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586FDD25"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060AFB">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60AFB" w:rsidRPr="00060AFB">
        <w:rPr>
          <w:rFonts w:ascii="Times New Roman" w:hAnsi="Times New Roman" w:cs="Times New Roman"/>
          <w:b/>
          <w:color w:val="000000" w:themeColor="text1"/>
          <w:sz w:val="32"/>
        </w:rPr>
        <w:t>English 1301 – Composition I</w:t>
      </w:r>
    </w:p>
    <w:p w14:paraId="5B5254EE" w14:textId="5AE02155"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D3678D">
        <w:rPr>
          <w:rFonts w:ascii="Times New Roman" w:hAnsi="Times New Roman" w:cs="Times New Roman"/>
          <w:color w:val="000000" w:themeColor="text1"/>
          <w:spacing w:val="-1"/>
          <w:sz w:val="24"/>
        </w:rPr>
        <w:t>Spring</w:t>
      </w:r>
      <w:r w:rsidR="00CD3CB8">
        <w:rPr>
          <w:rFonts w:ascii="Times New Roman" w:hAnsi="Times New Roman" w:cs="Times New Roman"/>
          <w:color w:val="000000" w:themeColor="text1"/>
          <w:spacing w:val="-1"/>
          <w:sz w:val="24"/>
        </w:rPr>
        <w:t xml:space="preserve"> </w:t>
      </w:r>
      <w:r w:rsidR="00060AFB" w:rsidRPr="00060AFB">
        <w:rPr>
          <w:rFonts w:ascii="Times New Roman" w:hAnsi="Times New Roman" w:cs="Times New Roman"/>
          <w:color w:val="000000" w:themeColor="text1"/>
          <w:spacing w:val="-1"/>
          <w:sz w:val="24"/>
        </w:rPr>
        <w:t>202</w:t>
      </w:r>
      <w:r w:rsidR="00D3678D">
        <w:rPr>
          <w:rFonts w:ascii="Times New Roman" w:hAnsi="Times New Roman" w:cs="Times New Roman"/>
          <w:color w:val="000000" w:themeColor="text1"/>
          <w:spacing w:val="-1"/>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33900891" w14:textId="77777777" w:rsidR="00060AFB" w:rsidRPr="00060AFB" w:rsidRDefault="00060AFB" w:rsidP="00060AFB">
      <w:pPr>
        <w:spacing w:line="319" w:lineRule="exact"/>
        <w:ind w:left="1980"/>
        <w:rPr>
          <w:rFonts w:ascii="Times New Roman" w:hAnsi="Times New Roman" w:cs="Times New Roman"/>
          <w:b/>
          <w:sz w:val="28"/>
        </w:rPr>
      </w:pPr>
      <w:r w:rsidRPr="00060AFB">
        <w:rPr>
          <w:rFonts w:ascii="Times New Roman" w:hAnsi="Times New Roman" w:cs="Times New Roman"/>
          <w:b/>
          <w:sz w:val="28"/>
        </w:rPr>
        <w:t>Carolyn May – Instructor</w:t>
      </w:r>
    </w:p>
    <w:p w14:paraId="37A56D28" w14:textId="77777777" w:rsidR="00060AFB" w:rsidRPr="00060AFB" w:rsidRDefault="00060AFB" w:rsidP="00060AFB">
      <w:pPr>
        <w:spacing w:line="273" w:lineRule="exact"/>
        <w:ind w:left="1980"/>
        <w:rPr>
          <w:rFonts w:ascii="Times New Roman" w:hAnsi="Times New Roman" w:cs="Times New Roman"/>
          <w:sz w:val="24"/>
        </w:rPr>
      </w:pPr>
      <w:r w:rsidRPr="00060AFB">
        <w:rPr>
          <w:rFonts w:ascii="Times New Roman" w:hAnsi="Times New Roman" w:cs="Times New Roman"/>
          <w:b/>
          <w:sz w:val="24"/>
        </w:rPr>
        <w:t xml:space="preserve">Online Office Hours: </w:t>
      </w:r>
      <w:r w:rsidRPr="00060AFB">
        <w:rPr>
          <w:rFonts w:ascii="Times New Roman" w:hAnsi="Times New Roman" w:cs="Times New Roman"/>
          <w:sz w:val="24"/>
        </w:rPr>
        <w:t>Online several times daily M-F</w:t>
      </w:r>
    </w:p>
    <w:p w14:paraId="60596023" w14:textId="77777777" w:rsidR="00060AFB" w:rsidRPr="00060AFB" w:rsidRDefault="00060AFB" w:rsidP="00060AFB">
      <w:pPr>
        <w:ind w:left="1980"/>
        <w:rPr>
          <w:rFonts w:ascii="Times New Roman" w:hAnsi="Times New Roman" w:cs="Times New Roman"/>
          <w:sz w:val="24"/>
        </w:rPr>
      </w:pPr>
      <w:r w:rsidRPr="00060AFB">
        <w:rPr>
          <w:rFonts w:ascii="Times New Roman" w:hAnsi="Times New Roman" w:cs="Times New Roman"/>
          <w:b/>
          <w:sz w:val="24"/>
        </w:rPr>
        <w:t xml:space="preserve">Phone: </w:t>
      </w:r>
      <w:r w:rsidRPr="00060AFB">
        <w:rPr>
          <w:rFonts w:ascii="Times New Roman" w:hAnsi="Times New Roman" w:cs="Times New Roman"/>
          <w:sz w:val="24"/>
        </w:rPr>
        <w:t>903-434-8255</w:t>
      </w:r>
    </w:p>
    <w:p w14:paraId="5FC9F8ED" w14:textId="0CBC3D45" w:rsidR="00060AFB" w:rsidRDefault="00060AFB" w:rsidP="00060AFB">
      <w:pPr>
        <w:pStyle w:val="Heading1"/>
        <w:ind w:left="1980" w:right="1631"/>
        <w:rPr>
          <w:rFonts w:ascii="Times New Roman" w:hAnsi="Times New Roman" w:cs="Times New Roman"/>
        </w:rPr>
      </w:pPr>
      <w:r w:rsidRPr="00060AFB">
        <w:rPr>
          <w:rFonts w:ascii="Times New Roman" w:hAnsi="Times New Roman" w:cs="Times New Roman"/>
        </w:rPr>
        <w:t xml:space="preserve">Email: </w:t>
      </w:r>
      <w:hyperlink r:id="rId7">
        <w:r w:rsidRPr="00060AFB">
          <w:rPr>
            <w:rFonts w:ascii="Times New Roman" w:hAnsi="Times New Roman" w:cs="Times New Roman"/>
            <w:color w:val="0000FF"/>
            <w:u w:val="single" w:color="0000FF"/>
          </w:rPr>
          <w:t>cmay@ntcc.edu</w:t>
        </w:r>
      </w:hyperlink>
      <w:r w:rsidRPr="00060AFB">
        <w:rPr>
          <w:rFonts w:ascii="Times New Roman" w:hAnsi="Times New Roman" w:cs="Times New Roman"/>
          <w:color w:val="0000FF"/>
        </w:rPr>
        <w:t xml:space="preserve"> </w:t>
      </w:r>
      <w:r w:rsidRPr="00060AFB">
        <w:rPr>
          <w:rFonts w:ascii="Times New Roman" w:hAnsi="Times New Roman" w:cs="Times New Roman"/>
        </w:rPr>
        <w:t>(emails will be answered within 24 hours) No prerequisites are needed for this course.</w:t>
      </w:r>
    </w:p>
    <w:p w14:paraId="2C873F75" w14:textId="77777777" w:rsidR="00060AFB" w:rsidRPr="00060AFB" w:rsidRDefault="00060AFB" w:rsidP="00060AFB">
      <w:pPr>
        <w:pStyle w:val="Heading1"/>
        <w:ind w:left="1980" w:right="1631"/>
        <w:rPr>
          <w:rFonts w:ascii="Times New Roman" w:hAnsi="Times New Roman" w:cs="Times New Roman"/>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2C68795B" w:rsidR="005C79AC" w:rsidRPr="00060AFB" w:rsidRDefault="00060AFB" w:rsidP="005C79AC">
            <w:pPr>
              <w:autoSpaceDE w:val="0"/>
              <w:autoSpaceDN w:val="0"/>
              <w:spacing w:before="120" w:line="228" w:lineRule="exact"/>
              <w:ind w:left="107"/>
              <w:jc w:val="center"/>
              <w:rPr>
                <w:rFonts w:ascii="Times New Roman" w:eastAsia="Times New Roman" w:hAnsi="Times New Roman" w:cs="Times New Roman"/>
                <w:lang w:bidi="en-US"/>
              </w:rPr>
            </w:pPr>
            <w:r w:rsidRPr="00060AFB">
              <w:rPr>
                <w:rFonts w:ascii="Times New Roman" w:hAnsi="Times New Roman" w:cs="Times New Roman"/>
                <w:color w:val="000000" w:themeColor="text1"/>
                <w:spacing w:val="-1"/>
              </w:rPr>
              <w:t>Online Daily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24E17CD9" w:rsidR="005C79AC" w:rsidRPr="00060AFB" w:rsidRDefault="00060AFB" w:rsidP="005C79AC">
            <w:pPr>
              <w:autoSpaceDE w:val="0"/>
              <w:autoSpaceDN w:val="0"/>
              <w:spacing w:before="120" w:line="228" w:lineRule="exact"/>
              <w:ind w:left="107"/>
              <w:jc w:val="center"/>
              <w:rPr>
                <w:rFonts w:ascii="Times New Roman" w:eastAsia="Times New Roman" w:hAnsi="Times New Roman" w:cs="Times New Roman"/>
                <w:lang w:bidi="en-US"/>
              </w:rPr>
            </w:pPr>
            <w:r w:rsidRPr="00060AFB">
              <w:rPr>
                <w:rFonts w:ascii="Times New Roman" w:hAnsi="Times New Roman" w:cs="Times New Roman"/>
                <w:color w:val="000000" w:themeColor="text1"/>
                <w:spacing w:val="-1"/>
              </w:rPr>
              <w:t>Online Daily</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6A7F7AD2" w:rsidR="005C79AC" w:rsidRPr="00060AFB" w:rsidRDefault="00060AFB" w:rsidP="005C79AC">
            <w:pPr>
              <w:autoSpaceDE w:val="0"/>
              <w:autoSpaceDN w:val="0"/>
              <w:spacing w:before="120"/>
              <w:jc w:val="center"/>
              <w:rPr>
                <w:rFonts w:ascii="Times New Roman" w:eastAsia="Times New Roman" w:hAnsi="Times New Roman" w:cs="Times New Roman"/>
                <w:color w:val="FF0000"/>
                <w:lang w:bidi="en-US"/>
              </w:rPr>
            </w:pPr>
            <w:r w:rsidRPr="00060AFB">
              <w:rPr>
                <w:rFonts w:ascii="Times New Roman" w:hAnsi="Times New Roman" w:cs="Times New Roman"/>
                <w:color w:val="000000" w:themeColor="text1"/>
                <w:spacing w:val="-1"/>
              </w:rPr>
              <w:t>Online Daily</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386D2F48" w:rsidR="005C79AC" w:rsidRPr="00060AFB" w:rsidRDefault="00060AFB" w:rsidP="005C79AC">
            <w:pPr>
              <w:autoSpaceDE w:val="0"/>
              <w:autoSpaceDN w:val="0"/>
              <w:spacing w:before="120" w:line="228" w:lineRule="exact"/>
              <w:ind w:left="107"/>
              <w:jc w:val="center"/>
              <w:rPr>
                <w:rFonts w:ascii="Times New Roman" w:eastAsia="Times New Roman" w:hAnsi="Times New Roman" w:cs="Times New Roman"/>
                <w:color w:val="FF0000"/>
                <w:lang w:bidi="en-US"/>
              </w:rPr>
            </w:pPr>
            <w:r w:rsidRPr="00060AFB">
              <w:rPr>
                <w:rFonts w:ascii="Times New Roman" w:hAnsi="Times New Roman" w:cs="Times New Roman"/>
                <w:color w:val="000000" w:themeColor="text1"/>
                <w:spacing w:val="-1"/>
              </w:rPr>
              <w:t>Online Daily</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08280E75" w:rsidR="005C79AC" w:rsidRPr="00060AFB" w:rsidRDefault="00060AFB" w:rsidP="005C79AC">
            <w:pPr>
              <w:autoSpaceDE w:val="0"/>
              <w:autoSpaceDN w:val="0"/>
              <w:spacing w:before="120"/>
              <w:jc w:val="center"/>
              <w:rPr>
                <w:rFonts w:ascii="Times New Roman" w:eastAsia="Times New Roman" w:hAnsi="Times New Roman" w:cs="Times New Roman"/>
                <w:color w:val="FF0000"/>
                <w:lang w:bidi="en-US"/>
              </w:rPr>
            </w:pPr>
            <w:r w:rsidRPr="00060AFB">
              <w:rPr>
                <w:rFonts w:ascii="Times New Roman" w:hAnsi="Times New Roman" w:cs="Times New Roman"/>
                <w:color w:val="000000" w:themeColor="text1"/>
                <w:spacing w:val="-1"/>
              </w:rPr>
              <w:t>Online Daily</w:t>
            </w:r>
          </w:p>
        </w:tc>
        <w:tc>
          <w:tcPr>
            <w:tcW w:w="1370" w:type="dxa"/>
            <w:tcBorders>
              <w:top w:val="single" w:sz="6" w:space="0" w:color="000000"/>
              <w:left w:val="single" w:sz="6" w:space="0" w:color="000000"/>
            </w:tcBorders>
            <w:shd w:val="clear" w:color="auto" w:fill="FFFFFF" w:themeFill="background1"/>
          </w:tcPr>
          <w:p w14:paraId="0C41F1C9" w14:textId="64CFC774" w:rsidR="005C79AC" w:rsidRPr="00060AFB" w:rsidRDefault="00060AFB" w:rsidP="005C79AC">
            <w:pPr>
              <w:autoSpaceDE w:val="0"/>
              <w:autoSpaceDN w:val="0"/>
              <w:spacing w:before="120" w:line="228" w:lineRule="exact"/>
              <w:ind w:left="158"/>
              <w:jc w:val="center"/>
              <w:rPr>
                <w:rFonts w:ascii="Times New Roman" w:eastAsia="Times New Roman" w:hAnsi="Times New Roman" w:cs="Times New Roman"/>
                <w:color w:val="FF0000"/>
                <w:lang w:bidi="en-US"/>
              </w:rPr>
            </w:pPr>
            <w:r w:rsidRPr="00060AFB">
              <w:rPr>
                <w:rFonts w:ascii="Times New Roman" w:hAnsi="Times New Roman" w:cs="Times New Roman"/>
                <w:color w:val="000000" w:themeColor="text1"/>
                <w:spacing w:val="-1"/>
              </w:rPr>
              <w:t>M-F</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58DB6C56" w:rsidR="00194115" w:rsidRPr="002E21E3" w:rsidRDefault="006456B9" w:rsidP="00194115">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60AFB">
        <w:t>Intensive study of and practice in writing processes, from invention and researching to drafting, revising, and editing, both individually and collaboratively. Emphasis on effective rhetorical choices, including audience purpose, arrangement, and style. Focus on writing the academic essay as a vehicle for learning, communicating, and critical analysis. 3 credit hours</w:t>
      </w:r>
    </w:p>
    <w:p w14:paraId="1FA607D5" w14:textId="77777777" w:rsidR="00060AFB" w:rsidRDefault="00060AFB" w:rsidP="002939BA">
      <w:pPr>
        <w:pStyle w:val="BodyText"/>
        <w:ind w:right="344"/>
        <w:rPr>
          <w:rFonts w:cs="Times New Roman"/>
          <w:b/>
          <w:spacing w:val="-1"/>
        </w:rPr>
      </w:pPr>
    </w:p>
    <w:p w14:paraId="5070A9CB" w14:textId="481016DA"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060AFB" w:rsidRPr="00060AFB">
        <w:rPr>
          <w:rFonts w:cs="Times New Roman"/>
          <w:color w:val="000000" w:themeColor="text1"/>
          <w:spacing w:val="-1"/>
        </w:rPr>
        <w:t>None</w:t>
      </w:r>
      <w:r w:rsidR="00AB5473" w:rsidRPr="00060AFB">
        <w:rPr>
          <w:rFonts w:cs="Times New Roman"/>
          <w:color w:val="000000" w:themeColor="text1"/>
          <w:spacing w:val="-1"/>
        </w:rPr>
        <w:t>.</w:t>
      </w:r>
    </w:p>
    <w:p w14:paraId="0D2EAEEF" w14:textId="77777777" w:rsidR="00E53C66" w:rsidRPr="002E21E3" w:rsidRDefault="00E53C66" w:rsidP="002939BA">
      <w:pPr>
        <w:pStyle w:val="BodyText"/>
        <w:ind w:right="344"/>
        <w:rPr>
          <w:rFonts w:cs="Times New Roman"/>
          <w:spacing w:val="-1"/>
        </w:rPr>
      </w:pPr>
    </w:p>
    <w:p w14:paraId="5347384E" w14:textId="1370B8E0" w:rsidR="00E53C66" w:rsidRDefault="00E53C66" w:rsidP="00060AFB">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1F2A0950" w14:textId="77777777" w:rsidR="00060AFB" w:rsidRPr="00060AFB" w:rsidRDefault="00060AFB" w:rsidP="00060AFB">
      <w:pPr>
        <w:pStyle w:val="BodyText"/>
        <w:spacing w:before="145" w:line="227" w:lineRule="exact"/>
        <w:ind w:left="119"/>
        <w:rPr>
          <w:rFonts w:cs="Times New Roman"/>
        </w:rPr>
      </w:pPr>
      <w:r w:rsidRPr="00060AFB">
        <w:rPr>
          <w:rFonts w:cs="Times New Roman"/>
        </w:rPr>
        <w:t>Upon successful completion of this course, students will:</w:t>
      </w:r>
    </w:p>
    <w:p w14:paraId="2AB4135C" w14:textId="77777777" w:rsidR="00060AFB" w:rsidRPr="00060AFB" w:rsidRDefault="00060AFB" w:rsidP="00060AFB">
      <w:pPr>
        <w:pStyle w:val="ListParagraph"/>
        <w:numPr>
          <w:ilvl w:val="0"/>
          <w:numId w:val="1"/>
        </w:numPr>
        <w:tabs>
          <w:tab w:val="left" w:pos="1181"/>
        </w:tabs>
        <w:autoSpaceDE w:val="0"/>
        <w:autoSpaceDN w:val="0"/>
        <w:spacing w:line="200" w:lineRule="exact"/>
        <w:ind w:hanging="222"/>
        <w:rPr>
          <w:rFonts w:ascii="Times New Roman" w:hAnsi="Times New Roman" w:cs="Times New Roman"/>
        </w:rPr>
      </w:pPr>
      <w:r w:rsidRPr="00060AFB">
        <w:rPr>
          <w:rFonts w:ascii="Times New Roman" w:hAnsi="Times New Roman" w:cs="Times New Roman"/>
        </w:rPr>
        <w:t>Demonstrate knowledge of individual and collaborative writing</w:t>
      </w:r>
      <w:r w:rsidRPr="00060AFB">
        <w:rPr>
          <w:rFonts w:ascii="Times New Roman" w:hAnsi="Times New Roman" w:cs="Times New Roman"/>
          <w:spacing w:val="-9"/>
        </w:rPr>
        <w:t xml:space="preserve"> </w:t>
      </w:r>
      <w:r w:rsidRPr="00060AFB">
        <w:rPr>
          <w:rFonts w:ascii="Times New Roman" w:hAnsi="Times New Roman" w:cs="Times New Roman"/>
        </w:rPr>
        <w:t>processes.</w:t>
      </w:r>
    </w:p>
    <w:p w14:paraId="59578D55" w14:textId="77777777" w:rsidR="00060AFB" w:rsidRPr="00060AFB" w:rsidRDefault="00060AFB" w:rsidP="00060AFB">
      <w:pPr>
        <w:pStyle w:val="ListParagraph"/>
        <w:numPr>
          <w:ilvl w:val="0"/>
          <w:numId w:val="1"/>
        </w:numPr>
        <w:tabs>
          <w:tab w:val="left" w:pos="1181"/>
        </w:tabs>
        <w:autoSpaceDE w:val="0"/>
        <w:autoSpaceDN w:val="0"/>
        <w:spacing w:line="199" w:lineRule="exact"/>
        <w:ind w:hanging="222"/>
        <w:rPr>
          <w:rFonts w:ascii="Times New Roman" w:hAnsi="Times New Roman" w:cs="Times New Roman"/>
        </w:rPr>
      </w:pPr>
      <w:r w:rsidRPr="00060AFB">
        <w:rPr>
          <w:rFonts w:ascii="Times New Roman" w:hAnsi="Times New Roman" w:cs="Times New Roman"/>
        </w:rPr>
        <w:t>Develop ideas with appropriate support and</w:t>
      </w:r>
      <w:r w:rsidRPr="00060AFB">
        <w:rPr>
          <w:rFonts w:ascii="Times New Roman" w:hAnsi="Times New Roman" w:cs="Times New Roman"/>
          <w:spacing w:val="-3"/>
        </w:rPr>
        <w:t xml:space="preserve"> </w:t>
      </w:r>
      <w:r w:rsidRPr="00060AFB">
        <w:rPr>
          <w:rFonts w:ascii="Times New Roman" w:hAnsi="Times New Roman" w:cs="Times New Roman"/>
        </w:rPr>
        <w:t>attribution.</w:t>
      </w:r>
    </w:p>
    <w:p w14:paraId="0ED5D8B6" w14:textId="77777777" w:rsidR="00060AFB" w:rsidRPr="00060AFB" w:rsidRDefault="00060AFB" w:rsidP="00060AFB">
      <w:pPr>
        <w:pStyle w:val="ListParagraph"/>
        <w:numPr>
          <w:ilvl w:val="0"/>
          <w:numId w:val="1"/>
        </w:numPr>
        <w:tabs>
          <w:tab w:val="left" w:pos="1181"/>
        </w:tabs>
        <w:autoSpaceDE w:val="0"/>
        <w:autoSpaceDN w:val="0"/>
        <w:spacing w:line="200" w:lineRule="exact"/>
        <w:ind w:hanging="222"/>
        <w:rPr>
          <w:rFonts w:ascii="Times New Roman" w:hAnsi="Times New Roman" w:cs="Times New Roman"/>
        </w:rPr>
      </w:pPr>
      <w:r w:rsidRPr="00060AFB">
        <w:rPr>
          <w:rFonts w:ascii="Times New Roman" w:hAnsi="Times New Roman" w:cs="Times New Roman"/>
        </w:rPr>
        <w:t>Write in a style appropriate to audience and</w:t>
      </w:r>
      <w:r w:rsidRPr="00060AFB">
        <w:rPr>
          <w:rFonts w:ascii="Times New Roman" w:hAnsi="Times New Roman" w:cs="Times New Roman"/>
          <w:spacing w:val="-11"/>
        </w:rPr>
        <w:t xml:space="preserve"> </w:t>
      </w:r>
      <w:r w:rsidRPr="00060AFB">
        <w:rPr>
          <w:rFonts w:ascii="Times New Roman" w:hAnsi="Times New Roman" w:cs="Times New Roman"/>
        </w:rPr>
        <w:t>purpose.</w:t>
      </w:r>
    </w:p>
    <w:p w14:paraId="3CE787FF" w14:textId="77777777" w:rsidR="00060AFB" w:rsidRPr="00060AFB" w:rsidRDefault="00060AFB" w:rsidP="00060AFB">
      <w:pPr>
        <w:pStyle w:val="ListParagraph"/>
        <w:numPr>
          <w:ilvl w:val="0"/>
          <w:numId w:val="1"/>
        </w:numPr>
        <w:tabs>
          <w:tab w:val="left" w:pos="1181"/>
        </w:tabs>
        <w:autoSpaceDE w:val="0"/>
        <w:autoSpaceDN w:val="0"/>
        <w:spacing w:line="200" w:lineRule="exact"/>
        <w:ind w:hanging="222"/>
        <w:rPr>
          <w:rFonts w:ascii="Times New Roman" w:hAnsi="Times New Roman" w:cs="Times New Roman"/>
        </w:rPr>
      </w:pPr>
      <w:r w:rsidRPr="00060AFB">
        <w:rPr>
          <w:rFonts w:ascii="Times New Roman" w:hAnsi="Times New Roman" w:cs="Times New Roman"/>
        </w:rPr>
        <w:t>Read, reflect, and respond critically to a variety of</w:t>
      </w:r>
      <w:r w:rsidRPr="00060AFB">
        <w:rPr>
          <w:rFonts w:ascii="Times New Roman" w:hAnsi="Times New Roman" w:cs="Times New Roman"/>
          <w:spacing w:val="-11"/>
        </w:rPr>
        <w:t xml:space="preserve"> </w:t>
      </w:r>
      <w:r w:rsidRPr="00060AFB">
        <w:rPr>
          <w:rFonts w:ascii="Times New Roman" w:hAnsi="Times New Roman" w:cs="Times New Roman"/>
        </w:rPr>
        <w:t>texts.</w:t>
      </w:r>
    </w:p>
    <w:p w14:paraId="19591F3A" w14:textId="77777777" w:rsidR="00060AFB" w:rsidRPr="00060AFB" w:rsidRDefault="00060AFB" w:rsidP="00060AFB">
      <w:pPr>
        <w:pStyle w:val="ListParagraph"/>
        <w:numPr>
          <w:ilvl w:val="0"/>
          <w:numId w:val="1"/>
        </w:numPr>
        <w:tabs>
          <w:tab w:val="left" w:pos="1181"/>
        </w:tabs>
        <w:autoSpaceDE w:val="0"/>
        <w:autoSpaceDN w:val="0"/>
        <w:spacing w:line="226" w:lineRule="exact"/>
        <w:ind w:hanging="222"/>
        <w:rPr>
          <w:rFonts w:ascii="Times New Roman" w:hAnsi="Times New Roman" w:cs="Times New Roman"/>
        </w:rPr>
      </w:pPr>
      <w:r w:rsidRPr="00060AFB">
        <w:rPr>
          <w:rFonts w:ascii="Times New Roman" w:hAnsi="Times New Roman" w:cs="Times New Roman"/>
        </w:rPr>
        <w:t>Use Edited American English in academic</w:t>
      </w:r>
      <w:r w:rsidRPr="00060AFB">
        <w:rPr>
          <w:rFonts w:ascii="Times New Roman" w:hAnsi="Times New Roman" w:cs="Times New Roman"/>
          <w:spacing w:val="-4"/>
        </w:rPr>
        <w:t xml:space="preserve"> </w:t>
      </w:r>
      <w:r w:rsidRPr="00060AFB">
        <w:rPr>
          <w:rFonts w:ascii="Times New Roman" w:hAnsi="Times New Roman" w:cs="Times New Roman"/>
        </w:rPr>
        <w:t>essays</w:t>
      </w:r>
    </w:p>
    <w:p w14:paraId="66712F22" w14:textId="77777777" w:rsidR="00060AFB" w:rsidRPr="002E21E3" w:rsidRDefault="00060AFB" w:rsidP="00060AFB">
      <w:pPr>
        <w:pStyle w:val="Heading1"/>
        <w:spacing w:line="281" w:lineRule="exact"/>
        <w:rPr>
          <w:rFonts w:cs="Times New Roman"/>
          <w:spacing w:val="-1"/>
        </w:rPr>
      </w:pPr>
    </w:p>
    <w:p w14:paraId="21F11253" w14:textId="77777777" w:rsidR="00060AFB" w:rsidRDefault="00E53C66"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0FFA522C" w14:textId="77777777" w:rsidR="00060AFB" w:rsidRPr="00060AFB" w:rsidRDefault="00060AFB" w:rsidP="00060AFB">
      <w:pPr>
        <w:pStyle w:val="BodyText"/>
        <w:spacing w:before="92"/>
        <w:ind w:left="220"/>
        <w:rPr>
          <w:rFonts w:cs="Times New Roman"/>
          <w:sz w:val="22"/>
          <w:szCs w:val="22"/>
        </w:rPr>
      </w:pPr>
      <w:r w:rsidRPr="00060AFB">
        <w:rPr>
          <w:rFonts w:cs="Times New Roman"/>
          <w:sz w:val="22"/>
          <w:szCs w:val="22"/>
        </w:rPr>
        <w:t>Your assignments will be evaluated using the following point values:</w:t>
      </w:r>
    </w:p>
    <w:p w14:paraId="112F1A09" w14:textId="77777777" w:rsidR="00060AFB" w:rsidRPr="00060AFB" w:rsidRDefault="00060AFB" w:rsidP="00060AFB">
      <w:pPr>
        <w:pStyle w:val="BodyText"/>
        <w:spacing w:before="6"/>
        <w:rPr>
          <w:rFonts w:cs="Times New Roman"/>
          <w:sz w:val="22"/>
          <w:szCs w:val="22"/>
        </w:rPr>
      </w:pPr>
    </w:p>
    <w:tbl>
      <w:tblPr>
        <w:tblW w:w="0" w:type="auto"/>
        <w:tblInd w:w="897" w:type="dxa"/>
        <w:tblLayout w:type="fixed"/>
        <w:tblCellMar>
          <w:left w:w="0" w:type="dxa"/>
          <w:right w:w="0" w:type="dxa"/>
        </w:tblCellMar>
        <w:tblLook w:val="01E0" w:firstRow="1" w:lastRow="1" w:firstColumn="1" w:lastColumn="1" w:noHBand="0" w:noVBand="0"/>
      </w:tblPr>
      <w:tblGrid>
        <w:gridCol w:w="6428"/>
        <w:gridCol w:w="671"/>
      </w:tblGrid>
      <w:tr w:rsidR="00060AFB" w:rsidRPr="00060AFB" w14:paraId="764DF345" w14:textId="77777777" w:rsidTr="00F53622">
        <w:trPr>
          <w:trHeight w:val="248"/>
        </w:trPr>
        <w:tc>
          <w:tcPr>
            <w:tcW w:w="6428" w:type="dxa"/>
          </w:tcPr>
          <w:p w14:paraId="570679A6" w14:textId="77777777" w:rsidR="00060AFB" w:rsidRPr="00060AFB" w:rsidRDefault="00060AFB" w:rsidP="00F53622">
            <w:pPr>
              <w:pStyle w:val="TableParagraph"/>
              <w:spacing w:line="228" w:lineRule="exact"/>
              <w:rPr>
                <w:rFonts w:ascii="Times New Roman" w:hAnsi="Times New Roman" w:cs="Times New Roman"/>
              </w:rPr>
            </w:pPr>
            <w:r w:rsidRPr="00060AFB">
              <w:rPr>
                <w:rFonts w:ascii="Times New Roman" w:hAnsi="Times New Roman" w:cs="Times New Roman"/>
              </w:rPr>
              <w:t>Discussion Board Assignments</w:t>
            </w:r>
          </w:p>
        </w:tc>
        <w:tc>
          <w:tcPr>
            <w:tcW w:w="671" w:type="dxa"/>
          </w:tcPr>
          <w:p w14:paraId="2E75BFDB" w14:textId="77777777" w:rsidR="00060AFB" w:rsidRPr="00060AFB" w:rsidRDefault="00060AFB" w:rsidP="00F53622">
            <w:pPr>
              <w:pStyle w:val="TableParagraph"/>
              <w:spacing w:line="228" w:lineRule="exact"/>
              <w:ind w:right="47"/>
              <w:jc w:val="center"/>
              <w:rPr>
                <w:rFonts w:ascii="Times New Roman" w:hAnsi="Times New Roman" w:cs="Times New Roman"/>
              </w:rPr>
            </w:pPr>
            <w:r w:rsidRPr="00060AFB">
              <w:rPr>
                <w:rFonts w:ascii="Times New Roman" w:hAnsi="Times New Roman" w:cs="Times New Roman"/>
              </w:rPr>
              <w:t xml:space="preserve">   10%</w:t>
            </w:r>
          </w:p>
        </w:tc>
      </w:tr>
      <w:tr w:rsidR="00060AFB" w:rsidRPr="00060AFB" w14:paraId="1D1BCA31" w14:textId="77777777" w:rsidTr="00F53622">
        <w:trPr>
          <w:trHeight w:val="252"/>
        </w:trPr>
        <w:tc>
          <w:tcPr>
            <w:tcW w:w="6428" w:type="dxa"/>
          </w:tcPr>
          <w:p w14:paraId="277A9F8B" w14:textId="77777777" w:rsidR="00060AFB" w:rsidRPr="00060AFB" w:rsidRDefault="00060AFB" w:rsidP="00F53622">
            <w:pPr>
              <w:pStyle w:val="TableParagraph"/>
              <w:rPr>
                <w:rFonts w:ascii="Times New Roman" w:hAnsi="Times New Roman" w:cs="Times New Roman"/>
              </w:rPr>
            </w:pPr>
            <w:r w:rsidRPr="00060AFB">
              <w:rPr>
                <w:rFonts w:ascii="Times New Roman" w:hAnsi="Times New Roman" w:cs="Times New Roman"/>
              </w:rPr>
              <w:t>Rough Drafts and Peer Reviews</w:t>
            </w:r>
          </w:p>
        </w:tc>
        <w:tc>
          <w:tcPr>
            <w:tcW w:w="671" w:type="dxa"/>
          </w:tcPr>
          <w:p w14:paraId="26476C8B" w14:textId="77777777" w:rsidR="00060AFB" w:rsidRPr="00060AFB" w:rsidRDefault="00060AFB" w:rsidP="00F53622">
            <w:pPr>
              <w:pStyle w:val="TableParagraph"/>
              <w:ind w:right="79"/>
              <w:jc w:val="right"/>
              <w:rPr>
                <w:rFonts w:ascii="Times New Roman" w:hAnsi="Times New Roman" w:cs="Times New Roman"/>
              </w:rPr>
            </w:pPr>
            <w:r w:rsidRPr="00060AFB">
              <w:rPr>
                <w:rFonts w:ascii="Times New Roman" w:hAnsi="Times New Roman" w:cs="Times New Roman"/>
              </w:rPr>
              <w:t>20%</w:t>
            </w:r>
          </w:p>
        </w:tc>
      </w:tr>
      <w:tr w:rsidR="00060AFB" w:rsidRPr="00060AFB" w14:paraId="1960EFC3" w14:textId="77777777" w:rsidTr="00F53622">
        <w:trPr>
          <w:trHeight w:val="252"/>
        </w:trPr>
        <w:tc>
          <w:tcPr>
            <w:tcW w:w="6428" w:type="dxa"/>
          </w:tcPr>
          <w:p w14:paraId="4E288E65" w14:textId="77777777" w:rsidR="00060AFB" w:rsidRPr="00060AFB" w:rsidRDefault="00060AFB" w:rsidP="00F53622">
            <w:pPr>
              <w:pStyle w:val="TableParagraph"/>
              <w:rPr>
                <w:rFonts w:ascii="Times New Roman" w:hAnsi="Times New Roman" w:cs="Times New Roman"/>
              </w:rPr>
            </w:pPr>
            <w:r w:rsidRPr="00060AFB">
              <w:rPr>
                <w:rFonts w:ascii="Times New Roman" w:hAnsi="Times New Roman" w:cs="Times New Roman"/>
              </w:rPr>
              <w:t>Smart Book (SM) Reading Assignments</w:t>
            </w:r>
          </w:p>
          <w:p w14:paraId="04EB954F" w14:textId="77777777" w:rsidR="00060AFB" w:rsidRPr="00060AFB" w:rsidRDefault="00060AFB" w:rsidP="00F53622">
            <w:pPr>
              <w:pStyle w:val="TableParagraph"/>
              <w:rPr>
                <w:rFonts w:ascii="Times New Roman" w:hAnsi="Times New Roman" w:cs="Times New Roman"/>
              </w:rPr>
            </w:pPr>
            <w:r w:rsidRPr="00060AFB">
              <w:rPr>
                <w:rFonts w:ascii="Times New Roman" w:hAnsi="Times New Roman" w:cs="Times New Roman"/>
              </w:rPr>
              <w:t>Adaptive Learning Assignments</w:t>
            </w:r>
          </w:p>
        </w:tc>
        <w:tc>
          <w:tcPr>
            <w:tcW w:w="671" w:type="dxa"/>
          </w:tcPr>
          <w:p w14:paraId="5CCB984B" w14:textId="77777777" w:rsidR="00060AFB" w:rsidRPr="00060AFB" w:rsidRDefault="00060AFB" w:rsidP="00F53622">
            <w:pPr>
              <w:pStyle w:val="TableParagraph"/>
              <w:ind w:right="79"/>
              <w:jc w:val="right"/>
              <w:rPr>
                <w:rFonts w:ascii="Times New Roman" w:hAnsi="Times New Roman" w:cs="Times New Roman"/>
              </w:rPr>
            </w:pPr>
            <w:r w:rsidRPr="00060AFB">
              <w:rPr>
                <w:rFonts w:ascii="Times New Roman" w:hAnsi="Times New Roman" w:cs="Times New Roman"/>
              </w:rPr>
              <w:t>10%</w:t>
            </w:r>
          </w:p>
          <w:p w14:paraId="099E4F9D" w14:textId="77777777" w:rsidR="00060AFB" w:rsidRPr="00060AFB" w:rsidRDefault="00060AFB" w:rsidP="00F53622">
            <w:pPr>
              <w:pStyle w:val="TableParagraph"/>
              <w:ind w:right="79"/>
              <w:rPr>
                <w:rFonts w:ascii="Times New Roman" w:hAnsi="Times New Roman" w:cs="Times New Roman"/>
              </w:rPr>
            </w:pPr>
            <w:r w:rsidRPr="00060AFB">
              <w:rPr>
                <w:rFonts w:ascii="Times New Roman" w:hAnsi="Times New Roman" w:cs="Times New Roman"/>
              </w:rPr>
              <w:t xml:space="preserve">   10%</w:t>
            </w:r>
          </w:p>
        </w:tc>
      </w:tr>
      <w:tr w:rsidR="00060AFB" w:rsidRPr="00060AFB" w14:paraId="1EF65648" w14:textId="77777777" w:rsidTr="00F53622">
        <w:trPr>
          <w:trHeight w:val="251"/>
        </w:trPr>
        <w:tc>
          <w:tcPr>
            <w:tcW w:w="6428" w:type="dxa"/>
          </w:tcPr>
          <w:p w14:paraId="36DAC862" w14:textId="45557F0C" w:rsidR="00060AFB" w:rsidRPr="00060AFB" w:rsidRDefault="00060AFB" w:rsidP="00F53622">
            <w:pPr>
              <w:pStyle w:val="TableParagraph"/>
              <w:rPr>
                <w:rFonts w:ascii="Times New Roman" w:hAnsi="Times New Roman" w:cs="Times New Roman"/>
              </w:rPr>
            </w:pPr>
            <w:r w:rsidRPr="00060AFB">
              <w:rPr>
                <w:rFonts w:ascii="Times New Roman" w:hAnsi="Times New Roman" w:cs="Times New Roman"/>
              </w:rPr>
              <w:t>Final Drafts of Essays 1</w:t>
            </w:r>
            <w:r w:rsidR="00477CC4">
              <w:rPr>
                <w:rFonts w:ascii="Times New Roman" w:hAnsi="Times New Roman" w:cs="Times New Roman"/>
              </w:rPr>
              <w:t xml:space="preserve"> &amp; 2</w:t>
            </w:r>
          </w:p>
          <w:p w14:paraId="02462874" w14:textId="569569AD" w:rsidR="00060AFB" w:rsidRPr="00060AFB" w:rsidRDefault="00060AFB" w:rsidP="00F53622">
            <w:pPr>
              <w:pStyle w:val="TableParagraph"/>
              <w:rPr>
                <w:rFonts w:ascii="Times New Roman" w:hAnsi="Times New Roman" w:cs="Times New Roman"/>
              </w:rPr>
            </w:pPr>
            <w:r w:rsidRPr="00060AFB">
              <w:rPr>
                <w:rFonts w:ascii="Times New Roman" w:hAnsi="Times New Roman" w:cs="Times New Roman"/>
              </w:rPr>
              <w:t xml:space="preserve">Final Draft of Research Essay </w:t>
            </w:r>
            <w:r w:rsidR="00477CC4">
              <w:rPr>
                <w:rFonts w:ascii="Times New Roman" w:hAnsi="Times New Roman" w:cs="Times New Roman"/>
              </w:rPr>
              <w:t>3</w:t>
            </w:r>
          </w:p>
          <w:p w14:paraId="64989C2D" w14:textId="63BF4748" w:rsidR="00060AFB" w:rsidRDefault="00060AFB" w:rsidP="00F53622">
            <w:pPr>
              <w:pStyle w:val="TableParagraph"/>
              <w:rPr>
                <w:rFonts w:ascii="Times New Roman" w:hAnsi="Times New Roman" w:cs="Times New Roman"/>
              </w:rPr>
            </w:pPr>
            <w:r w:rsidRPr="00060AFB">
              <w:rPr>
                <w:rFonts w:ascii="Times New Roman" w:hAnsi="Times New Roman" w:cs="Times New Roman"/>
              </w:rPr>
              <w:t>Syllabus Acknowledgment</w:t>
            </w:r>
            <w:r w:rsidR="005A2811">
              <w:rPr>
                <w:rFonts w:ascii="Times New Roman" w:hAnsi="Times New Roman" w:cs="Times New Roman"/>
              </w:rPr>
              <w:t xml:space="preserve"> and </w:t>
            </w:r>
            <w:r w:rsidRPr="00060AFB">
              <w:rPr>
                <w:rFonts w:ascii="Times New Roman" w:hAnsi="Times New Roman" w:cs="Times New Roman"/>
              </w:rPr>
              <w:t>Pre and Post Test</w:t>
            </w:r>
            <w:r w:rsidR="005A2811">
              <w:rPr>
                <w:rFonts w:ascii="Times New Roman" w:hAnsi="Times New Roman" w:cs="Times New Roman"/>
              </w:rPr>
              <w:t>s</w:t>
            </w:r>
          </w:p>
          <w:p w14:paraId="588A9D3E" w14:textId="054085A2" w:rsidR="005A2811" w:rsidRPr="00060AFB" w:rsidRDefault="005A2811" w:rsidP="00F53622">
            <w:pPr>
              <w:pStyle w:val="TableParagraph"/>
              <w:rPr>
                <w:rFonts w:ascii="Times New Roman" w:hAnsi="Times New Roman" w:cs="Times New Roman"/>
              </w:rPr>
            </w:pPr>
            <w:r>
              <w:rPr>
                <w:rFonts w:ascii="Times New Roman" w:hAnsi="Times New Roman" w:cs="Times New Roman"/>
              </w:rPr>
              <w:t xml:space="preserve">Course Evaluation </w:t>
            </w:r>
          </w:p>
        </w:tc>
        <w:tc>
          <w:tcPr>
            <w:tcW w:w="671" w:type="dxa"/>
          </w:tcPr>
          <w:p w14:paraId="58BF28B8" w14:textId="6C23A7E6" w:rsidR="00060AFB" w:rsidRPr="00060AFB" w:rsidRDefault="00477CC4" w:rsidP="00F53622">
            <w:pPr>
              <w:pStyle w:val="TableParagraph"/>
              <w:ind w:right="79"/>
              <w:jc w:val="right"/>
              <w:rPr>
                <w:rFonts w:ascii="Times New Roman" w:hAnsi="Times New Roman" w:cs="Times New Roman"/>
              </w:rPr>
            </w:pPr>
            <w:r>
              <w:rPr>
                <w:rFonts w:ascii="Times New Roman" w:hAnsi="Times New Roman" w:cs="Times New Roman"/>
              </w:rPr>
              <w:t>25</w:t>
            </w:r>
            <w:r w:rsidR="00060AFB" w:rsidRPr="00060AFB">
              <w:rPr>
                <w:rFonts w:ascii="Times New Roman" w:hAnsi="Times New Roman" w:cs="Times New Roman"/>
              </w:rPr>
              <w:t>%</w:t>
            </w:r>
          </w:p>
          <w:p w14:paraId="3889F97B" w14:textId="56B0A169" w:rsidR="00060AFB" w:rsidRPr="00060AFB" w:rsidRDefault="00060AFB" w:rsidP="00F53622">
            <w:pPr>
              <w:pStyle w:val="TableParagraph"/>
              <w:ind w:right="79"/>
              <w:rPr>
                <w:rFonts w:ascii="Times New Roman" w:hAnsi="Times New Roman" w:cs="Times New Roman"/>
              </w:rPr>
            </w:pPr>
            <w:r w:rsidRPr="00060AFB">
              <w:rPr>
                <w:rFonts w:ascii="Times New Roman" w:hAnsi="Times New Roman" w:cs="Times New Roman"/>
              </w:rPr>
              <w:t xml:space="preserve">   </w:t>
            </w:r>
            <w:r w:rsidR="00477CC4">
              <w:rPr>
                <w:rFonts w:ascii="Times New Roman" w:hAnsi="Times New Roman" w:cs="Times New Roman"/>
              </w:rPr>
              <w:t>20</w:t>
            </w:r>
            <w:r w:rsidRPr="00060AFB">
              <w:rPr>
                <w:rFonts w:ascii="Times New Roman" w:hAnsi="Times New Roman" w:cs="Times New Roman"/>
              </w:rPr>
              <w:t>%</w:t>
            </w:r>
          </w:p>
          <w:p w14:paraId="1BE5EADA" w14:textId="3DA0D3E5" w:rsidR="00060AFB" w:rsidRDefault="00060AFB" w:rsidP="00F53622">
            <w:pPr>
              <w:pStyle w:val="TableParagraph"/>
              <w:ind w:right="79"/>
              <w:rPr>
                <w:rFonts w:ascii="Times New Roman" w:hAnsi="Times New Roman" w:cs="Times New Roman"/>
              </w:rPr>
            </w:pPr>
            <w:r w:rsidRPr="00060AFB">
              <w:rPr>
                <w:rFonts w:ascii="Times New Roman" w:hAnsi="Times New Roman" w:cs="Times New Roman"/>
              </w:rPr>
              <w:t xml:space="preserve">  </w:t>
            </w:r>
            <w:r w:rsidR="005A2811">
              <w:rPr>
                <w:rFonts w:ascii="Times New Roman" w:hAnsi="Times New Roman" w:cs="Times New Roman"/>
              </w:rPr>
              <w:t>2.</w:t>
            </w:r>
            <w:r w:rsidRPr="00060AFB">
              <w:rPr>
                <w:rFonts w:ascii="Times New Roman" w:hAnsi="Times New Roman" w:cs="Times New Roman"/>
              </w:rPr>
              <w:t>5%</w:t>
            </w:r>
          </w:p>
          <w:p w14:paraId="2034A6F9" w14:textId="4C9AB701" w:rsidR="005A2811" w:rsidRPr="00060AFB" w:rsidRDefault="005A2811" w:rsidP="00F53622">
            <w:pPr>
              <w:pStyle w:val="TableParagraph"/>
              <w:ind w:right="79"/>
              <w:rPr>
                <w:rFonts w:ascii="Times New Roman" w:hAnsi="Times New Roman" w:cs="Times New Roman"/>
              </w:rPr>
            </w:pPr>
            <w:r>
              <w:rPr>
                <w:rFonts w:ascii="Times New Roman" w:hAnsi="Times New Roman" w:cs="Times New Roman"/>
              </w:rPr>
              <w:t xml:space="preserve">  2.5%</w:t>
            </w:r>
          </w:p>
        </w:tc>
      </w:tr>
    </w:tbl>
    <w:p w14:paraId="26F52D30" w14:textId="77777777" w:rsidR="00060AFB" w:rsidRDefault="00060AFB" w:rsidP="00060AFB">
      <w:pPr>
        <w:pStyle w:val="BodyText"/>
        <w:tabs>
          <w:tab w:val="left" w:pos="7310"/>
        </w:tabs>
        <w:rPr>
          <w:rFonts w:cs="Times New Roman"/>
          <w:sz w:val="22"/>
          <w:szCs w:val="22"/>
        </w:rPr>
      </w:pPr>
      <w:r>
        <w:rPr>
          <w:rFonts w:cs="Times New Roman"/>
          <w:sz w:val="22"/>
          <w:szCs w:val="22"/>
        </w:rPr>
        <w:t xml:space="preserve">              </w:t>
      </w:r>
    </w:p>
    <w:p w14:paraId="6B58C7FE" w14:textId="3531EC31" w:rsidR="00060AFB" w:rsidRPr="00060AFB" w:rsidRDefault="00060AFB" w:rsidP="00060AFB">
      <w:pPr>
        <w:pStyle w:val="BodyText"/>
        <w:tabs>
          <w:tab w:val="left" w:pos="7310"/>
        </w:tabs>
        <w:rPr>
          <w:rFonts w:cs="Times New Roman"/>
          <w:sz w:val="22"/>
          <w:szCs w:val="22"/>
        </w:rPr>
      </w:pPr>
      <w:r>
        <w:rPr>
          <w:rFonts w:cs="Times New Roman"/>
          <w:sz w:val="22"/>
          <w:szCs w:val="22"/>
        </w:rPr>
        <w:t xml:space="preserve">              </w:t>
      </w:r>
      <w:r w:rsidRPr="00060AFB">
        <w:rPr>
          <w:rFonts w:cs="Times New Roman"/>
          <w:sz w:val="22"/>
          <w:szCs w:val="22"/>
        </w:rPr>
        <w:t>Total</w:t>
      </w:r>
      <w:proofErr w:type="gramStart"/>
      <w:r w:rsidRPr="00060AFB">
        <w:rPr>
          <w:rFonts w:cs="Times New Roman"/>
          <w:sz w:val="22"/>
          <w:szCs w:val="22"/>
        </w:rPr>
        <w:tab/>
      </w:r>
      <w:r>
        <w:rPr>
          <w:rFonts w:cs="Times New Roman"/>
          <w:sz w:val="22"/>
          <w:szCs w:val="22"/>
        </w:rPr>
        <w:t xml:space="preserve">  </w:t>
      </w:r>
      <w:r w:rsidRPr="00060AFB">
        <w:rPr>
          <w:rFonts w:cs="Times New Roman"/>
          <w:sz w:val="22"/>
          <w:szCs w:val="22"/>
        </w:rPr>
        <w:t>100</w:t>
      </w:r>
      <w:proofErr w:type="gramEnd"/>
      <w:r w:rsidRPr="00060AFB">
        <w:rPr>
          <w:rFonts w:cs="Times New Roman"/>
          <w:sz w:val="22"/>
          <w:szCs w:val="22"/>
        </w:rPr>
        <w:t>%</w:t>
      </w:r>
    </w:p>
    <w:p w14:paraId="71F9EF1F" w14:textId="512D1C33" w:rsidR="00060AFB" w:rsidRDefault="00060AFB" w:rsidP="00430BD6">
      <w:pPr>
        <w:pStyle w:val="Heading1"/>
        <w:ind w:left="0"/>
        <w:rPr>
          <w:rFonts w:ascii="Times New Roman" w:hAnsi="Times New Roman" w:cs="Times New Roman"/>
          <w:b w:val="0"/>
          <w:bCs w:val="0"/>
          <w:color w:val="FF0000"/>
          <w:spacing w:val="-1"/>
        </w:rPr>
      </w:pPr>
    </w:p>
    <w:p w14:paraId="4A9FAF50" w14:textId="6B156148" w:rsidR="00477CC4" w:rsidRDefault="00477CC4" w:rsidP="00430BD6">
      <w:pPr>
        <w:pStyle w:val="Heading1"/>
        <w:ind w:left="0"/>
        <w:rPr>
          <w:rFonts w:ascii="Times New Roman" w:hAnsi="Times New Roman" w:cs="Times New Roman"/>
          <w:b w:val="0"/>
          <w:bCs w:val="0"/>
          <w:color w:val="FF0000"/>
          <w:spacing w:val="-1"/>
        </w:rPr>
      </w:pPr>
    </w:p>
    <w:p w14:paraId="2E420377" w14:textId="358BACE5" w:rsidR="00477CC4" w:rsidRDefault="00477CC4" w:rsidP="00430BD6">
      <w:pPr>
        <w:pStyle w:val="Heading1"/>
        <w:ind w:left="0"/>
        <w:rPr>
          <w:rFonts w:ascii="Times New Roman" w:hAnsi="Times New Roman" w:cs="Times New Roman"/>
          <w:b w:val="0"/>
          <w:bCs w:val="0"/>
          <w:color w:val="FF0000"/>
          <w:spacing w:val="-1"/>
        </w:rPr>
      </w:pPr>
    </w:p>
    <w:p w14:paraId="4A749DAA" w14:textId="77777777" w:rsidR="00477CC4" w:rsidRDefault="00477CC4" w:rsidP="00430BD6">
      <w:pPr>
        <w:pStyle w:val="Heading1"/>
        <w:ind w:left="0"/>
        <w:rPr>
          <w:rFonts w:ascii="Times New Roman" w:hAnsi="Times New Roman" w:cs="Times New Roman"/>
          <w:b w:val="0"/>
          <w:bCs w:val="0"/>
          <w:color w:val="FF0000"/>
          <w:spacing w:val="-1"/>
        </w:rPr>
      </w:pPr>
    </w:p>
    <w:p w14:paraId="45F53285" w14:textId="3CC7D1E5"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lastRenderedPageBreak/>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28845993" w14:textId="77777777" w:rsidR="00430BD6" w:rsidRDefault="00430BD6" w:rsidP="00430BD6">
      <w:pPr>
        <w:ind w:left="270"/>
        <w:rPr>
          <w:rFonts w:ascii="Times New Roman" w:hAnsi="Times New Roman" w:cs="Times New Roman"/>
          <w:b/>
          <w:sz w:val="24"/>
          <w:szCs w:val="24"/>
        </w:rPr>
      </w:pPr>
    </w:p>
    <w:p w14:paraId="2AC2658F" w14:textId="4FD595FD" w:rsidR="00430BD6" w:rsidRPr="00430BD6" w:rsidRDefault="00430BD6" w:rsidP="00430BD6">
      <w:pPr>
        <w:ind w:left="270"/>
        <w:rPr>
          <w:rFonts w:ascii="Times New Roman" w:hAnsi="Times New Roman" w:cs="Times New Roman"/>
          <w:sz w:val="24"/>
          <w:szCs w:val="24"/>
        </w:rPr>
      </w:pPr>
      <w:r w:rsidRPr="00430BD6">
        <w:rPr>
          <w:rFonts w:ascii="Times New Roman" w:hAnsi="Times New Roman" w:cs="Times New Roman"/>
          <w:bCs/>
          <w:sz w:val="24"/>
          <w:szCs w:val="24"/>
        </w:rPr>
        <w:t>Access Code:</w:t>
      </w:r>
      <w:r>
        <w:rPr>
          <w:rFonts w:ascii="Times New Roman" w:hAnsi="Times New Roman" w:cs="Times New Roman"/>
          <w:b/>
          <w:sz w:val="24"/>
          <w:szCs w:val="24"/>
        </w:rPr>
        <w:t xml:space="preserve"> </w:t>
      </w:r>
      <w:r w:rsidRPr="00430BD6">
        <w:rPr>
          <w:rFonts w:ascii="Times New Roman" w:hAnsi="Times New Roman" w:cs="Times New Roman"/>
          <w:i/>
          <w:iCs/>
          <w:color w:val="333333"/>
          <w:sz w:val="24"/>
          <w:szCs w:val="24"/>
          <w:shd w:val="clear" w:color="auto" w:fill="FFFFFF"/>
        </w:rPr>
        <w:t xml:space="preserve">Engaging Questions: A Guide </w:t>
      </w:r>
      <w:proofErr w:type="gramStart"/>
      <w:r w:rsidRPr="00430BD6">
        <w:rPr>
          <w:rFonts w:ascii="Times New Roman" w:hAnsi="Times New Roman" w:cs="Times New Roman"/>
          <w:i/>
          <w:iCs/>
          <w:color w:val="333333"/>
          <w:sz w:val="24"/>
          <w:szCs w:val="24"/>
          <w:shd w:val="clear" w:color="auto" w:fill="FFFFFF"/>
        </w:rPr>
        <w:t>To</w:t>
      </w:r>
      <w:proofErr w:type="gramEnd"/>
      <w:r w:rsidRPr="00430BD6">
        <w:rPr>
          <w:rFonts w:ascii="Times New Roman" w:hAnsi="Times New Roman" w:cs="Times New Roman"/>
          <w:i/>
          <w:iCs/>
          <w:color w:val="333333"/>
          <w:sz w:val="24"/>
          <w:szCs w:val="24"/>
          <w:shd w:val="clear" w:color="auto" w:fill="FFFFFF"/>
        </w:rPr>
        <w:t xml:space="preserve"> Writing</w:t>
      </w:r>
      <w:r w:rsidRPr="00430BD6">
        <w:rPr>
          <w:rFonts w:ascii="Times New Roman" w:hAnsi="Times New Roman" w:cs="Times New Roman"/>
          <w:color w:val="333333"/>
          <w:sz w:val="24"/>
          <w:szCs w:val="24"/>
        </w:rPr>
        <w:t xml:space="preserve"> English 1301 Connect Code </w:t>
      </w:r>
      <w:proofErr w:type="spellStart"/>
      <w:r w:rsidRPr="00430BD6">
        <w:rPr>
          <w:rFonts w:ascii="Times New Roman" w:hAnsi="Times New Roman" w:cs="Times New Roman"/>
          <w:color w:val="333333"/>
          <w:sz w:val="24"/>
          <w:szCs w:val="24"/>
        </w:rPr>
        <w:t>Channell</w:t>
      </w:r>
      <w:proofErr w:type="spellEnd"/>
      <w:r w:rsidRPr="00430BD6">
        <w:rPr>
          <w:rFonts w:ascii="Times New Roman" w:hAnsi="Times New Roman" w:cs="Times New Roman"/>
          <w:color w:val="333333"/>
          <w:sz w:val="24"/>
          <w:szCs w:val="24"/>
        </w:rPr>
        <w:t xml:space="preserve"> </w:t>
      </w:r>
      <w:r w:rsidRPr="00430BD6">
        <w:rPr>
          <w:rFonts w:ascii="Times New Roman" w:hAnsi="Times New Roman" w:cs="Times New Roman"/>
          <w:i/>
          <w:iCs/>
          <w:color w:val="696969"/>
          <w:sz w:val="24"/>
          <w:szCs w:val="24"/>
        </w:rPr>
        <w:t xml:space="preserve">Inclusive </w:t>
      </w:r>
      <w:r w:rsidRPr="00430BD6">
        <w:rPr>
          <w:rFonts w:ascii="Times New Roman" w:hAnsi="Times New Roman" w:cs="Times New Roman"/>
          <w:color w:val="696969"/>
          <w:sz w:val="24"/>
          <w:szCs w:val="24"/>
        </w:rPr>
        <w:br/>
      </w:r>
    </w:p>
    <w:p w14:paraId="7EBEF3B1" w14:textId="0E322663" w:rsidR="00430BD6" w:rsidRPr="00430BD6" w:rsidRDefault="00430BD6" w:rsidP="00430BD6">
      <w:pPr>
        <w:spacing w:before="1" w:line="276" w:lineRule="auto"/>
        <w:ind w:left="270" w:right="563"/>
        <w:rPr>
          <w:rFonts w:ascii="Times New Roman" w:hAnsi="Times New Roman" w:cs="Times New Roman"/>
          <w:b/>
          <w:i/>
          <w:sz w:val="24"/>
          <w:szCs w:val="24"/>
        </w:rPr>
      </w:pPr>
      <w:r w:rsidRPr="00430BD6">
        <w:rPr>
          <w:rFonts w:ascii="Times New Roman" w:hAnsi="Times New Roman" w:cs="Times New Roman"/>
          <w:i/>
          <w:sz w:val="24"/>
          <w:szCs w:val="24"/>
        </w:rPr>
        <w:t xml:space="preserve">You have </w:t>
      </w:r>
      <w:r>
        <w:rPr>
          <w:rFonts w:ascii="Times New Roman" w:hAnsi="Times New Roman" w:cs="Times New Roman"/>
          <w:i/>
          <w:sz w:val="24"/>
          <w:szCs w:val="24"/>
        </w:rPr>
        <w:t>in</w:t>
      </w:r>
      <w:r w:rsidRPr="00430BD6">
        <w:rPr>
          <w:rFonts w:ascii="Times New Roman" w:hAnsi="Times New Roman" w:cs="Times New Roman"/>
          <w:i/>
          <w:sz w:val="24"/>
          <w:szCs w:val="24"/>
        </w:rPr>
        <w:t xml:space="preserve">clusive access to the e-book and the assignments for this course. This fee was included in your tuition and fees. You will register inside the course once it begins. </w:t>
      </w:r>
      <w:r w:rsidRPr="00430BD6">
        <w:rPr>
          <w:rFonts w:ascii="Times New Roman" w:hAnsi="Times New Roman" w:cs="Times New Roman"/>
          <w:b/>
          <w:i/>
          <w:sz w:val="24"/>
          <w:szCs w:val="24"/>
        </w:rPr>
        <w:t>There is no need to purchase any books for this course unless you would like a loose-leaf copy of the digital book.  The loose-leaf version can be purchased at the NTCC bookstore.</w:t>
      </w:r>
    </w:p>
    <w:p w14:paraId="58CC255E" w14:textId="77777777" w:rsidR="00430BD6" w:rsidRPr="00777592" w:rsidRDefault="00430BD6" w:rsidP="00777592">
      <w:pPr>
        <w:pStyle w:val="Heading1"/>
        <w:rPr>
          <w:rFonts w:ascii="Times New Roman" w:hAnsi="Times New Roman" w:cs="Times New Roman"/>
          <w:b w:val="0"/>
          <w:bCs w:val="0"/>
        </w:rPr>
      </w:pP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49A50C67"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430BD6" w:rsidRPr="00430BD6">
        <w:rPr>
          <w:rFonts w:ascii="Times New Roman" w:hAnsi="Times New Roman" w:cs="Times New Roman"/>
          <w:b w:val="0"/>
          <w:bCs w:val="0"/>
          <w:color w:val="696969"/>
        </w:rPr>
        <w:t>McGraw Hill</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430BD6">
        <w:rPr>
          <w:rFonts w:ascii="Times New Roman" w:hAnsi="Times New Roman" w:cs="Times New Roman"/>
          <w:spacing w:val="-1"/>
        </w:rPr>
        <w:t xml:space="preserve"> </w:t>
      </w:r>
      <w:r w:rsidR="00430BD6" w:rsidRPr="00430BD6">
        <w:rPr>
          <w:rFonts w:ascii="Times New Roman" w:hAnsi="Times New Roman" w:cs="Times New Roman"/>
          <w:b w:val="0"/>
          <w:bCs w:val="0"/>
          <w:spacing w:val="-1"/>
        </w:rPr>
        <w:t>N/A</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40F2C300"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430BD6" w:rsidRPr="00430BD6">
        <w:rPr>
          <w:rFonts w:ascii="Times New Roman" w:hAnsi="Times New Roman" w:cs="Times New Roman"/>
          <w:b w:val="0"/>
          <w:bCs w:val="0"/>
          <w:color w:val="000000" w:themeColor="text1"/>
          <w:spacing w:val="-1"/>
        </w:rPr>
        <w:t>None</w:t>
      </w:r>
    </w:p>
    <w:p w14:paraId="3DCC11A0" w14:textId="77777777" w:rsidR="00777592" w:rsidRDefault="00777592" w:rsidP="00777592">
      <w:pPr>
        <w:pStyle w:val="Heading1"/>
        <w:rPr>
          <w:rFonts w:ascii="Times New Roman" w:hAnsi="Times New Roman" w:cs="Times New Roman"/>
          <w:b w:val="0"/>
          <w:bCs w:val="0"/>
        </w:rPr>
      </w:pPr>
    </w:p>
    <w:p w14:paraId="3150F4DD" w14:textId="77777777" w:rsidR="00430BD6"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p>
    <w:p w14:paraId="09CE983B" w14:textId="7A19CFEF" w:rsidR="00430BD6" w:rsidRPr="00430BD6" w:rsidRDefault="00430BD6" w:rsidP="00430BD6">
      <w:pPr>
        <w:pStyle w:val="BodyText"/>
        <w:spacing w:before="92"/>
        <w:ind w:left="270"/>
        <w:rPr>
          <w:rFonts w:cs="Times New Roman"/>
        </w:rPr>
      </w:pPr>
      <w:r w:rsidRPr="00430BD6">
        <w:rPr>
          <w:rFonts w:cs="Times New Roman"/>
        </w:rPr>
        <w:t>Students must have daily access to a computer and broadband internet service to take this course. The computer should have Windows XP SP3 or later or MAC OS X10.3 or higher. You will need Office 2003 or higher. The operating system can be checked by right clicking on the “My Computer” icon on the home screen. The Word processing system can be checked by going to “Start” and clicking on “All Programs.”</w:t>
      </w:r>
      <w:r>
        <w:rPr>
          <w:rFonts w:cs="Times New Roman"/>
        </w:rPr>
        <w:t xml:space="preserve"> You may not be able to complete your assignments on your smartphone, a tablet, or a Chromebook. </w:t>
      </w:r>
    </w:p>
    <w:p w14:paraId="55B2D005" w14:textId="77777777" w:rsidR="00430BD6" w:rsidRPr="00430BD6" w:rsidRDefault="00430BD6" w:rsidP="00430BD6">
      <w:pPr>
        <w:pStyle w:val="BodyText"/>
        <w:spacing w:before="4"/>
        <w:ind w:left="270"/>
        <w:rPr>
          <w:rFonts w:cs="Times New Roman"/>
          <w:sz w:val="29"/>
        </w:rPr>
      </w:pPr>
    </w:p>
    <w:p w14:paraId="58CCE996" w14:textId="52C59791" w:rsidR="00777592" w:rsidRPr="00430BD6" w:rsidRDefault="00430BD6" w:rsidP="00430BD6">
      <w:pPr>
        <w:pStyle w:val="Heading1"/>
        <w:spacing w:line="237" w:lineRule="auto"/>
        <w:ind w:left="270"/>
        <w:rPr>
          <w:rFonts w:ascii="Times New Roman" w:hAnsi="Times New Roman" w:cs="Times New Roman"/>
          <w:b w:val="0"/>
          <w:bCs w:val="0"/>
        </w:rPr>
      </w:pPr>
      <w:r w:rsidRPr="00430BD6">
        <w:rPr>
          <w:rFonts w:ascii="Times New Roman" w:hAnsi="Times New Roman" w:cs="Times New Roman"/>
          <w:b w:val="0"/>
          <w:bCs w:val="0"/>
        </w:rPr>
        <w:t xml:space="preserve">It is recommended that you use </w:t>
      </w:r>
      <w:r>
        <w:rPr>
          <w:rFonts w:ascii="Times New Roman" w:hAnsi="Times New Roman" w:cs="Times New Roman"/>
          <w:b w:val="0"/>
          <w:bCs w:val="0"/>
        </w:rPr>
        <w:t>Safari,</w:t>
      </w:r>
      <w:r w:rsidRPr="00430BD6">
        <w:rPr>
          <w:rFonts w:ascii="Times New Roman" w:hAnsi="Times New Roman" w:cs="Times New Roman"/>
          <w:b w:val="0"/>
          <w:bCs w:val="0"/>
        </w:rPr>
        <w:t xml:space="preserve"> Google Chrome, or Firefox as a browser with the Blackboard LMS (learning management system). </w:t>
      </w:r>
    </w:p>
    <w:p w14:paraId="4829FDC0" w14:textId="77777777" w:rsidR="001F7559" w:rsidRPr="002E21E3" w:rsidRDefault="001F7559">
      <w:pPr>
        <w:spacing w:before="1"/>
        <w:rPr>
          <w:rFonts w:ascii="Times New Roman" w:eastAsia="Cambria" w:hAnsi="Times New Roman" w:cs="Times New Roman"/>
          <w:sz w:val="24"/>
          <w:szCs w:val="24"/>
        </w:rPr>
      </w:pPr>
    </w:p>
    <w:p w14:paraId="1582792A" w14:textId="1BD385DA" w:rsidR="002939BA" w:rsidRDefault="002939BA" w:rsidP="00430BD6">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76EDC7B8" w14:textId="77777777" w:rsidR="00430BD6" w:rsidRPr="00430BD6" w:rsidRDefault="00430BD6" w:rsidP="00430BD6">
      <w:pPr>
        <w:pStyle w:val="BodyText"/>
        <w:spacing w:before="91"/>
        <w:ind w:left="174"/>
        <w:rPr>
          <w:rFonts w:cs="Times New Roman"/>
          <w:color w:val="000000" w:themeColor="text1"/>
        </w:rPr>
      </w:pPr>
      <w:proofErr w:type="gramStart"/>
      <w:r w:rsidRPr="00430BD6">
        <w:rPr>
          <w:rFonts w:cs="Times New Roman"/>
          <w:color w:val="000000" w:themeColor="text1"/>
        </w:rPr>
        <w:t>In order to</w:t>
      </w:r>
      <w:proofErr w:type="gramEnd"/>
      <w:r w:rsidRPr="00430BD6">
        <w:rPr>
          <w:rFonts w:cs="Times New Roman"/>
          <w:color w:val="000000" w:themeColor="text1"/>
        </w:rPr>
        <w:t xml:space="preserve"> be successful in this course, students should minimally possess the following technical skills:</w:t>
      </w:r>
    </w:p>
    <w:p w14:paraId="1B13CCF7" w14:textId="77777777" w:rsidR="00430BD6" w:rsidRPr="00430BD6" w:rsidRDefault="00430BD6" w:rsidP="00430BD6">
      <w:pPr>
        <w:pStyle w:val="BodyText"/>
        <w:spacing w:before="3"/>
        <w:rPr>
          <w:rFonts w:cs="Times New Roman"/>
          <w:color w:val="000000" w:themeColor="text1"/>
        </w:rPr>
      </w:pPr>
    </w:p>
    <w:p w14:paraId="61AAE197" w14:textId="77777777" w:rsidR="00430BD6" w:rsidRPr="00430BD6" w:rsidRDefault="00430BD6" w:rsidP="00430BD6">
      <w:pPr>
        <w:pStyle w:val="ListParagraph"/>
        <w:numPr>
          <w:ilvl w:val="1"/>
          <w:numId w:val="3"/>
        </w:numPr>
        <w:tabs>
          <w:tab w:val="left" w:pos="840"/>
        </w:tabs>
        <w:autoSpaceDE w:val="0"/>
        <w:autoSpaceDN w:val="0"/>
        <w:spacing w:line="251" w:lineRule="exact"/>
        <w:ind w:hanging="361"/>
        <w:rPr>
          <w:rFonts w:ascii="Times New Roman" w:hAnsi="Times New Roman" w:cs="Times New Roman"/>
          <w:color w:val="000000" w:themeColor="text1"/>
          <w:sz w:val="24"/>
          <w:szCs w:val="24"/>
        </w:rPr>
      </w:pPr>
      <w:r w:rsidRPr="00430BD6">
        <w:rPr>
          <w:rFonts w:ascii="Times New Roman" w:hAnsi="Times New Roman" w:cs="Times New Roman"/>
          <w:color w:val="000000" w:themeColor="text1"/>
          <w:sz w:val="24"/>
          <w:szCs w:val="24"/>
        </w:rPr>
        <w:t>The</w:t>
      </w:r>
      <w:r w:rsidRPr="00430BD6">
        <w:rPr>
          <w:rFonts w:ascii="Times New Roman" w:hAnsi="Times New Roman" w:cs="Times New Roman"/>
          <w:color w:val="000000" w:themeColor="text1"/>
          <w:spacing w:val="-6"/>
          <w:sz w:val="24"/>
          <w:szCs w:val="24"/>
        </w:rPr>
        <w:t xml:space="preserve"> </w:t>
      </w:r>
      <w:r w:rsidRPr="00430BD6">
        <w:rPr>
          <w:rFonts w:ascii="Times New Roman" w:hAnsi="Times New Roman" w:cs="Times New Roman"/>
          <w:color w:val="000000" w:themeColor="text1"/>
          <w:sz w:val="24"/>
          <w:szCs w:val="24"/>
        </w:rPr>
        <w:t>ability</w:t>
      </w:r>
      <w:r w:rsidRPr="00430BD6">
        <w:rPr>
          <w:rFonts w:ascii="Times New Roman" w:hAnsi="Times New Roman" w:cs="Times New Roman"/>
          <w:color w:val="000000" w:themeColor="text1"/>
          <w:spacing w:val="-8"/>
          <w:sz w:val="24"/>
          <w:szCs w:val="24"/>
        </w:rPr>
        <w:t xml:space="preserve"> </w:t>
      </w:r>
      <w:r w:rsidRPr="00430BD6">
        <w:rPr>
          <w:rFonts w:ascii="Times New Roman" w:hAnsi="Times New Roman" w:cs="Times New Roman"/>
          <w:color w:val="000000" w:themeColor="text1"/>
          <w:sz w:val="24"/>
          <w:szCs w:val="24"/>
        </w:rPr>
        <w:t>to</w:t>
      </w:r>
      <w:r w:rsidRPr="00430BD6">
        <w:rPr>
          <w:rFonts w:ascii="Times New Roman" w:hAnsi="Times New Roman" w:cs="Times New Roman"/>
          <w:color w:val="000000" w:themeColor="text1"/>
          <w:spacing w:val="-6"/>
          <w:sz w:val="24"/>
          <w:szCs w:val="24"/>
        </w:rPr>
        <w:t xml:space="preserve"> </w:t>
      </w:r>
      <w:r w:rsidRPr="00430BD6">
        <w:rPr>
          <w:rFonts w:ascii="Times New Roman" w:hAnsi="Times New Roman" w:cs="Times New Roman"/>
          <w:color w:val="000000" w:themeColor="text1"/>
          <w:sz w:val="24"/>
          <w:szCs w:val="24"/>
        </w:rPr>
        <w:t>properly</w:t>
      </w:r>
      <w:r w:rsidRPr="00430BD6">
        <w:rPr>
          <w:rFonts w:ascii="Times New Roman" w:hAnsi="Times New Roman" w:cs="Times New Roman"/>
          <w:color w:val="000000" w:themeColor="text1"/>
          <w:spacing w:val="-6"/>
          <w:sz w:val="24"/>
          <w:szCs w:val="24"/>
        </w:rPr>
        <w:t xml:space="preserve"> </w:t>
      </w:r>
      <w:r w:rsidRPr="00430BD6">
        <w:rPr>
          <w:rFonts w:ascii="Times New Roman" w:hAnsi="Times New Roman" w:cs="Times New Roman"/>
          <w:color w:val="000000" w:themeColor="text1"/>
          <w:sz w:val="24"/>
          <w:szCs w:val="24"/>
        </w:rPr>
        <w:t>use</w:t>
      </w:r>
      <w:r w:rsidRPr="00430BD6">
        <w:rPr>
          <w:rFonts w:ascii="Times New Roman" w:hAnsi="Times New Roman" w:cs="Times New Roman"/>
          <w:color w:val="000000" w:themeColor="text1"/>
          <w:spacing w:val="-5"/>
          <w:sz w:val="24"/>
          <w:szCs w:val="24"/>
        </w:rPr>
        <w:t xml:space="preserve"> </w:t>
      </w:r>
      <w:r w:rsidRPr="00430BD6">
        <w:rPr>
          <w:rFonts w:ascii="Times New Roman" w:hAnsi="Times New Roman" w:cs="Times New Roman"/>
          <w:color w:val="000000" w:themeColor="text1"/>
          <w:sz w:val="24"/>
          <w:szCs w:val="24"/>
        </w:rPr>
        <w:t>email,</w:t>
      </w:r>
      <w:r w:rsidRPr="00430BD6">
        <w:rPr>
          <w:rFonts w:ascii="Times New Roman" w:hAnsi="Times New Roman" w:cs="Times New Roman"/>
          <w:color w:val="000000" w:themeColor="text1"/>
          <w:spacing w:val="-6"/>
          <w:sz w:val="24"/>
          <w:szCs w:val="24"/>
        </w:rPr>
        <w:t xml:space="preserve"> </w:t>
      </w:r>
      <w:r w:rsidRPr="00430BD6">
        <w:rPr>
          <w:rFonts w:ascii="Times New Roman" w:hAnsi="Times New Roman" w:cs="Times New Roman"/>
          <w:color w:val="000000" w:themeColor="text1"/>
          <w:sz w:val="24"/>
          <w:szCs w:val="24"/>
        </w:rPr>
        <w:t>attach</w:t>
      </w:r>
      <w:r w:rsidRPr="00430BD6">
        <w:rPr>
          <w:rFonts w:ascii="Times New Roman" w:hAnsi="Times New Roman" w:cs="Times New Roman"/>
          <w:color w:val="000000" w:themeColor="text1"/>
          <w:spacing w:val="-5"/>
          <w:sz w:val="24"/>
          <w:szCs w:val="24"/>
        </w:rPr>
        <w:t xml:space="preserve"> </w:t>
      </w:r>
      <w:r w:rsidRPr="00430BD6">
        <w:rPr>
          <w:rFonts w:ascii="Times New Roman" w:hAnsi="Times New Roman" w:cs="Times New Roman"/>
          <w:color w:val="000000" w:themeColor="text1"/>
          <w:sz w:val="24"/>
          <w:szCs w:val="24"/>
        </w:rPr>
        <w:t>documents</w:t>
      </w:r>
      <w:r w:rsidRPr="00430BD6">
        <w:rPr>
          <w:rFonts w:ascii="Times New Roman" w:hAnsi="Times New Roman" w:cs="Times New Roman"/>
          <w:color w:val="000000" w:themeColor="text1"/>
          <w:spacing w:val="-8"/>
          <w:sz w:val="24"/>
          <w:szCs w:val="24"/>
        </w:rPr>
        <w:t xml:space="preserve"> </w:t>
      </w:r>
      <w:r w:rsidRPr="00430BD6">
        <w:rPr>
          <w:rFonts w:ascii="Times New Roman" w:hAnsi="Times New Roman" w:cs="Times New Roman"/>
          <w:color w:val="000000" w:themeColor="text1"/>
          <w:sz w:val="24"/>
          <w:szCs w:val="24"/>
        </w:rPr>
        <w:t>to</w:t>
      </w:r>
      <w:r w:rsidRPr="00430BD6">
        <w:rPr>
          <w:rFonts w:ascii="Times New Roman" w:hAnsi="Times New Roman" w:cs="Times New Roman"/>
          <w:color w:val="000000" w:themeColor="text1"/>
          <w:spacing w:val="-8"/>
          <w:sz w:val="24"/>
          <w:szCs w:val="24"/>
        </w:rPr>
        <w:t xml:space="preserve"> </w:t>
      </w:r>
      <w:r w:rsidRPr="00430BD6">
        <w:rPr>
          <w:rFonts w:ascii="Times New Roman" w:hAnsi="Times New Roman" w:cs="Times New Roman"/>
          <w:color w:val="000000" w:themeColor="text1"/>
          <w:sz w:val="24"/>
          <w:szCs w:val="24"/>
        </w:rPr>
        <w:t>email,</w:t>
      </w:r>
      <w:r w:rsidRPr="00430BD6">
        <w:rPr>
          <w:rFonts w:ascii="Times New Roman" w:hAnsi="Times New Roman" w:cs="Times New Roman"/>
          <w:color w:val="000000" w:themeColor="text1"/>
          <w:spacing w:val="-6"/>
          <w:sz w:val="24"/>
          <w:szCs w:val="24"/>
        </w:rPr>
        <w:t xml:space="preserve"> </w:t>
      </w:r>
      <w:r w:rsidRPr="00430BD6">
        <w:rPr>
          <w:rFonts w:ascii="Times New Roman" w:hAnsi="Times New Roman" w:cs="Times New Roman"/>
          <w:color w:val="000000" w:themeColor="text1"/>
          <w:sz w:val="24"/>
          <w:szCs w:val="24"/>
        </w:rPr>
        <w:t>and</w:t>
      </w:r>
      <w:r w:rsidRPr="00430BD6">
        <w:rPr>
          <w:rFonts w:ascii="Times New Roman" w:hAnsi="Times New Roman" w:cs="Times New Roman"/>
          <w:color w:val="000000" w:themeColor="text1"/>
          <w:spacing w:val="-6"/>
          <w:sz w:val="24"/>
          <w:szCs w:val="24"/>
        </w:rPr>
        <w:t xml:space="preserve"> </w:t>
      </w:r>
      <w:r w:rsidRPr="00430BD6">
        <w:rPr>
          <w:rFonts w:ascii="Times New Roman" w:hAnsi="Times New Roman" w:cs="Times New Roman"/>
          <w:color w:val="000000" w:themeColor="text1"/>
          <w:sz w:val="24"/>
          <w:szCs w:val="24"/>
        </w:rPr>
        <w:t>open,</w:t>
      </w:r>
      <w:r w:rsidRPr="00430BD6">
        <w:rPr>
          <w:rFonts w:ascii="Times New Roman" w:hAnsi="Times New Roman" w:cs="Times New Roman"/>
          <w:color w:val="000000" w:themeColor="text1"/>
          <w:spacing w:val="-7"/>
          <w:sz w:val="24"/>
          <w:szCs w:val="24"/>
        </w:rPr>
        <w:t xml:space="preserve"> </w:t>
      </w:r>
      <w:r w:rsidRPr="00430BD6">
        <w:rPr>
          <w:rFonts w:ascii="Times New Roman" w:hAnsi="Times New Roman" w:cs="Times New Roman"/>
          <w:color w:val="000000" w:themeColor="text1"/>
          <w:sz w:val="24"/>
          <w:szCs w:val="24"/>
        </w:rPr>
        <w:t>download,</w:t>
      </w:r>
      <w:r w:rsidRPr="00430BD6">
        <w:rPr>
          <w:rFonts w:ascii="Times New Roman" w:hAnsi="Times New Roman" w:cs="Times New Roman"/>
          <w:color w:val="000000" w:themeColor="text1"/>
          <w:spacing w:val="-6"/>
          <w:sz w:val="24"/>
          <w:szCs w:val="24"/>
        </w:rPr>
        <w:t xml:space="preserve"> </w:t>
      </w:r>
      <w:r w:rsidRPr="00430BD6">
        <w:rPr>
          <w:rFonts w:ascii="Times New Roman" w:hAnsi="Times New Roman" w:cs="Times New Roman"/>
          <w:color w:val="000000" w:themeColor="text1"/>
          <w:sz w:val="24"/>
          <w:szCs w:val="24"/>
        </w:rPr>
        <w:t>and</w:t>
      </w:r>
      <w:r w:rsidRPr="00430BD6">
        <w:rPr>
          <w:rFonts w:ascii="Times New Roman" w:hAnsi="Times New Roman" w:cs="Times New Roman"/>
          <w:color w:val="000000" w:themeColor="text1"/>
          <w:spacing w:val="-8"/>
          <w:sz w:val="24"/>
          <w:szCs w:val="24"/>
        </w:rPr>
        <w:t xml:space="preserve"> </w:t>
      </w:r>
      <w:r w:rsidRPr="00430BD6">
        <w:rPr>
          <w:rFonts w:ascii="Times New Roman" w:hAnsi="Times New Roman" w:cs="Times New Roman"/>
          <w:color w:val="000000" w:themeColor="text1"/>
          <w:sz w:val="24"/>
          <w:szCs w:val="24"/>
        </w:rPr>
        <w:t>save</w:t>
      </w:r>
      <w:r w:rsidRPr="00430BD6">
        <w:rPr>
          <w:rFonts w:ascii="Times New Roman" w:hAnsi="Times New Roman" w:cs="Times New Roman"/>
          <w:color w:val="000000" w:themeColor="text1"/>
          <w:spacing w:val="-5"/>
          <w:sz w:val="24"/>
          <w:szCs w:val="24"/>
        </w:rPr>
        <w:t xml:space="preserve"> </w:t>
      </w:r>
      <w:r w:rsidRPr="00430BD6">
        <w:rPr>
          <w:rFonts w:ascii="Times New Roman" w:hAnsi="Times New Roman" w:cs="Times New Roman"/>
          <w:color w:val="000000" w:themeColor="text1"/>
          <w:sz w:val="24"/>
          <w:szCs w:val="24"/>
        </w:rPr>
        <w:t>attachments</w:t>
      </w:r>
    </w:p>
    <w:p w14:paraId="739D5118" w14:textId="77777777" w:rsidR="00430BD6" w:rsidRPr="00430BD6" w:rsidRDefault="00430BD6" w:rsidP="00430BD6">
      <w:pPr>
        <w:pStyle w:val="ListParagraph"/>
        <w:numPr>
          <w:ilvl w:val="1"/>
          <w:numId w:val="3"/>
        </w:numPr>
        <w:tabs>
          <w:tab w:val="left" w:pos="840"/>
        </w:tabs>
        <w:autoSpaceDE w:val="0"/>
        <w:autoSpaceDN w:val="0"/>
        <w:spacing w:line="251" w:lineRule="exact"/>
        <w:ind w:hanging="361"/>
        <w:rPr>
          <w:rFonts w:ascii="Times New Roman" w:hAnsi="Times New Roman" w:cs="Times New Roman"/>
          <w:color w:val="000000" w:themeColor="text1"/>
          <w:sz w:val="24"/>
          <w:szCs w:val="24"/>
        </w:rPr>
      </w:pPr>
      <w:r w:rsidRPr="00430BD6">
        <w:rPr>
          <w:rFonts w:ascii="Times New Roman" w:hAnsi="Times New Roman" w:cs="Times New Roman"/>
          <w:color w:val="000000" w:themeColor="text1"/>
          <w:sz w:val="24"/>
          <w:szCs w:val="24"/>
        </w:rPr>
        <w:t>The ability to properly update personal computer</w:t>
      </w:r>
      <w:r w:rsidRPr="00430BD6">
        <w:rPr>
          <w:rFonts w:ascii="Times New Roman" w:hAnsi="Times New Roman" w:cs="Times New Roman"/>
          <w:color w:val="000000" w:themeColor="text1"/>
          <w:spacing w:val="-24"/>
          <w:sz w:val="24"/>
          <w:szCs w:val="24"/>
        </w:rPr>
        <w:t xml:space="preserve"> </w:t>
      </w:r>
      <w:r w:rsidRPr="00430BD6">
        <w:rPr>
          <w:rFonts w:ascii="Times New Roman" w:hAnsi="Times New Roman" w:cs="Times New Roman"/>
          <w:color w:val="000000" w:themeColor="text1"/>
          <w:sz w:val="24"/>
          <w:szCs w:val="24"/>
        </w:rPr>
        <w:t>settings</w:t>
      </w:r>
    </w:p>
    <w:p w14:paraId="753CED7E" w14:textId="77777777" w:rsidR="00430BD6" w:rsidRPr="00430BD6" w:rsidRDefault="00430BD6" w:rsidP="00430BD6">
      <w:pPr>
        <w:pStyle w:val="ListParagraph"/>
        <w:numPr>
          <w:ilvl w:val="1"/>
          <w:numId w:val="3"/>
        </w:numPr>
        <w:tabs>
          <w:tab w:val="left" w:pos="840"/>
        </w:tabs>
        <w:autoSpaceDE w:val="0"/>
        <w:autoSpaceDN w:val="0"/>
        <w:spacing w:before="62" w:line="251" w:lineRule="exact"/>
        <w:ind w:hanging="361"/>
        <w:rPr>
          <w:rFonts w:ascii="Times New Roman" w:hAnsi="Times New Roman" w:cs="Times New Roman"/>
          <w:color w:val="000000" w:themeColor="text1"/>
          <w:sz w:val="24"/>
          <w:szCs w:val="24"/>
        </w:rPr>
      </w:pPr>
      <w:r w:rsidRPr="00430BD6">
        <w:rPr>
          <w:rFonts w:ascii="Times New Roman" w:hAnsi="Times New Roman" w:cs="Times New Roman"/>
          <w:color w:val="000000" w:themeColor="text1"/>
          <w:sz w:val="24"/>
          <w:szCs w:val="24"/>
        </w:rPr>
        <w:t>The ability to properly utilize online help when</w:t>
      </w:r>
      <w:r w:rsidRPr="00430BD6">
        <w:rPr>
          <w:rFonts w:ascii="Times New Roman" w:hAnsi="Times New Roman" w:cs="Times New Roman"/>
          <w:color w:val="000000" w:themeColor="text1"/>
          <w:spacing w:val="-24"/>
          <w:sz w:val="24"/>
          <w:szCs w:val="24"/>
        </w:rPr>
        <w:t xml:space="preserve"> </w:t>
      </w:r>
      <w:r w:rsidRPr="00430BD6">
        <w:rPr>
          <w:rFonts w:ascii="Times New Roman" w:hAnsi="Times New Roman" w:cs="Times New Roman"/>
          <w:color w:val="000000" w:themeColor="text1"/>
          <w:sz w:val="24"/>
          <w:szCs w:val="24"/>
        </w:rPr>
        <w:t>needed</w:t>
      </w:r>
    </w:p>
    <w:p w14:paraId="3D6FEAA4" w14:textId="77777777" w:rsidR="00430BD6" w:rsidRPr="00430BD6" w:rsidRDefault="00430BD6" w:rsidP="00430BD6">
      <w:pPr>
        <w:pStyle w:val="ListParagraph"/>
        <w:numPr>
          <w:ilvl w:val="1"/>
          <w:numId w:val="3"/>
        </w:numPr>
        <w:tabs>
          <w:tab w:val="left" w:pos="840"/>
        </w:tabs>
        <w:autoSpaceDE w:val="0"/>
        <w:autoSpaceDN w:val="0"/>
        <w:spacing w:line="250" w:lineRule="exact"/>
        <w:ind w:hanging="361"/>
        <w:rPr>
          <w:rFonts w:ascii="Times New Roman" w:hAnsi="Times New Roman" w:cs="Times New Roman"/>
          <w:color w:val="000000" w:themeColor="text1"/>
          <w:sz w:val="24"/>
          <w:szCs w:val="24"/>
        </w:rPr>
      </w:pPr>
      <w:r w:rsidRPr="00430BD6">
        <w:rPr>
          <w:rFonts w:ascii="Times New Roman" w:hAnsi="Times New Roman" w:cs="Times New Roman"/>
          <w:color w:val="000000" w:themeColor="text1"/>
          <w:sz w:val="24"/>
          <w:szCs w:val="24"/>
        </w:rPr>
        <w:t>The</w:t>
      </w:r>
      <w:r w:rsidRPr="00430BD6">
        <w:rPr>
          <w:rFonts w:ascii="Times New Roman" w:hAnsi="Times New Roman" w:cs="Times New Roman"/>
          <w:color w:val="000000" w:themeColor="text1"/>
          <w:spacing w:val="-9"/>
          <w:sz w:val="24"/>
          <w:szCs w:val="24"/>
        </w:rPr>
        <w:t xml:space="preserve"> </w:t>
      </w:r>
      <w:r w:rsidRPr="00430BD6">
        <w:rPr>
          <w:rFonts w:ascii="Times New Roman" w:hAnsi="Times New Roman" w:cs="Times New Roman"/>
          <w:color w:val="000000" w:themeColor="text1"/>
          <w:sz w:val="24"/>
          <w:szCs w:val="24"/>
        </w:rPr>
        <w:t>ability</w:t>
      </w:r>
      <w:r w:rsidRPr="00430BD6">
        <w:rPr>
          <w:rFonts w:ascii="Times New Roman" w:hAnsi="Times New Roman" w:cs="Times New Roman"/>
          <w:color w:val="000000" w:themeColor="text1"/>
          <w:spacing w:val="-11"/>
          <w:sz w:val="24"/>
          <w:szCs w:val="24"/>
        </w:rPr>
        <w:t xml:space="preserve"> </w:t>
      </w:r>
      <w:r w:rsidRPr="00430BD6">
        <w:rPr>
          <w:rFonts w:ascii="Times New Roman" w:hAnsi="Times New Roman" w:cs="Times New Roman"/>
          <w:color w:val="000000" w:themeColor="text1"/>
          <w:sz w:val="24"/>
          <w:szCs w:val="24"/>
        </w:rPr>
        <w:t>to</w:t>
      </w:r>
      <w:r w:rsidRPr="00430BD6">
        <w:rPr>
          <w:rFonts w:ascii="Times New Roman" w:hAnsi="Times New Roman" w:cs="Times New Roman"/>
          <w:color w:val="000000" w:themeColor="text1"/>
          <w:spacing w:val="-10"/>
          <w:sz w:val="24"/>
          <w:szCs w:val="24"/>
        </w:rPr>
        <w:t xml:space="preserve"> </w:t>
      </w:r>
      <w:r w:rsidRPr="00430BD6">
        <w:rPr>
          <w:rFonts w:ascii="Times New Roman" w:hAnsi="Times New Roman" w:cs="Times New Roman"/>
          <w:color w:val="000000" w:themeColor="text1"/>
          <w:sz w:val="24"/>
          <w:szCs w:val="24"/>
        </w:rPr>
        <w:t>properly</w:t>
      </w:r>
      <w:r w:rsidRPr="00430BD6">
        <w:rPr>
          <w:rFonts w:ascii="Times New Roman" w:hAnsi="Times New Roman" w:cs="Times New Roman"/>
          <w:color w:val="000000" w:themeColor="text1"/>
          <w:spacing w:val="-9"/>
          <w:sz w:val="24"/>
          <w:szCs w:val="24"/>
        </w:rPr>
        <w:t xml:space="preserve"> </w:t>
      </w:r>
      <w:r w:rsidRPr="00430BD6">
        <w:rPr>
          <w:rFonts w:ascii="Times New Roman" w:hAnsi="Times New Roman" w:cs="Times New Roman"/>
          <w:color w:val="000000" w:themeColor="text1"/>
          <w:sz w:val="24"/>
          <w:szCs w:val="24"/>
        </w:rPr>
        <w:t>use</w:t>
      </w:r>
      <w:r w:rsidRPr="00430BD6">
        <w:rPr>
          <w:rFonts w:ascii="Times New Roman" w:hAnsi="Times New Roman" w:cs="Times New Roman"/>
          <w:color w:val="000000" w:themeColor="text1"/>
          <w:spacing w:val="-9"/>
          <w:sz w:val="24"/>
          <w:szCs w:val="24"/>
        </w:rPr>
        <w:t xml:space="preserve"> </w:t>
      </w:r>
      <w:r w:rsidRPr="00430BD6">
        <w:rPr>
          <w:rFonts w:ascii="Times New Roman" w:hAnsi="Times New Roman" w:cs="Times New Roman"/>
          <w:color w:val="000000" w:themeColor="text1"/>
          <w:sz w:val="24"/>
          <w:szCs w:val="24"/>
        </w:rPr>
        <w:t>a</w:t>
      </w:r>
      <w:r w:rsidRPr="00430BD6">
        <w:rPr>
          <w:rFonts w:ascii="Times New Roman" w:hAnsi="Times New Roman" w:cs="Times New Roman"/>
          <w:color w:val="000000" w:themeColor="text1"/>
          <w:spacing w:val="-6"/>
          <w:sz w:val="24"/>
          <w:szCs w:val="24"/>
        </w:rPr>
        <w:t xml:space="preserve"> </w:t>
      </w:r>
      <w:r w:rsidRPr="00430BD6">
        <w:rPr>
          <w:rFonts w:ascii="Times New Roman" w:hAnsi="Times New Roman" w:cs="Times New Roman"/>
          <w:color w:val="000000" w:themeColor="text1"/>
          <w:sz w:val="24"/>
          <w:szCs w:val="24"/>
        </w:rPr>
        <w:t>word</w:t>
      </w:r>
      <w:r w:rsidRPr="00430BD6">
        <w:rPr>
          <w:rFonts w:ascii="Times New Roman" w:hAnsi="Times New Roman" w:cs="Times New Roman"/>
          <w:color w:val="000000" w:themeColor="text1"/>
          <w:spacing w:val="-12"/>
          <w:sz w:val="24"/>
          <w:szCs w:val="24"/>
        </w:rPr>
        <w:t xml:space="preserve"> </w:t>
      </w:r>
      <w:r w:rsidRPr="00430BD6">
        <w:rPr>
          <w:rFonts w:ascii="Times New Roman" w:hAnsi="Times New Roman" w:cs="Times New Roman"/>
          <w:color w:val="000000" w:themeColor="text1"/>
          <w:sz w:val="24"/>
          <w:szCs w:val="24"/>
        </w:rPr>
        <w:t>processing</w:t>
      </w:r>
      <w:r w:rsidRPr="00430BD6">
        <w:rPr>
          <w:rFonts w:ascii="Times New Roman" w:hAnsi="Times New Roman" w:cs="Times New Roman"/>
          <w:color w:val="000000" w:themeColor="text1"/>
          <w:spacing w:val="-9"/>
          <w:sz w:val="24"/>
          <w:szCs w:val="24"/>
        </w:rPr>
        <w:t xml:space="preserve"> </w:t>
      </w:r>
      <w:r w:rsidRPr="00430BD6">
        <w:rPr>
          <w:rFonts w:ascii="Times New Roman" w:hAnsi="Times New Roman" w:cs="Times New Roman"/>
          <w:color w:val="000000" w:themeColor="text1"/>
          <w:sz w:val="24"/>
          <w:szCs w:val="24"/>
        </w:rPr>
        <w:t>application</w:t>
      </w:r>
    </w:p>
    <w:p w14:paraId="098976C4" w14:textId="77777777" w:rsidR="00430BD6" w:rsidRPr="00430BD6" w:rsidRDefault="00430BD6" w:rsidP="00430BD6">
      <w:pPr>
        <w:pStyle w:val="ListParagraph"/>
        <w:numPr>
          <w:ilvl w:val="1"/>
          <w:numId w:val="3"/>
        </w:numPr>
        <w:tabs>
          <w:tab w:val="left" w:pos="840"/>
        </w:tabs>
        <w:autoSpaceDE w:val="0"/>
        <w:autoSpaceDN w:val="0"/>
        <w:spacing w:line="249" w:lineRule="exact"/>
        <w:ind w:hanging="361"/>
        <w:rPr>
          <w:rFonts w:ascii="Times New Roman" w:hAnsi="Times New Roman" w:cs="Times New Roman"/>
          <w:color w:val="000000" w:themeColor="text1"/>
          <w:sz w:val="24"/>
          <w:szCs w:val="24"/>
        </w:rPr>
      </w:pPr>
      <w:r w:rsidRPr="00430BD6">
        <w:rPr>
          <w:rFonts w:ascii="Times New Roman" w:hAnsi="Times New Roman" w:cs="Times New Roman"/>
          <w:color w:val="000000" w:themeColor="text1"/>
          <w:sz w:val="24"/>
          <w:szCs w:val="24"/>
        </w:rPr>
        <w:t>The</w:t>
      </w:r>
      <w:r w:rsidRPr="00430BD6">
        <w:rPr>
          <w:rFonts w:ascii="Times New Roman" w:hAnsi="Times New Roman" w:cs="Times New Roman"/>
          <w:color w:val="000000" w:themeColor="text1"/>
          <w:spacing w:val="-8"/>
          <w:sz w:val="24"/>
          <w:szCs w:val="24"/>
        </w:rPr>
        <w:t xml:space="preserve"> </w:t>
      </w:r>
      <w:r w:rsidRPr="00430BD6">
        <w:rPr>
          <w:rFonts w:ascii="Times New Roman" w:hAnsi="Times New Roman" w:cs="Times New Roman"/>
          <w:color w:val="000000" w:themeColor="text1"/>
          <w:sz w:val="24"/>
          <w:szCs w:val="24"/>
        </w:rPr>
        <w:t>ability</w:t>
      </w:r>
      <w:r w:rsidRPr="00430BD6">
        <w:rPr>
          <w:rFonts w:ascii="Times New Roman" w:hAnsi="Times New Roman" w:cs="Times New Roman"/>
          <w:color w:val="000000" w:themeColor="text1"/>
          <w:spacing w:val="-11"/>
          <w:sz w:val="24"/>
          <w:szCs w:val="24"/>
        </w:rPr>
        <w:t xml:space="preserve"> </w:t>
      </w:r>
      <w:r w:rsidRPr="00430BD6">
        <w:rPr>
          <w:rFonts w:ascii="Times New Roman" w:hAnsi="Times New Roman" w:cs="Times New Roman"/>
          <w:color w:val="000000" w:themeColor="text1"/>
          <w:sz w:val="24"/>
          <w:szCs w:val="24"/>
        </w:rPr>
        <w:t>to</w:t>
      </w:r>
      <w:r w:rsidRPr="00430BD6">
        <w:rPr>
          <w:rFonts w:ascii="Times New Roman" w:hAnsi="Times New Roman" w:cs="Times New Roman"/>
          <w:color w:val="000000" w:themeColor="text1"/>
          <w:spacing w:val="-8"/>
          <w:sz w:val="24"/>
          <w:szCs w:val="24"/>
        </w:rPr>
        <w:t xml:space="preserve"> </w:t>
      </w:r>
      <w:r w:rsidRPr="00430BD6">
        <w:rPr>
          <w:rFonts w:ascii="Times New Roman" w:hAnsi="Times New Roman" w:cs="Times New Roman"/>
          <w:color w:val="000000" w:themeColor="text1"/>
          <w:sz w:val="24"/>
          <w:szCs w:val="24"/>
        </w:rPr>
        <w:t>properly</w:t>
      </w:r>
      <w:r w:rsidRPr="00430BD6">
        <w:rPr>
          <w:rFonts w:ascii="Times New Roman" w:hAnsi="Times New Roman" w:cs="Times New Roman"/>
          <w:color w:val="000000" w:themeColor="text1"/>
          <w:spacing w:val="-9"/>
          <w:sz w:val="24"/>
          <w:szCs w:val="24"/>
        </w:rPr>
        <w:t xml:space="preserve"> </w:t>
      </w:r>
      <w:r w:rsidRPr="00430BD6">
        <w:rPr>
          <w:rFonts w:ascii="Times New Roman" w:hAnsi="Times New Roman" w:cs="Times New Roman"/>
          <w:color w:val="000000" w:themeColor="text1"/>
          <w:sz w:val="24"/>
          <w:szCs w:val="24"/>
        </w:rPr>
        <w:t>print</w:t>
      </w:r>
      <w:r w:rsidRPr="00430BD6">
        <w:rPr>
          <w:rFonts w:ascii="Times New Roman" w:hAnsi="Times New Roman" w:cs="Times New Roman"/>
          <w:color w:val="000000" w:themeColor="text1"/>
          <w:spacing w:val="-8"/>
          <w:sz w:val="24"/>
          <w:szCs w:val="24"/>
        </w:rPr>
        <w:t xml:space="preserve"> </w:t>
      </w:r>
      <w:r w:rsidRPr="00430BD6">
        <w:rPr>
          <w:rFonts w:ascii="Times New Roman" w:hAnsi="Times New Roman" w:cs="Times New Roman"/>
          <w:color w:val="000000" w:themeColor="text1"/>
          <w:sz w:val="24"/>
          <w:szCs w:val="24"/>
        </w:rPr>
        <w:t>an</w:t>
      </w:r>
      <w:r w:rsidRPr="00430BD6">
        <w:rPr>
          <w:rFonts w:ascii="Times New Roman" w:hAnsi="Times New Roman" w:cs="Times New Roman"/>
          <w:color w:val="000000" w:themeColor="text1"/>
          <w:spacing w:val="-9"/>
          <w:sz w:val="24"/>
          <w:szCs w:val="24"/>
        </w:rPr>
        <w:t xml:space="preserve"> </w:t>
      </w:r>
      <w:r w:rsidRPr="00430BD6">
        <w:rPr>
          <w:rFonts w:ascii="Times New Roman" w:hAnsi="Times New Roman" w:cs="Times New Roman"/>
          <w:color w:val="000000" w:themeColor="text1"/>
          <w:sz w:val="24"/>
          <w:szCs w:val="24"/>
        </w:rPr>
        <w:t>electronic</w:t>
      </w:r>
      <w:r w:rsidRPr="00430BD6">
        <w:rPr>
          <w:rFonts w:ascii="Times New Roman" w:hAnsi="Times New Roman" w:cs="Times New Roman"/>
          <w:color w:val="000000" w:themeColor="text1"/>
          <w:spacing w:val="-7"/>
          <w:sz w:val="24"/>
          <w:szCs w:val="24"/>
        </w:rPr>
        <w:t xml:space="preserve"> </w:t>
      </w:r>
      <w:r w:rsidRPr="00430BD6">
        <w:rPr>
          <w:rFonts w:ascii="Times New Roman" w:hAnsi="Times New Roman" w:cs="Times New Roman"/>
          <w:color w:val="000000" w:themeColor="text1"/>
          <w:sz w:val="24"/>
          <w:szCs w:val="24"/>
        </w:rPr>
        <w:t>file</w:t>
      </w:r>
      <w:r w:rsidRPr="00430BD6">
        <w:rPr>
          <w:rFonts w:ascii="Times New Roman" w:hAnsi="Times New Roman" w:cs="Times New Roman"/>
          <w:color w:val="000000" w:themeColor="text1"/>
          <w:spacing w:val="-11"/>
          <w:sz w:val="24"/>
          <w:szCs w:val="24"/>
        </w:rPr>
        <w:t xml:space="preserve"> </w:t>
      </w:r>
      <w:r w:rsidRPr="00430BD6">
        <w:rPr>
          <w:rFonts w:ascii="Times New Roman" w:hAnsi="Times New Roman" w:cs="Times New Roman"/>
          <w:color w:val="000000" w:themeColor="text1"/>
          <w:sz w:val="24"/>
          <w:szCs w:val="24"/>
        </w:rPr>
        <w:t>to</w:t>
      </w:r>
      <w:r w:rsidRPr="00430BD6">
        <w:rPr>
          <w:rFonts w:ascii="Times New Roman" w:hAnsi="Times New Roman" w:cs="Times New Roman"/>
          <w:color w:val="000000" w:themeColor="text1"/>
          <w:spacing w:val="-8"/>
          <w:sz w:val="24"/>
          <w:szCs w:val="24"/>
        </w:rPr>
        <w:t xml:space="preserve"> </w:t>
      </w:r>
      <w:r w:rsidRPr="00430BD6">
        <w:rPr>
          <w:rFonts w:ascii="Times New Roman" w:hAnsi="Times New Roman" w:cs="Times New Roman"/>
          <w:color w:val="000000" w:themeColor="text1"/>
          <w:sz w:val="24"/>
          <w:szCs w:val="24"/>
        </w:rPr>
        <w:t>a</w:t>
      </w:r>
      <w:r w:rsidRPr="00430BD6">
        <w:rPr>
          <w:rFonts w:ascii="Times New Roman" w:hAnsi="Times New Roman" w:cs="Times New Roman"/>
          <w:color w:val="000000" w:themeColor="text1"/>
          <w:spacing w:val="-8"/>
          <w:sz w:val="24"/>
          <w:szCs w:val="24"/>
        </w:rPr>
        <w:t xml:space="preserve"> </w:t>
      </w:r>
      <w:r w:rsidRPr="00430BD6">
        <w:rPr>
          <w:rFonts w:ascii="Times New Roman" w:hAnsi="Times New Roman" w:cs="Times New Roman"/>
          <w:color w:val="000000" w:themeColor="text1"/>
          <w:sz w:val="24"/>
          <w:szCs w:val="24"/>
        </w:rPr>
        <w:t>printer</w:t>
      </w:r>
    </w:p>
    <w:p w14:paraId="799DE0DE" w14:textId="77777777" w:rsidR="00430BD6" w:rsidRPr="00430BD6" w:rsidRDefault="00430BD6" w:rsidP="00430BD6">
      <w:pPr>
        <w:pStyle w:val="ListParagraph"/>
        <w:numPr>
          <w:ilvl w:val="1"/>
          <w:numId w:val="3"/>
        </w:numPr>
        <w:tabs>
          <w:tab w:val="left" w:pos="840"/>
        </w:tabs>
        <w:autoSpaceDE w:val="0"/>
        <w:autoSpaceDN w:val="0"/>
        <w:spacing w:line="249" w:lineRule="exact"/>
        <w:ind w:hanging="361"/>
        <w:rPr>
          <w:rFonts w:ascii="Times New Roman" w:hAnsi="Times New Roman" w:cs="Times New Roman"/>
          <w:color w:val="000000" w:themeColor="text1"/>
          <w:sz w:val="24"/>
          <w:szCs w:val="24"/>
        </w:rPr>
      </w:pPr>
      <w:r w:rsidRPr="00430BD6">
        <w:rPr>
          <w:rFonts w:ascii="Times New Roman" w:hAnsi="Times New Roman" w:cs="Times New Roman"/>
          <w:color w:val="000000" w:themeColor="text1"/>
          <w:sz w:val="24"/>
          <w:szCs w:val="24"/>
        </w:rPr>
        <w:t xml:space="preserve">The ability to properly </w:t>
      </w:r>
      <w:r w:rsidRPr="00430BD6">
        <w:rPr>
          <w:rFonts w:ascii="Times New Roman" w:hAnsi="Times New Roman" w:cs="Times New Roman"/>
          <w:color w:val="000000" w:themeColor="text1"/>
          <w:spacing w:val="-2"/>
          <w:sz w:val="24"/>
          <w:szCs w:val="24"/>
        </w:rPr>
        <w:t xml:space="preserve">submit </w:t>
      </w:r>
      <w:r w:rsidRPr="00430BD6">
        <w:rPr>
          <w:rFonts w:ascii="Times New Roman" w:hAnsi="Times New Roman" w:cs="Times New Roman"/>
          <w:color w:val="000000" w:themeColor="text1"/>
          <w:sz w:val="24"/>
          <w:szCs w:val="24"/>
        </w:rPr>
        <w:t>files in the Blackboard assignment</w:t>
      </w:r>
      <w:r w:rsidRPr="00430BD6">
        <w:rPr>
          <w:rFonts w:ascii="Times New Roman" w:hAnsi="Times New Roman" w:cs="Times New Roman"/>
          <w:color w:val="000000" w:themeColor="text1"/>
          <w:spacing w:val="-29"/>
          <w:sz w:val="24"/>
          <w:szCs w:val="24"/>
        </w:rPr>
        <w:t xml:space="preserve"> </w:t>
      </w:r>
      <w:r w:rsidRPr="00430BD6">
        <w:rPr>
          <w:rFonts w:ascii="Times New Roman" w:hAnsi="Times New Roman" w:cs="Times New Roman"/>
          <w:color w:val="000000" w:themeColor="text1"/>
          <w:sz w:val="24"/>
          <w:szCs w:val="24"/>
        </w:rPr>
        <w:t>windows</w:t>
      </w:r>
    </w:p>
    <w:p w14:paraId="38C8902C" w14:textId="77777777" w:rsidR="00430BD6" w:rsidRPr="00430BD6" w:rsidRDefault="00430BD6" w:rsidP="00430BD6">
      <w:pPr>
        <w:pStyle w:val="ListParagraph"/>
        <w:numPr>
          <w:ilvl w:val="1"/>
          <w:numId w:val="3"/>
        </w:numPr>
        <w:tabs>
          <w:tab w:val="left" w:pos="840"/>
        </w:tabs>
        <w:autoSpaceDE w:val="0"/>
        <w:autoSpaceDN w:val="0"/>
        <w:spacing w:before="1" w:line="237" w:lineRule="auto"/>
        <w:ind w:right="523"/>
        <w:rPr>
          <w:rFonts w:ascii="Times New Roman" w:hAnsi="Times New Roman" w:cs="Times New Roman"/>
          <w:color w:val="000000" w:themeColor="text1"/>
          <w:sz w:val="24"/>
          <w:szCs w:val="24"/>
        </w:rPr>
      </w:pPr>
      <w:r w:rsidRPr="00430BD6">
        <w:rPr>
          <w:rFonts w:ascii="Times New Roman" w:hAnsi="Times New Roman" w:cs="Times New Roman"/>
          <w:color w:val="000000" w:themeColor="text1"/>
          <w:sz w:val="24"/>
          <w:szCs w:val="24"/>
        </w:rPr>
        <w:t>The</w:t>
      </w:r>
      <w:r w:rsidRPr="00430BD6">
        <w:rPr>
          <w:rFonts w:ascii="Times New Roman" w:hAnsi="Times New Roman" w:cs="Times New Roman"/>
          <w:color w:val="000000" w:themeColor="text1"/>
          <w:spacing w:val="-7"/>
          <w:sz w:val="24"/>
          <w:szCs w:val="24"/>
        </w:rPr>
        <w:t xml:space="preserve"> </w:t>
      </w:r>
      <w:r w:rsidRPr="00430BD6">
        <w:rPr>
          <w:rFonts w:ascii="Times New Roman" w:hAnsi="Times New Roman" w:cs="Times New Roman"/>
          <w:color w:val="000000" w:themeColor="text1"/>
          <w:sz w:val="24"/>
          <w:szCs w:val="24"/>
        </w:rPr>
        <w:t>ability</w:t>
      </w:r>
      <w:r w:rsidRPr="00430BD6">
        <w:rPr>
          <w:rFonts w:ascii="Times New Roman" w:hAnsi="Times New Roman" w:cs="Times New Roman"/>
          <w:color w:val="000000" w:themeColor="text1"/>
          <w:spacing w:val="-9"/>
          <w:sz w:val="24"/>
          <w:szCs w:val="24"/>
        </w:rPr>
        <w:t xml:space="preserve"> </w:t>
      </w:r>
      <w:r w:rsidRPr="00430BD6">
        <w:rPr>
          <w:rFonts w:ascii="Times New Roman" w:hAnsi="Times New Roman" w:cs="Times New Roman"/>
          <w:color w:val="000000" w:themeColor="text1"/>
          <w:sz w:val="24"/>
          <w:szCs w:val="24"/>
        </w:rPr>
        <w:t>to</w:t>
      </w:r>
      <w:r w:rsidRPr="00430BD6">
        <w:rPr>
          <w:rFonts w:ascii="Times New Roman" w:hAnsi="Times New Roman" w:cs="Times New Roman"/>
          <w:color w:val="000000" w:themeColor="text1"/>
          <w:spacing w:val="-8"/>
          <w:sz w:val="24"/>
          <w:szCs w:val="24"/>
        </w:rPr>
        <w:t xml:space="preserve"> </w:t>
      </w:r>
      <w:r w:rsidRPr="00430BD6">
        <w:rPr>
          <w:rFonts w:ascii="Times New Roman" w:hAnsi="Times New Roman" w:cs="Times New Roman"/>
          <w:color w:val="000000" w:themeColor="text1"/>
          <w:sz w:val="24"/>
          <w:szCs w:val="24"/>
        </w:rPr>
        <w:t>properly</w:t>
      </w:r>
      <w:r w:rsidRPr="00430BD6">
        <w:rPr>
          <w:rFonts w:ascii="Times New Roman" w:hAnsi="Times New Roman" w:cs="Times New Roman"/>
          <w:color w:val="000000" w:themeColor="text1"/>
          <w:spacing w:val="-7"/>
          <w:sz w:val="24"/>
          <w:szCs w:val="24"/>
        </w:rPr>
        <w:t xml:space="preserve"> </w:t>
      </w:r>
      <w:r w:rsidRPr="00430BD6">
        <w:rPr>
          <w:rFonts w:ascii="Times New Roman" w:hAnsi="Times New Roman" w:cs="Times New Roman"/>
          <w:color w:val="000000" w:themeColor="text1"/>
          <w:sz w:val="24"/>
          <w:szCs w:val="24"/>
        </w:rPr>
        <w:t>save</w:t>
      </w:r>
      <w:r w:rsidRPr="00430BD6">
        <w:rPr>
          <w:rFonts w:ascii="Times New Roman" w:hAnsi="Times New Roman" w:cs="Times New Roman"/>
          <w:color w:val="000000" w:themeColor="text1"/>
          <w:spacing w:val="-6"/>
          <w:sz w:val="24"/>
          <w:szCs w:val="24"/>
        </w:rPr>
        <w:t xml:space="preserve"> </w:t>
      </w:r>
      <w:r w:rsidRPr="00430BD6">
        <w:rPr>
          <w:rFonts w:ascii="Times New Roman" w:hAnsi="Times New Roman" w:cs="Times New Roman"/>
          <w:color w:val="000000" w:themeColor="text1"/>
          <w:sz w:val="24"/>
          <w:szCs w:val="24"/>
        </w:rPr>
        <w:t>documents</w:t>
      </w:r>
      <w:r w:rsidRPr="00430BD6">
        <w:rPr>
          <w:rFonts w:ascii="Times New Roman" w:hAnsi="Times New Roman" w:cs="Times New Roman"/>
          <w:color w:val="000000" w:themeColor="text1"/>
          <w:spacing w:val="-10"/>
          <w:sz w:val="24"/>
          <w:szCs w:val="24"/>
        </w:rPr>
        <w:t xml:space="preserve"> </w:t>
      </w:r>
      <w:r w:rsidRPr="00430BD6">
        <w:rPr>
          <w:rFonts w:ascii="Times New Roman" w:hAnsi="Times New Roman" w:cs="Times New Roman"/>
          <w:color w:val="000000" w:themeColor="text1"/>
          <w:sz w:val="24"/>
          <w:szCs w:val="24"/>
        </w:rPr>
        <w:t>in</w:t>
      </w:r>
      <w:r w:rsidRPr="00430BD6">
        <w:rPr>
          <w:rFonts w:ascii="Times New Roman" w:hAnsi="Times New Roman" w:cs="Times New Roman"/>
          <w:color w:val="000000" w:themeColor="text1"/>
          <w:spacing w:val="-7"/>
          <w:sz w:val="24"/>
          <w:szCs w:val="24"/>
        </w:rPr>
        <w:t xml:space="preserve"> </w:t>
      </w:r>
      <w:r w:rsidRPr="00430BD6">
        <w:rPr>
          <w:rFonts w:ascii="Times New Roman" w:hAnsi="Times New Roman" w:cs="Times New Roman"/>
          <w:color w:val="000000" w:themeColor="text1"/>
          <w:sz w:val="24"/>
          <w:szCs w:val="24"/>
        </w:rPr>
        <w:t>a</w:t>
      </w:r>
      <w:r w:rsidRPr="00430BD6">
        <w:rPr>
          <w:rFonts w:ascii="Times New Roman" w:hAnsi="Times New Roman" w:cs="Times New Roman"/>
          <w:color w:val="000000" w:themeColor="text1"/>
          <w:spacing w:val="-7"/>
          <w:sz w:val="24"/>
          <w:szCs w:val="24"/>
        </w:rPr>
        <w:t xml:space="preserve"> </w:t>
      </w:r>
      <w:r w:rsidRPr="00430BD6">
        <w:rPr>
          <w:rFonts w:ascii="Times New Roman" w:hAnsi="Times New Roman" w:cs="Times New Roman"/>
          <w:color w:val="000000" w:themeColor="text1"/>
          <w:sz w:val="24"/>
          <w:szCs w:val="24"/>
        </w:rPr>
        <w:t>.docx</w:t>
      </w:r>
      <w:r w:rsidRPr="00430BD6">
        <w:rPr>
          <w:rFonts w:ascii="Times New Roman" w:hAnsi="Times New Roman" w:cs="Times New Roman"/>
          <w:color w:val="000000" w:themeColor="text1"/>
          <w:spacing w:val="-7"/>
          <w:sz w:val="24"/>
          <w:szCs w:val="24"/>
        </w:rPr>
        <w:t xml:space="preserve"> </w:t>
      </w:r>
      <w:r w:rsidRPr="00430BD6">
        <w:rPr>
          <w:rFonts w:ascii="Times New Roman" w:hAnsi="Times New Roman" w:cs="Times New Roman"/>
          <w:color w:val="000000" w:themeColor="text1"/>
          <w:sz w:val="24"/>
          <w:szCs w:val="24"/>
        </w:rPr>
        <w:t>or</w:t>
      </w:r>
      <w:r w:rsidRPr="00430BD6">
        <w:rPr>
          <w:rFonts w:ascii="Times New Roman" w:hAnsi="Times New Roman" w:cs="Times New Roman"/>
          <w:color w:val="000000" w:themeColor="text1"/>
          <w:spacing w:val="-6"/>
          <w:sz w:val="24"/>
          <w:szCs w:val="24"/>
        </w:rPr>
        <w:t xml:space="preserve"> </w:t>
      </w:r>
      <w:r w:rsidRPr="00430BD6">
        <w:rPr>
          <w:rFonts w:ascii="Times New Roman" w:hAnsi="Times New Roman" w:cs="Times New Roman"/>
          <w:color w:val="000000" w:themeColor="text1"/>
          <w:sz w:val="24"/>
          <w:szCs w:val="24"/>
        </w:rPr>
        <w:t>.rtf</w:t>
      </w:r>
      <w:r w:rsidRPr="00430BD6">
        <w:rPr>
          <w:rFonts w:ascii="Times New Roman" w:hAnsi="Times New Roman" w:cs="Times New Roman"/>
          <w:color w:val="000000" w:themeColor="text1"/>
          <w:spacing w:val="-7"/>
          <w:sz w:val="24"/>
          <w:szCs w:val="24"/>
        </w:rPr>
        <w:t xml:space="preserve"> </w:t>
      </w:r>
      <w:r w:rsidRPr="00430BD6">
        <w:rPr>
          <w:rFonts w:ascii="Times New Roman" w:hAnsi="Times New Roman" w:cs="Times New Roman"/>
          <w:color w:val="000000" w:themeColor="text1"/>
          <w:sz w:val="24"/>
          <w:szCs w:val="24"/>
        </w:rPr>
        <w:t>format</w:t>
      </w:r>
      <w:r w:rsidRPr="00430BD6">
        <w:rPr>
          <w:rFonts w:ascii="Times New Roman" w:hAnsi="Times New Roman" w:cs="Times New Roman"/>
          <w:color w:val="000000" w:themeColor="text1"/>
          <w:spacing w:val="-6"/>
          <w:sz w:val="24"/>
          <w:szCs w:val="24"/>
        </w:rPr>
        <w:t xml:space="preserve"> </w:t>
      </w:r>
      <w:r w:rsidRPr="00430BD6">
        <w:rPr>
          <w:rFonts w:ascii="Times New Roman" w:hAnsi="Times New Roman" w:cs="Times New Roman"/>
          <w:color w:val="000000" w:themeColor="text1"/>
          <w:sz w:val="24"/>
          <w:szCs w:val="24"/>
        </w:rPr>
        <w:t>and</w:t>
      </w:r>
      <w:r w:rsidRPr="00430BD6">
        <w:rPr>
          <w:rFonts w:ascii="Times New Roman" w:hAnsi="Times New Roman" w:cs="Times New Roman"/>
          <w:color w:val="000000" w:themeColor="text1"/>
          <w:spacing w:val="-8"/>
          <w:sz w:val="24"/>
          <w:szCs w:val="24"/>
        </w:rPr>
        <w:t xml:space="preserve"> </w:t>
      </w:r>
      <w:r w:rsidRPr="00430BD6">
        <w:rPr>
          <w:rFonts w:ascii="Times New Roman" w:hAnsi="Times New Roman" w:cs="Times New Roman"/>
          <w:color w:val="000000" w:themeColor="text1"/>
          <w:sz w:val="24"/>
          <w:szCs w:val="24"/>
        </w:rPr>
        <w:t>save</w:t>
      </w:r>
      <w:r w:rsidRPr="00430BD6">
        <w:rPr>
          <w:rFonts w:ascii="Times New Roman" w:hAnsi="Times New Roman" w:cs="Times New Roman"/>
          <w:color w:val="000000" w:themeColor="text1"/>
          <w:spacing w:val="-9"/>
          <w:sz w:val="24"/>
          <w:szCs w:val="24"/>
        </w:rPr>
        <w:t xml:space="preserve"> </w:t>
      </w:r>
      <w:r w:rsidRPr="00430BD6">
        <w:rPr>
          <w:rFonts w:ascii="Times New Roman" w:hAnsi="Times New Roman" w:cs="Times New Roman"/>
          <w:color w:val="000000" w:themeColor="text1"/>
          <w:sz w:val="24"/>
          <w:szCs w:val="24"/>
        </w:rPr>
        <w:t>in</w:t>
      </w:r>
      <w:r w:rsidRPr="00430BD6">
        <w:rPr>
          <w:rFonts w:ascii="Times New Roman" w:hAnsi="Times New Roman" w:cs="Times New Roman"/>
          <w:color w:val="000000" w:themeColor="text1"/>
          <w:spacing w:val="-9"/>
          <w:sz w:val="24"/>
          <w:szCs w:val="24"/>
        </w:rPr>
        <w:t xml:space="preserve"> </w:t>
      </w:r>
      <w:r w:rsidRPr="00430BD6">
        <w:rPr>
          <w:rFonts w:ascii="Times New Roman" w:hAnsi="Times New Roman" w:cs="Times New Roman"/>
          <w:color w:val="000000" w:themeColor="text1"/>
          <w:sz w:val="24"/>
          <w:szCs w:val="24"/>
        </w:rPr>
        <w:t>an</w:t>
      </w:r>
      <w:r w:rsidRPr="00430BD6">
        <w:rPr>
          <w:rFonts w:ascii="Times New Roman" w:hAnsi="Times New Roman" w:cs="Times New Roman"/>
          <w:color w:val="000000" w:themeColor="text1"/>
          <w:spacing w:val="-7"/>
          <w:sz w:val="24"/>
          <w:szCs w:val="24"/>
        </w:rPr>
        <w:t xml:space="preserve"> </w:t>
      </w:r>
      <w:r w:rsidRPr="00430BD6">
        <w:rPr>
          <w:rFonts w:ascii="Times New Roman" w:hAnsi="Times New Roman" w:cs="Times New Roman"/>
          <w:color w:val="000000" w:themeColor="text1"/>
          <w:sz w:val="24"/>
          <w:szCs w:val="24"/>
        </w:rPr>
        <w:t>electronic</w:t>
      </w:r>
      <w:r w:rsidRPr="00430BD6">
        <w:rPr>
          <w:rFonts w:ascii="Times New Roman" w:hAnsi="Times New Roman" w:cs="Times New Roman"/>
          <w:color w:val="000000" w:themeColor="text1"/>
          <w:spacing w:val="-6"/>
          <w:sz w:val="24"/>
          <w:szCs w:val="24"/>
        </w:rPr>
        <w:t xml:space="preserve"> </w:t>
      </w:r>
      <w:r w:rsidRPr="00430BD6">
        <w:rPr>
          <w:rFonts w:ascii="Times New Roman" w:hAnsi="Times New Roman" w:cs="Times New Roman"/>
          <w:color w:val="000000" w:themeColor="text1"/>
          <w:sz w:val="24"/>
          <w:szCs w:val="24"/>
        </w:rPr>
        <w:t>form</w:t>
      </w:r>
      <w:r w:rsidRPr="00430BD6">
        <w:rPr>
          <w:rFonts w:ascii="Times New Roman" w:hAnsi="Times New Roman" w:cs="Times New Roman"/>
          <w:color w:val="000000" w:themeColor="text1"/>
          <w:spacing w:val="-9"/>
          <w:sz w:val="24"/>
          <w:szCs w:val="24"/>
        </w:rPr>
        <w:t xml:space="preserve"> </w:t>
      </w:r>
      <w:r w:rsidRPr="00430BD6">
        <w:rPr>
          <w:rFonts w:ascii="Times New Roman" w:hAnsi="Times New Roman" w:cs="Times New Roman"/>
          <w:color w:val="000000" w:themeColor="text1"/>
          <w:sz w:val="24"/>
          <w:szCs w:val="24"/>
        </w:rPr>
        <w:t>in</w:t>
      </w:r>
      <w:r w:rsidRPr="00430BD6">
        <w:rPr>
          <w:rFonts w:ascii="Times New Roman" w:hAnsi="Times New Roman" w:cs="Times New Roman"/>
          <w:color w:val="000000" w:themeColor="text1"/>
          <w:spacing w:val="-4"/>
          <w:sz w:val="24"/>
          <w:szCs w:val="24"/>
        </w:rPr>
        <w:t xml:space="preserve"> </w:t>
      </w:r>
      <w:r w:rsidRPr="00430BD6">
        <w:rPr>
          <w:rFonts w:ascii="Times New Roman" w:hAnsi="Times New Roman" w:cs="Times New Roman"/>
          <w:color w:val="000000" w:themeColor="text1"/>
          <w:sz w:val="24"/>
          <w:szCs w:val="24"/>
        </w:rPr>
        <w:t xml:space="preserve">multiple places, </w:t>
      </w:r>
      <w:proofErr w:type="gramStart"/>
      <w:r w:rsidRPr="00430BD6">
        <w:rPr>
          <w:rFonts w:ascii="Times New Roman" w:hAnsi="Times New Roman" w:cs="Times New Roman"/>
          <w:color w:val="000000" w:themeColor="text1"/>
          <w:sz w:val="24"/>
          <w:szCs w:val="24"/>
        </w:rPr>
        <w:t>e.g.</w:t>
      </w:r>
      <w:proofErr w:type="gramEnd"/>
      <w:r w:rsidRPr="00430BD6">
        <w:rPr>
          <w:rFonts w:ascii="Times New Roman" w:hAnsi="Times New Roman" w:cs="Times New Roman"/>
          <w:color w:val="000000" w:themeColor="text1"/>
          <w:sz w:val="24"/>
          <w:szCs w:val="24"/>
        </w:rPr>
        <w:t xml:space="preserve"> computer hard drive, portable flash drive, cloud storage,</w:t>
      </w:r>
      <w:r w:rsidRPr="00430BD6">
        <w:rPr>
          <w:rFonts w:ascii="Times New Roman" w:hAnsi="Times New Roman" w:cs="Times New Roman"/>
          <w:color w:val="000000" w:themeColor="text1"/>
          <w:spacing w:val="-39"/>
          <w:sz w:val="24"/>
          <w:szCs w:val="24"/>
        </w:rPr>
        <w:t xml:space="preserve"> </w:t>
      </w:r>
      <w:r w:rsidRPr="00430BD6">
        <w:rPr>
          <w:rFonts w:ascii="Times New Roman" w:hAnsi="Times New Roman" w:cs="Times New Roman"/>
          <w:color w:val="000000" w:themeColor="text1"/>
          <w:sz w:val="24"/>
          <w:szCs w:val="24"/>
        </w:rPr>
        <w:t>etc.</w:t>
      </w:r>
    </w:p>
    <w:p w14:paraId="014FB4A4" w14:textId="77777777" w:rsidR="00430BD6" w:rsidRPr="00430BD6" w:rsidRDefault="00430BD6" w:rsidP="00430BD6">
      <w:pPr>
        <w:pStyle w:val="ListParagraph"/>
        <w:numPr>
          <w:ilvl w:val="1"/>
          <w:numId w:val="3"/>
        </w:numPr>
        <w:tabs>
          <w:tab w:val="left" w:pos="840"/>
        </w:tabs>
        <w:autoSpaceDE w:val="0"/>
        <w:autoSpaceDN w:val="0"/>
        <w:spacing w:line="246" w:lineRule="exact"/>
        <w:ind w:hanging="361"/>
        <w:rPr>
          <w:rFonts w:ascii="Times New Roman" w:hAnsi="Times New Roman" w:cs="Times New Roman"/>
          <w:color w:val="000000" w:themeColor="text1"/>
          <w:sz w:val="24"/>
          <w:szCs w:val="24"/>
        </w:rPr>
      </w:pPr>
      <w:r w:rsidRPr="00430BD6">
        <w:rPr>
          <w:rFonts w:ascii="Times New Roman" w:hAnsi="Times New Roman" w:cs="Times New Roman"/>
          <w:color w:val="000000" w:themeColor="text1"/>
          <w:sz w:val="24"/>
          <w:szCs w:val="24"/>
        </w:rPr>
        <w:t>The ability to properly connect to a broadband internet</w:t>
      </w:r>
      <w:r w:rsidRPr="00430BD6">
        <w:rPr>
          <w:rFonts w:ascii="Times New Roman" w:hAnsi="Times New Roman" w:cs="Times New Roman"/>
          <w:color w:val="000000" w:themeColor="text1"/>
          <w:spacing w:val="-34"/>
          <w:sz w:val="24"/>
          <w:szCs w:val="24"/>
        </w:rPr>
        <w:t xml:space="preserve"> </w:t>
      </w:r>
      <w:r w:rsidRPr="00430BD6">
        <w:rPr>
          <w:rFonts w:ascii="Times New Roman" w:hAnsi="Times New Roman" w:cs="Times New Roman"/>
          <w:color w:val="000000" w:themeColor="text1"/>
          <w:sz w:val="24"/>
          <w:szCs w:val="24"/>
        </w:rPr>
        <w:t>system</w:t>
      </w:r>
    </w:p>
    <w:p w14:paraId="69D1A415" w14:textId="77777777" w:rsidR="00430BD6" w:rsidRPr="00430BD6" w:rsidRDefault="00430BD6" w:rsidP="00430BD6">
      <w:pPr>
        <w:pStyle w:val="ListParagraph"/>
        <w:numPr>
          <w:ilvl w:val="1"/>
          <w:numId w:val="3"/>
        </w:numPr>
        <w:tabs>
          <w:tab w:val="left" w:pos="840"/>
        </w:tabs>
        <w:autoSpaceDE w:val="0"/>
        <w:autoSpaceDN w:val="0"/>
        <w:spacing w:line="250" w:lineRule="exact"/>
        <w:ind w:hanging="361"/>
        <w:rPr>
          <w:rFonts w:ascii="Times New Roman" w:hAnsi="Times New Roman" w:cs="Times New Roman"/>
          <w:color w:val="000000" w:themeColor="text1"/>
          <w:sz w:val="24"/>
          <w:szCs w:val="24"/>
        </w:rPr>
      </w:pPr>
      <w:r w:rsidRPr="00430BD6">
        <w:rPr>
          <w:rFonts w:ascii="Times New Roman" w:hAnsi="Times New Roman" w:cs="Times New Roman"/>
          <w:color w:val="000000" w:themeColor="text1"/>
          <w:sz w:val="24"/>
          <w:szCs w:val="24"/>
        </w:rPr>
        <w:t>The</w:t>
      </w:r>
      <w:r w:rsidRPr="00430BD6">
        <w:rPr>
          <w:rFonts w:ascii="Times New Roman" w:hAnsi="Times New Roman" w:cs="Times New Roman"/>
          <w:color w:val="000000" w:themeColor="text1"/>
          <w:spacing w:val="-3"/>
          <w:sz w:val="24"/>
          <w:szCs w:val="24"/>
        </w:rPr>
        <w:t xml:space="preserve"> </w:t>
      </w:r>
      <w:r w:rsidRPr="00430BD6">
        <w:rPr>
          <w:rFonts w:ascii="Times New Roman" w:hAnsi="Times New Roman" w:cs="Times New Roman"/>
          <w:color w:val="000000" w:themeColor="text1"/>
          <w:sz w:val="24"/>
          <w:szCs w:val="24"/>
        </w:rPr>
        <w:t>ability</w:t>
      </w:r>
      <w:r w:rsidRPr="00430BD6">
        <w:rPr>
          <w:rFonts w:ascii="Times New Roman" w:hAnsi="Times New Roman" w:cs="Times New Roman"/>
          <w:color w:val="000000" w:themeColor="text1"/>
          <w:spacing w:val="-6"/>
          <w:sz w:val="24"/>
          <w:szCs w:val="24"/>
        </w:rPr>
        <w:t xml:space="preserve"> </w:t>
      </w:r>
      <w:r w:rsidRPr="00430BD6">
        <w:rPr>
          <w:rFonts w:ascii="Times New Roman" w:hAnsi="Times New Roman" w:cs="Times New Roman"/>
          <w:color w:val="000000" w:themeColor="text1"/>
          <w:sz w:val="24"/>
          <w:szCs w:val="24"/>
        </w:rPr>
        <w:t>to</w:t>
      </w:r>
      <w:r w:rsidRPr="00430BD6">
        <w:rPr>
          <w:rFonts w:ascii="Times New Roman" w:hAnsi="Times New Roman" w:cs="Times New Roman"/>
          <w:color w:val="000000" w:themeColor="text1"/>
          <w:spacing w:val="-4"/>
          <w:sz w:val="24"/>
          <w:szCs w:val="24"/>
        </w:rPr>
        <w:t xml:space="preserve"> </w:t>
      </w:r>
      <w:r w:rsidRPr="00430BD6">
        <w:rPr>
          <w:rFonts w:ascii="Times New Roman" w:hAnsi="Times New Roman" w:cs="Times New Roman"/>
          <w:color w:val="000000" w:themeColor="text1"/>
          <w:sz w:val="24"/>
          <w:szCs w:val="24"/>
        </w:rPr>
        <w:t>properly</w:t>
      </w:r>
      <w:r w:rsidRPr="00430BD6">
        <w:rPr>
          <w:rFonts w:ascii="Times New Roman" w:hAnsi="Times New Roman" w:cs="Times New Roman"/>
          <w:color w:val="000000" w:themeColor="text1"/>
          <w:spacing w:val="-4"/>
          <w:sz w:val="24"/>
          <w:szCs w:val="24"/>
        </w:rPr>
        <w:t xml:space="preserve"> </w:t>
      </w:r>
      <w:r w:rsidRPr="00430BD6">
        <w:rPr>
          <w:rFonts w:ascii="Times New Roman" w:hAnsi="Times New Roman" w:cs="Times New Roman"/>
          <w:color w:val="000000" w:themeColor="text1"/>
          <w:sz w:val="24"/>
          <w:szCs w:val="24"/>
        </w:rPr>
        <w:t>search</w:t>
      </w:r>
      <w:r w:rsidRPr="00430BD6">
        <w:rPr>
          <w:rFonts w:ascii="Times New Roman" w:hAnsi="Times New Roman" w:cs="Times New Roman"/>
          <w:color w:val="000000" w:themeColor="text1"/>
          <w:spacing w:val="-6"/>
          <w:sz w:val="24"/>
          <w:szCs w:val="24"/>
        </w:rPr>
        <w:t xml:space="preserve"> </w:t>
      </w:r>
      <w:r w:rsidRPr="00430BD6">
        <w:rPr>
          <w:rFonts w:ascii="Times New Roman" w:hAnsi="Times New Roman" w:cs="Times New Roman"/>
          <w:color w:val="000000" w:themeColor="text1"/>
          <w:sz w:val="24"/>
          <w:szCs w:val="24"/>
        </w:rPr>
        <w:t>for</w:t>
      </w:r>
      <w:r w:rsidRPr="00430BD6">
        <w:rPr>
          <w:rFonts w:ascii="Times New Roman" w:hAnsi="Times New Roman" w:cs="Times New Roman"/>
          <w:color w:val="000000" w:themeColor="text1"/>
          <w:spacing w:val="-2"/>
          <w:sz w:val="24"/>
          <w:szCs w:val="24"/>
        </w:rPr>
        <w:t xml:space="preserve"> </w:t>
      </w:r>
      <w:r w:rsidRPr="00430BD6">
        <w:rPr>
          <w:rFonts w:ascii="Times New Roman" w:hAnsi="Times New Roman" w:cs="Times New Roman"/>
          <w:color w:val="000000" w:themeColor="text1"/>
          <w:sz w:val="24"/>
          <w:szCs w:val="24"/>
        </w:rPr>
        <w:t>and</w:t>
      </w:r>
      <w:r w:rsidRPr="00430BD6">
        <w:rPr>
          <w:rFonts w:ascii="Times New Roman" w:hAnsi="Times New Roman" w:cs="Times New Roman"/>
          <w:color w:val="000000" w:themeColor="text1"/>
          <w:spacing w:val="-4"/>
          <w:sz w:val="24"/>
          <w:szCs w:val="24"/>
        </w:rPr>
        <w:t xml:space="preserve"> </w:t>
      </w:r>
      <w:r w:rsidRPr="00430BD6">
        <w:rPr>
          <w:rFonts w:ascii="Times New Roman" w:hAnsi="Times New Roman" w:cs="Times New Roman"/>
          <w:color w:val="000000" w:themeColor="text1"/>
          <w:sz w:val="24"/>
          <w:szCs w:val="24"/>
        </w:rPr>
        <w:t>locate</w:t>
      </w:r>
      <w:r w:rsidRPr="00430BD6">
        <w:rPr>
          <w:rFonts w:ascii="Times New Roman" w:hAnsi="Times New Roman" w:cs="Times New Roman"/>
          <w:color w:val="000000" w:themeColor="text1"/>
          <w:spacing w:val="-3"/>
          <w:sz w:val="24"/>
          <w:szCs w:val="24"/>
        </w:rPr>
        <w:t xml:space="preserve"> </w:t>
      </w:r>
      <w:r w:rsidRPr="00430BD6">
        <w:rPr>
          <w:rFonts w:ascii="Times New Roman" w:hAnsi="Times New Roman" w:cs="Times New Roman"/>
          <w:color w:val="000000" w:themeColor="text1"/>
          <w:sz w:val="24"/>
          <w:szCs w:val="24"/>
        </w:rPr>
        <w:t>information</w:t>
      </w:r>
      <w:r w:rsidRPr="00430BD6">
        <w:rPr>
          <w:rFonts w:ascii="Times New Roman" w:hAnsi="Times New Roman" w:cs="Times New Roman"/>
          <w:color w:val="000000" w:themeColor="text1"/>
          <w:spacing w:val="-4"/>
          <w:sz w:val="24"/>
          <w:szCs w:val="24"/>
        </w:rPr>
        <w:t xml:space="preserve"> </w:t>
      </w:r>
      <w:r w:rsidRPr="00430BD6">
        <w:rPr>
          <w:rFonts w:ascii="Times New Roman" w:hAnsi="Times New Roman" w:cs="Times New Roman"/>
          <w:color w:val="000000" w:themeColor="text1"/>
          <w:sz w:val="24"/>
          <w:szCs w:val="24"/>
        </w:rPr>
        <w:t>on</w:t>
      </w:r>
      <w:r w:rsidRPr="00430BD6">
        <w:rPr>
          <w:rFonts w:ascii="Times New Roman" w:hAnsi="Times New Roman" w:cs="Times New Roman"/>
          <w:color w:val="000000" w:themeColor="text1"/>
          <w:spacing w:val="-6"/>
          <w:sz w:val="24"/>
          <w:szCs w:val="24"/>
        </w:rPr>
        <w:t xml:space="preserve"> </w:t>
      </w:r>
      <w:r w:rsidRPr="00430BD6">
        <w:rPr>
          <w:rFonts w:ascii="Times New Roman" w:hAnsi="Times New Roman" w:cs="Times New Roman"/>
          <w:color w:val="000000" w:themeColor="text1"/>
          <w:sz w:val="24"/>
          <w:szCs w:val="24"/>
        </w:rPr>
        <w:t>the</w:t>
      </w:r>
      <w:r w:rsidRPr="00430BD6">
        <w:rPr>
          <w:rFonts w:ascii="Times New Roman" w:hAnsi="Times New Roman" w:cs="Times New Roman"/>
          <w:color w:val="000000" w:themeColor="text1"/>
          <w:spacing w:val="-3"/>
          <w:sz w:val="24"/>
          <w:szCs w:val="24"/>
        </w:rPr>
        <w:t xml:space="preserve"> </w:t>
      </w:r>
      <w:r w:rsidRPr="00430BD6">
        <w:rPr>
          <w:rFonts w:ascii="Times New Roman" w:hAnsi="Times New Roman" w:cs="Times New Roman"/>
          <w:color w:val="000000" w:themeColor="text1"/>
          <w:sz w:val="24"/>
          <w:szCs w:val="24"/>
        </w:rPr>
        <w:t>internet</w:t>
      </w:r>
    </w:p>
    <w:p w14:paraId="1CC2C434" w14:textId="77777777" w:rsidR="00430BD6" w:rsidRPr="002E21E3" w:rsidRDefault="00430BD6" w:rsidP="00430BD6">
      <w:pPr>
        <w:pStyle w:val="BodyText"/>
        <w:ind w:right="344"/>
        <w:rPr>
          <w:rFonts w:cs="Times New Roman"/>
          <w:spacing w:val="-1"/>
        </w:rPr>
      </w:pPr>
    </w:p>
    <w:p w14:paraId="421BB2DD" w14:textId="48B59D51" w:rsidR="0079655E" w:rsidRDefault="002939BA" w:rsidP="00430BD6">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C4812F" w14:textId="77777777" w:rsidR="00430BD6" w:rsidRPr="00060AFB" w:rsidRDefault="00430BD6" w:rsidP="00430BD6">
      <w:pPr>
        <w:pStyle w:val="Heading2"/>
        <w:spacing w:before="91"/>
        <w:ind w:left="270"/>
        <w:rPr>
          <w:rFonts w:ascii="Times New Roman" w:hAnsi="Times New Roman" w:cs="Times New Roman"/>
          <w:color w:val="000000" w:themeColor="text1"/>
          <w:sz w:val="24"/>
          <w:szCs w:val="24"/>
        </w:rPr>
      </w:pPr>
      <w:r w:rsidRPr="00060AFB">
        <w:rPr>
          <w:rFonts w:ascii="Times New Roman" w:hAnsi="Times New Roman" w:cs="Times New Roman"/>
          <w:color w:val="000000" w:themeColor="text1"/>
          <w:sz w:val="24"/>
          <w:szCs w:val="24"/>
        </w:rPr>
        <w:t>Course</w:t>
      </w:r>
      <w:r w:rsidRPr="00060AFB">
        <w:rPr>
          <w:rFonts w:ascii="Times New Roman" w:hAnsi="Times New Roman" w:cs="Times New Roman"/>
          <w:color w:val="000000" w:themeColor="text1"/>
          <w:spacing w:val="-6"/>
          <w:sz w:val="24"/>
          <w:szCs w:val="24"/>
        </w:rPr>
        <w:t xml:space="preserve"> </w:t>
      </w:r>
      <w:r w:rsidRPr="00060AFB">
        <w:rPr>
          <w:rFonts w:ascii="Times New Roman" w:hAnsi="Times New Roman" w:cs="Times New Roman"/>
          <w:color w:val="000000" w:themeColor="text1"/>
          <w:sz w:val="24"/>
          <w:szCs w:val="24"/>
        </w:rPr>
        <w:t>Assignments</w:t>
      </w:r>
    </w:p>
    <w:p w14:paraId="0E9CE67B" w14:textId="77777777" w:rsidR="00430BD6" w:rsidRPr="00060AFB" w:rsidRDefault="00430BD6" w:rsidP="00430BD6">
      <w:pPr>
        <w:pStyle w:val="BodyText"/>
        <w:spacing w:before="4"/>
        <w:rPr>
          <w:rFonts w:cs="Times New Roman"/>
          <w:b/>
          <w:color w:val="000000" w:themeColor="text1"/>
        </w:rPr>
      </w:pPr>
    </w:p>
    <w:p w14:paraId="3442C0A5" w14:textId="77777777" w:rsidR="00430BD6" w:rsidRPr="00060AFB" w:rsidRDefault="00430BD6" w:rsidP="00430BD6">
      <w:pPr>
        <w:pStyle w:val="ListParagraph"/>
        <w:widowControl/>
        <w:numPr>
          <w:ilvl w:val="0"/>
          <w:numId w:val="2"/>
        </w:numPr>
        <w:spacing w:line="251" w:lineRule="exact"/>
        <w:rPr>
          <w:rFonts w:ascii="Times New Roman" w:hAnsi="Times New Roman" w:cs="Times New Roman"/>
          <w:color w:val="000000" w:themeColor="text1"/>
          <w:sz w:val="24"/>
          <w:szCs w:val="24"/>
        </w:rPr>
      </w:pPr>
      <w:r w:rsidRPr="00060AFB">
        <w:rPr>
          <w:rFonts w:ascii="Times New Roman" w:hAnsi="Times New Roman" w:cs="Times New Roman"/>
          <w:color w:val="000000" w:themeColor="text1"/>
          <w:sz w:val="24"/>
          <w:szCs w:val="24"/>
        </w:rPr>
        <w:t>You must retrieve and register your Connect access code to read the text and do most of the assignments in this course. The instructions are in this folder.  </w:t>
      </w:r>
    </w:p>
    <w:p w14:paraId="7FE54A1C" w14:textId="77777777" w:rsidR="00430BD6" w:rsidRPr="00060AFB" w:rsidRDefault="00430BD6" w:rsidP="00430BD6">
      <w:pPr>
        <w:pStyle w:val="ListParagraph"/>
        <w:widowControl/>
        <w:numPr>
          <w:ilvl w:val="0"/>
          <w:numId w:val="2"/>
        </w:numPr>
        <w:spacing w:line="251" w:lineRule="exact"/>
        <w:rPr>
          <w:rFonts w:ascii="Times New Roman" w:hAnsi="Times New Roman" w:cs="Times New Roman"/>
          <w:color w:val="000000" w:themeColor="text1"/>
          <w:sz w:val="24"/>
          <w:szCs w:val="24"/>
        </w:rPr>
      </w:pPr>
      <w:r w:rsidRPr="00060AFB">
        <w:rPr>
          <w:rFonts w:ascii="Times New Roman" w:hAnsi="Times New Roman" w:cs="Times New Roman"/>
          <w:color w:val="000000" w:themeColor="text1"/>
          <w:sz w:val="24"/>
          <w:szCs w:val="24"/>
        </w:rPr>
        <w:t>This course is set up in modules.  Each module, except for the introduction, centers around the essay type.  Assignments in the modules have due dates and are meant to done in the order that they appear.</w:t>
      </w:r>
    </w:p>
    <w:p w14:paraId="1A592204" w14:textId="77777777" w:rsidR="00430BD6" w:rsidRPr="00060AFB" w:rsidRDefault="00430BD6" w:rsidP="00430BD6">
      <w:pPr>
        <w:pStyle w:val="ListParagraph"/>
        <w:widowControl/>
        <w:numPr>
          <w:ilvl w:val="0"/>
          <w:numId w:val="2"/>
        </w:numPr>
        <w:spacing w:line="251" w:lineRule="exact"/>
        <w:rPr>
          <w:rFonts w:ascii="Times New Roman" w:hAnsi="Times New Roman" w:cs="Times New Roman"/>
          <w:color w:val="000000" w:themeColor="text1"/>
          <w:sz w:val="24"/>
          <w:szCs w:val="24"/>
        </w:rPr>
      </w:pPr>
      <w:r w:rsidRPr="00060AFB">
        <w:rPr>
          <w:rFonts w:ascii="Times New Roman" w:hAnsi="Times New Roman" w:cs="Times New Roman"/>
          <w:color w:val="000000" w:themeColor="text1"/>
          <w:sz w:val="24"/>
          <w:szCs w:val="24"/>
        </w:rPr>
        <w:t xml:space="preserve">The </w:t>
      </w:r>
      <w:proofErr w:type="spellStart"/>
      <w:r w:rsidRPr="00060AFB">
        <w:rPr>
          <w:rFonts w:ascii="Times New Roman" w:hAnsi="Times New Roman" w:cs="Times New Roman"/>
          <w:color w:val="000000" w:themeColor="text1"/>
          <w:sz w:val="24"/>
          <w:szCs w:val="24"/>
        </w:rPr>
        <w:t>SmartBook</w:t>
      </w:r>
      <w:proofErr w:type="spellEnd"/>
      <w:r w:rsidRPr="00060AFB">
        <w:rPr>
          <w:rFonts w:ascii="Times New Roman" w:hAnsi="Times New Roman" w:cs="Times New Roman"/>
          <w:color w:val="000000" w:themeColor="text1"/>
          <w:sz w:val="24"/>
          <w:szCs w:val="24"/>
        </w:rPr>
        <w:t xml:space="preserve"> (SB) reading assignments and questions are graded, and they count for part your average for this course. The questions are based on your knowledge of the text, so it is best to read before you try to answer the questions to avoid receiving additional questions.</w:t>
      </w:r>
    </w:p>
    <w:p w14:paraId="687AA115" w14:textId="77777777" w:rsidR="00430BD6" w:rsidRPr="00060AFB" w:rsidRDefault="00430BD6" w:rsidP="00430BD6">
      <w:pPr>
        <w:pStyle w:val="ListParagraph"/>
        <w:widowControl/>
        <w:numPr>
          <w:ilvl w:val="0"/>
          <w:numId w:val="2"/>
        </w:numPr>
        <w:spacing w:line="251" w:lineRule="exact"/>
        <w:rPr>
          <w:rFonts w:ascii="Times New Roman" w:hAnsi="Times New Roman" w:cs="Times New Roman"/>
          <w:color w:val="000000" w:themeColor="text1"/>
          <w:sz w:val="24"/>
          <w:szCs w:val="24"/>
        </w:rPr>
      </w:pPr>
      <w:r w:rsidRPr="00060AFB">
        <w:rPr>
          <w:rFonts w:ascii="Times New Roman" w:hAnsi="Times New Roman" w:cs="Times New Roman"/>
          <w:color w:val="000000" w:themeColor="text1"/>
          <w:sz w:val="24"/>
          <w:szCs w:val="24"/>
        </w:rPr>
        <w:lastRenderedPageBreak/>
        <w:t>The adaptive learning assignments are also counted toward your average. Again, the number of questions you receive is based on how well you answer the questions. </w:t>
      </w:r>
    </w:p>
    <w:p w14:paraId="43829438" w14:textId="77777777" w:rsidR="00430BD6" w:rsidRPr="00060AFB" w:rsidRDefault="00430BD6" w:rsidP="00430BD6">
      <w:pPr>
        <w:pStyle w:val="ListParagraph"/>
        <w:widowControl/>
        <w:numPr>
          <w:ilvl w:val="0"/>
          <w:numId w:val="2"/>
        </w:numPr>
        <w:spacing w:line="251" w:lineRule="exact"/>
        <w:rPr>
          <w:rFonts w:ascii="Times New Roman" w:hAnsi="Times New Roman" w:cs="Times New Roman"/>
          <w:color w:val="000000" w:themeColor="text1"/>
          <w:sz w:val="24"/>
          <w:szCs w:val="24"/>
        </w:rPr>
      </w:pPr>
      <w:r w:rsidRPr="00060AFB">
        <w:rPr>
          <w:rFonts w:ascii="Times New Roman" w:hAnsi="Times New Roman" w:cs="Times New Roman"/>
          <w:color w:val="000000" w:themeColor="text1"/>
          <w:sz w:val="24"/>
          <w:szCs w:val="24"/>
        </w:rPr>
        <w:t>You will have one discussion in each module.  You will submit an original post and three peer responses. The discussions are meant to help you find a topic for your essay.</w:t>
      </w:r>
    </w:p>
    <w:p w14:paraId="037D1046" w14:textId="77777777" w:rsidR="00430BD6" w:rsidRPr="00430BD6" w:rsidRDefault="00430BD6" w:rsidP="00430BD6">
      <w:pPr>
        <w:pStyle w:val="ListParagraph"/>
        <w:widowControl/>
        <w:numPr>
          <w:ilvl w:val="0"/>
          <w:numId w:val="2"/>
        </w:numPr>
        <w:spacing w:line="251" w:lineRule="exact"/>
        <w:rPr>
          <w:rFonts w:ascii="Times New Roman" w:hAnsi="Times New Roman" w:cs="Times New Roman"/>
          <w:color w:val="000000"/>
        </w:rPr>
      </w:pPr>
      <w:r w:rsidRPr="00060AFB">
        <w:rPr>
          <w:rFonts w:ascii="Times New Roman" w:hAnsi="Times New Roman" w:cs="Times New Roman"/>
          <w:color w:val="000000" w:themeColor="text1"/>
          <w:sz w:val="24"/>
          <w:szCs w:val="24"/>
        </w:rPr>
        <w:t>You will have four writing assignments and each assignment will include a rough draft, two peer reviews, and final draft. The last research essay final draft is weighted heavier than the first three essays, but all essays count for a large part of your grade, so it is important to complete each one.</w:t>
      </w:r>
      <w:r w:rsidRPr="00060AFB">
        <w:rPr>
          <w:rFonts w:ascii="Times New Roman" w:hAnsi="Times New Roman" w:cs="Times New Roman"/>
          <w:color w:val="000000" w:themeColor="text1"/>
        </w:rPr>
        <w:t>  </w:t>
      </w:r>
    </w:p>
    <w:p w14:paraId="6FE5FE6E" w14:textId="77777777" w:rsidR="00430BD6" w:rsidRPr="00430BD6" w:rsidRDefault="00430BD6" w:rsidP="00430BD6">
      <w:pPr>
        <w:pStyle w:val="ListParagraph"/>
        <w:numPr>
          <w:ilvl w:val="0"/>
          <w:numId w:val="2"/>
        </w:numPr>
        <w:ind w:right="329"/>
        <w:rPr>
          <w:rFonts w:ascii="Times New Roman" w:hAnsi="Times New Roman" w:cs="Times New Roman"/>
          <w:sz w:val="24"/>
        </w:rPr>
      </w:pPr>
      <w:r w:rsidRPr="00430BD6">
        <w:rPr>
          <w:rFonts w:ascii="Times New Roman" w:hAnsi="Times New Roman" w:cs="Times New Roman"/>
          <w:sz w:val="24"/>
        </w:rPr>
        <w:t>All essays are graded using a content rubric. The rubric is located within the instructions for the essay assignment. It is strongly advised that students become familiar with the rubric criteria before embarking on the writing portion of the assignment.</w:t>
      </w:r>
    </w:p>
    <w:p w14:paraId="7A60FC85" w14:textId="77777777" w:rsidR="00430BD6" w:rsidRPr="002E21E3" w:rsidRDefault="00430BD6" w:rsidP="00430BD6">
      <w:pPr>
        <w:pStyle w:val="Heading1"/>
        <w:spacing w:line="281" w:lineRule="exact"/>
        <w:rPr>
          <w:rFonts w:cs="Times New Roman"/>
          <w:sz w:val="23"/>
          <w:szCs w:val="23"/>
        </w:rPr>
      </w:pPr>
    </w:p>
    <w:p w14:paraId="7572BAA8" w14:textId="1E383729" w:rsidR="00A90920"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01544E98" w14:textId="6C7B5135" w:rsidR="00430BD6" w:rsidRDefault="00430BD6" w:rsidP="00430BD6">
      <w:pPr>
        <w:pStyle w:val="BodyText"/>
        <w:tabs>
          <w:tab w:val="left" w:pos="9200"/>
        </w:tabs>
        <w:spacing w:before="93" w:line="237" w:lineRule="auto"/>
        <w:ind w:left="258" w:right="563"/>
      </w:pPr>
      <w:r>
        <w:t>Conscientious and timely completion of assignments is essential for success in this</w:t>
      </w:r>
      <w:r>
        <w:rPr>
          <w:spacing w:val="-37"/>
        </w:rPr>
        <w:t xml:space="preserve"> </w:t>
      </w:r>
      <w:r>
        <w:t>writing</w:t>
      </w:r>
      <w:r>
        <w:rPr>
          <w:spacing w:val="-6"/>
        </w:rPr>
        <w:t xml:space="preserve"> </w:t>
      </w:r>
      <w:r>
        <w:t>course. The assignments and due dates are in the syllabus, in the printable assignment calendar and on the Blackboard Course Calendar link.</w:t>
      </w:r>
      <w:r>
        <w:rPr>
          <w:spacing w:val="4"/>
        </w:rPr>
        <w:t xml:space="preserve"> </w:t>
      </w:r>
      <w:r>
        <w:t>You can also view assignment reminders under the Bulletins and Announcements</w:t>
      </w:r>
      <w:r>
        <w:rPr>
          <w:spacing w:val="4"/>
        </w:rPr>
        <w:t xml:space="preserve"> </w:t>
      </w:r>
      <w:r>
        <w:t>button.</w:t>
      </w:r>
    </w:p>
    <w:p w14:paraId="1A57BDF7" w14:textId="77777777" w:rsidR="00430BD6" w:rsidRDefault="00430BD6" w:rsidP="00430BD6">
      <w:pPr>
        <w:pStyle w:val="BodyText"/>
        <w:spacing w:before="2"/>
      </w:pPr>
    </w:p>
    <w:p w14:paraId="331F6EAB" w14:textId="77777777" w:rsidR="00430BD6" w:rsidRPr="00BB7C30" w:rsidRDefault="00430BD6" w:rsidP="00430BD6">
      <w:pPr>
        <w:pStyle w:val="BodyText"/>
        <w:ind w:left="258" w:right="315"/>
        <w:rPr>
          <w:b/>
        </w:rPr>
      </w:pPr>
      <w:r>
        <w:t xml:space="preserve">Assignments are graded and returned within 72 hours. Essays are graded within one week following the due date </w:t>
      </w:r>
      <w:proofErr w:type="gramStart"/>
      <w:r>
        <w:t>with the exception of</w:t>
      </w:r>
      <w:proofErr w:type="gramEnd"/>
      <w:r>
        <w:t xml:space="preserve"> the final exam which is graded </w:t>
      </w:r>
      <w:r>
        <w:rPr>
          <w:spacing w:val="-3"/>
        </w:rPr>
        <w:t xml:space="preserve">more </w:t>
      </w:r>
      <w:r>
        <w:t xml:space="preserve">promptly in order to accommodate the Registrar’s guidelines and the campus policies. </w:t>
      </w:r>
      <w:r>
        <w:rPr>
          <w:spacing w:val="-2"/>
        </w:rPr>
        <w:t xml:space="preserve">All </w:t>
      </w:r>
      <w:r>
        <w:t xml:space="preserve">papers must be typed in MLA format, saved as .doc, .docx, or .rtf (rich text format) and submitted as attachments. See learning modules for reading assignments, adaptive learning assignments, discussions, and writing assignments. Specific instructions for each essay are posted in the learning modules. </w:t>
      </w:r>
      <w:r w:rsidRPr="00BB7C30">
        <w:rPr>
          <w:b/>
        </w:rPr>
        <w:t xml:space="preserve">All due dates are posted </w:t>
      </w:r>
      <w:r w:rsidRPr="00BB7C30">
        <w:rPr>
          <w:b/>
          <w:spacing w:val="-3"/>
        </w:rPr>
        <w:t xml:space="preserve">on </w:t>
      </w:r>
      <w:r w:rsidRPr="00BB7C30">
        <w:rPr>
          <w:b/>
        </w:rPr>
        <w:t>the course</w:t>
      </w:r>
      <w:r w:rsidRPr="00BB7C30">
        <w:rPr>
          <w:b/>
          <w:spacing w:val="-5"/>
        </w:rPr>
        <w:t xml:space="preserve"> </w:t>
      </w:r>
      <w:r w:rsidRPr="00BB7C30">
        <w:rPr>
          <w:b/>
        </w:rPr>
        <w:t>calendar.</w:t>
      </w:r>
    </w:p>
    <w:p w14:paraId="4E41BFEA" w14:textId="77777777" w:rsidR="00354E26" w:rsidRDefault="00354E26" w:rsidP="00430BD6">
      <w:pPr>
        <w:pStyle w:val="Heading1"/>
        <w:ind w:left="0"/>
        <w:rPr>
          <w:rFonts w:ascii="Times New Roman" w:hAnsi="Times New Roman" w:cs="Times New Roman"/>
          <w:spacing w:val="-1"/>
        </w:rPr>
      </w:pPr>
    </w:p>
    <w:p w14:paraId="4D6FB6D7" w14:textId="52002E26" w:rsidR="001F7559"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00CDDBB0" w14:textId="77777777" w:rsidR="00430BD6" w:rsidRDefault="00430BD6" w:rsidP="00430BD6">
      <w:pPr>
        <w:pStyle w:val="Heading2"/>
        <w:ind w:left="258"/>
        <w:rPr>
          <w:rFonts w:ascii="Times New Roman" w:hAnsi="Times New Roman" w:cs="Times New Roman"/>
          <w:color w:val="000000" w:themeColor="text1"/>
          <w:sz w:val="24"/>
          <w:szCs w:val="24"/>
        </w:rPr>
      </w:pPr>
    </w:p>
    <w:p w14:paraId="088CBDE2" w14:textId="083BFFB8" w:rsidR="00430BD6" w:rsidRPr="006B116C" w:rsidRDefault="00430BD6" w:rsidP="00430BD6">
      <w:pPr>
        <w:pStyle w:val="Heading2"/>
        <w:ind w:left="258"/>
        <w:rPr>
          <w:rFonts w:ascii="Times New Roman" w:hAnsi="Times New Roman" w:cs="Times New Roman"/>
          <w:b/>
          <w:bCs/>
          <w:color w:val="000000" w:themeColor="text1"/>
          <w:sz w:val="24"/>
          <w:szCs w:val="24"/>
        </w:rPr>
      </w:pPr>
      <w:r w:rsidRPr="006B116C">
        <w:rPr>
          <w:rFonts w:ascii="Times New Roman" w:hAnsi="Times New Roman" w:cs="Times New Roman"/>
          <w:b/>
          <w:bCs/>
          <w:color w:val="000000" w:themeColor="text1"/>
          <w:sz w:val="24"/>
          <w:szCs w:val="24"/>
        </w:rPr>
        <w:t>Late Work Policy</w:t>
      </w:r>
    </w:p>
    <w:p w14:paraId="542686EC" w14:textId="1604B05B" w:rsidR="00430BD6" w:rsidRPr="006504F4" w:rsidRDefault="00C35A5F" w:rsidP="005A2811">
      <w:pPr>
        <w:pStyle w:val="BodyText"/>
        <w:spacing w:before="91"/>
        <w:ind w:left="258"/>
        <w:rPr>
          <w:rFonts w:cs="Times New Roman"/>
          <w:bCs/>
          <w:color w:val="000000" w:themeColor="text1"/>
        </w:rPr>
      </w:pPr>
      <w:r>
        <w:rPr>
          <w:rFonts w:cs="Times New Roman"/>
          <w:color w:val="000000" w:themeColor="text1"/>
        </w:rPr>
        <w:t>This course carries a no late policy.  A</w:t>
      </w:r>
      <w:r w:rsidR="00430BD6" w:rsidRPr="00430BD6">
        <w:rPr>
          <w:rFonts w:cs="Times New Roman"/>
          <w:color w:val="000000" w:themeColor="text1"/>
        </w:rPr>
        <w:t xml:space="preserve">ll assignments are due at midnight on the due date. Please submit assignments on time to receive full credit. “Assignments” refer to </w:t>
      </w:r>
      <w:r w:rsidR="00430BD6" w:rsidRPr="00430BD6">
        <w:rPr>
          <w:rFonts w:cs="Times New Roman"/>
          <w:i/>
          <w:color w:val="000000" w:themeColor="text1"/>
        </w:rPr>
        <w:t xml:space="preserve">all </w:t>
      </w:r>
      <w:r w:rsidR="00430BD6" w:rsidRPr="00430BD6">
        <w:rPr>
          <w:rFonts w:cs="Times New Roman"/>
          <w:color w:val="000000" w:themeColor="text1"/>
        </w:rPr>
        <w:t>work that is submitted to the instructor. Students are to submit assignments on or</w:t>
      </w:r>
      <w:r w:rsidR="005A2811">
        <w:rPr>
          <w:rFonts w:cs="Times New Roman"/>
          <w:color w:val="000000" w:themeColor="text1"/>
        </w:rPr>
        <w:t xml:space="preserve"> </w:t>
      </w:r>
      <w:r w:rsidR="00430BD6" w:rsidRPr="00430BD6">
        <w:rPr>
          <w:rFonts w:cs="Times New Roman"/>
          <w:color w:val="000000" w:themeColor="text1"/>
        </w:rPr>
        <w:t>before the stated due date/time. Students must also retain a copy of all pieces of their assignments, which must be produced if requested.</w:t>
      </w:r>
      <w:r>
        <w:rPr>
          <w:rFonts w:cs="Times New Roman"/>
          <w:color w:val="000000" w:themeColor="text1"/>
        </w:rPr>
        <w:t xml:space="preserve"> </w:t>
      </w:r>
      <w:r w:rsidR="00660F31">
        <w:rPr>
          <w:rFonts w:cs="Times New Roman"/>
          <w:b/>
          <w:bCs/>
          <w:color w:val="000000" w:themeColor="text1"/>
        </w:rPr>
        <w:t>Writing a</w:t>
      </w:r>
      <w:r>
        <w:rPr>
          <w:rFonts w:cs="Times New Roman"/>
          <w:b/>
          <w:bCs/>
          <w:color w:val="000000" w:themeColor="text1"/>
        </w:rPr>
        <w:t>s</w:t>
      </w:r>
      <w:r w:rsidR="00430BD6" w:rsidRPr="00430BD6">
        <w:rPr>
          <w:rFonts w:cs="Times New Roman"/>
          <w:b/>
          <w:color w:val="000000" w:themeColor="text1"/>
        </w:rPr>
        <w:t xml:space="preserve">signments </w:t>
      </w:r>
      <w:r w:rsidR="00660F31">
        <w:rPr>
          <w:rFonts w:cs="Times New Roman"/>
          <w:b/>
          <w:color w:val="000000" w:themeColor="text1"/>
        </w:rPr>
        <w:t xml:space="preserve">(rough drafts and final drafts) </w:t>
      </w:r>
      <w:r w:rsidR="00430BD6" w:rsidRPr="00430BD6">
        <w:rPr>
          <w:rFonts w:cs="Times New Roman"/>
          <w:b/>
          <w:color w:val="000000" w:themeColor="text1"/>
        </w:rPr>
        <w:t>submitted after the due date/time will only be accepted</w:t>
      </w:r>
      <w:r w:rsidR="006504F4">
        <w:rPr>
          <w:rFonts w:cs="Times New Roman"/>
          <w:b/>
          <w:color w:val="000000" w:themeColor="text1"/>
        </w:rPr>
        <w:t xml:space="preserve"> </w:t>
      </w:r>
      <w:r w:rsidR="00430BD6" w:rsidRPr="00430BD6">
        <w:rPr>
          <w:rFonts w:cs="Times New Roman"/>
          <w:b/>
          <w:color w:val="000000" w:themeColor="text1"/>
        </w:rPr>
        <w:t xml:space="preserve">at the instructor’s discretion and will incur a 10% deduction </w:t>
      </w:r>
      <w:r>
        <w:rPr>
          <w:rFonts w:cs="Times New Roman"/>
          <w:b/>
          <w:color w:val="000000" w:themeColor="text1"/>
        </w:rPr>
        <w:t xml:space="preserve">(per day) </w:t>
      </w:r>
      <w:r w:rsidR="00430BD6" w:rsidRPr="00430BD6">
        <w:rPr>
          <w:rFonts w:cs="Times New Roman"/>
          <w:b/>
          <w:color w:val="000000" w:themeColor="text1"/>
        </w:rPr>
        <w:t xml:space="preserve">of the original grade for </w:t>
      </w:r>
      <w:r>
        <w:rPr>
          <w:rFonts w:cs="Times New Roman"/>
          <w:b/>
          <w:color w:val="000000" w:themeColor="text1"/>
        </w:rPr>
        <w:t xml:space="preserve">the first three days </w:t>
      </w:r>
      <w:r w:rsidR="00430BD6" w:rsidRPr="00430BD6">
        <w:rPr>
          <w:rFonts w:cs="Times New Roman"/>
          <w:color w:val="000000" w:themeColor="text1"/>
        </w:rPr>
        <w:t>unless the student has been granted an extension</w:t>
      </w:r>
      <w:r>
        <w:rPr>
          <w:rFonts w:cs="Times New Roman"/>
          <w:color w:val="000000" w:themeColor="text1"/>
        </w:rPr>
        <w:t xml:space="preserve"> due to extenuating circumstances</w:t>
      </w:r>
      <w:r w:rsidR="00430BD6" w:rsidRPr="00430BD6">
        <w:rPr>
          <w:rFonts w:cs="Times New Roman"/>
          <w:color w:val="000000" w:themeColor="text1"/>
        </w:rPr>
        <w:t xml:space="preserve"> (see </w:t>
      </w:r>
      <w:r w:rsidR="00660F31">
        <w:rPr>
          <w:rFonts w:cs="Times New Roman"/>
          <w:color w:val="000000" w:themeColor="text1"/>
        </w:rPr>
        <w:t xml:space="preserve">explanation </w:t>
      </w:r>
      <w:r w:rsidR="00430BD6" w:rsidRPr="00430BD6">
        <w:rPr>
          <w:rFonts w:cs="Times New Roman"/>
          <w:color w:val="000000" w:themeColor="text1"/>
        </w:rPr>
        <w:t xml:space="preserve">below). </w:t>
      </w:r>
      <w:r w:rsidR="006504F4">
        <w:rPr>
          <w:rFonts w:cs="Times New Roman"/>
          <w:color w:val="000000" w:themeColor="text1"/>
        </w:rPr>
        <w:t xml:space="preserve">No course credit is allowed after the three-day period.  </w:t>
      </w:r>
    </w:p>
    <w:p w14:paraId="6512E832" w14:textId="77777777" w:rsidR="00430BD6" w:rsidRPr="00430BD6" w:rsidRDefault="00430BD6" w:rsidP="00430BD6">
      <w:pPr>
        <w:pStyle w:val="BodyText"/>
        <w:spacing w:before="1"/>
        <w:rPr>
          <w:rFonts w:cs="Times New Roman"/>
          <w:b/>
          <w:color w:val="000000" w:themeColor="text1"/>
        </w:rPr>
      </w:pPr>
    </w:p>
    <w:p w14:paraId="2162A58D" w14:textId="0EC1E70F" w:rsidR="00430BD6" w:rsidRPr="00430BD6" w:rsidRDefault="00430BD6" w:rsidP="00430BD6">
      <w:pPr>
        <w:pStyle w:val="BodyText"/>
        <w:ind w:left="220" w:right="278"/>
        <w:rPr>
          <w:rFonts w:cs="Times New Roman"/>
          <w:color w:val="000000" w:themeColor="text1"/>
        </w:rPr>
      </w:pPr>
      <w:r w:rsidRPr="00430BD6">
        <w:rPr>
          <w:rFonts w:cs="Times New Roman"/>
          <w:color w:val="000000" w:themeColor="text1"/>
        </w:rPr>
        <w:t>An extension for assignm</w:t>
      </w:r>
      <w:r w:rsidR="006504F4">
        <w:rPr>
          <w:rFonts w:cs="Times New Roman"/>
          <w:color w:val="000000" w:themeColor="text1"/>
        </w:rPr>
        <w:t>ents is strictly given at the instructor’s discretion</w:t>
      </w:r>
      <w:r w:rsidRPr="00430BD6">
        <w:rPr>
          <w:rFonts w:cs="Times New Roman"/>
          <w:color w:val="000000" w:themeColor="text1"/>
        </w:rPr>
        <w:t xml:space="preserve">. </w:t>
      </w:r>
      <w:proofErr w:type="gramStart"/>
      <w:r w:rsidRPr="00430BD6">
        <w:rPr>
          <w:rFonts w:cs="Times New Roman"/>
          <w:b/>
          <w:color w:val="000000" w:themeColor="text1"/>
        </w:rPr>
        <w:t>In order to</w:t>
      </w:r>
      <w:proofErr w:type="gramEnd"/>
      <w:r w:rsidRPr="00430BD6">
        <w:rPr>
          <w:rFonts w:cs="Times New Roman"/>
          <w:b/>
          <w:color w:val="000000" w:themeColor="text1"/>
        </w:rPr>
        <w:t xml:space="preserve"> receive an extension, students must submit a written request to the instructor BEFORE the original due date of the assignment</w:t>
      </w:r>
      <w:r w:rsidRPr="00430BD6">
        <w:rPr>
          <w:rFonts w:cs="Times New Roman"/>
          <w:color w:val="000000" w:themeColor="text1"/>
        </w:rPr>
        <w:t>. The request for the extension should include an acceptable reason that necessitates an extension</w:t>
      </w:r>
      <w:r w:rsidR="00D756FE">
        <w:rPr>
          <w:rFonts w:cs="Times New Roman"/>
          <w:color w:val="000000" w:themeColor="text1"/>
        </w:rPr>
        <w:t>.  S</w:t>
      </w:r>
      <w:r w:rsidRPr="00430BD6">
        <w:rPr>
          <w:rFonts w:cs="Times New Roman"/>
          <w:color w:val="000000" w:themeColor="text1"/>
        </w:rPr>
        <w:t>tandard acceptable reasons include severe illness</w:t>
      </w:r>
      <w:r w:rsidR="00D756FE">
        <w:rPr>
          <w:rFonts w:cs="Times New Roman"/>
          <w:color w:val="000000" w:themeColor="text1"/>
        </w:rPr>
        <w:t xml:space="preserve"> or hospitalization</w:t>
      </w:r>
      <w:r w:rsidRPr="00430BD6">
        <w:rPr>
          <w:rFonts w:cs="Times New Roman"/>
          <w:color w:val="000000" w:themeColor="text1"/>
        </w:rPr>
        <w:t xml:space="preserve">, family tragedy, </w:t>
      </w:r>
      <w:r w:rsidR="00D756FE">
        <w:rPr>
          <w:rFonts w:cs="Times New Roman"/>
          <w:color w:val="000000" w:themeColor="text1"/>
        </w:rPr>
        <w:t xml:space="preserve">natural disasters, </w:t>
      </w:r>
      <w:r w:rsidR="00C35A5F">
        <w:rPr>
          <w:rFonts w:cs="Times New Roman"/>
          <w:color w:val="000000" w:themeColor="text1"/>
        </w:rPr>
        <w:t>or extreme</w:t>
      </w:r>
      <w:r w:rsidRPr="00430BD6">
        <w:rPr>
          <w:rFonts w:cs="Times New Roman"/>
          <w:color w:val="000000" w:themeColor="text1"/>
        </w:rPr>
        <w:t xml:space="preserve"> circumstances beyond the student’s control. Emergency situations will be handled on an individual basis. Please note that being disorganized, not </w:t>
      </w:r>
      <w:proofErr w:type="gramStart"/>
      <w:r w:rsidRPr="00430BD6">
        <w:rPr>
          <w:rFonts w:cs="Times New Roman"/>
          <w:color w:val="000000" w:themeColor="text1"/>
        </w:rPr>
        <w:t>planning ahead</w:t>
      </w:r>
      <w:proofErr w:type="gramEnd"/>
      <w:r w:rsidRPr="00430BD6">
        <w:rPr>
          <w:rFonts w:cs="Times New Roman"/>
          <w:color w:val="000000" w:themeColor="text1"/>
        </w:rPr>
        <w:t xml:space="preserve">, </w:t>
      </w:r>
      <w:r w:rsidR="006504F4">
        <w:rPr>
          <w:rFonts w:cs="Times New Roman"/>
          <w:color w:val="000000" w:themeColor="text1"/>
        </w:rPr>
        <w:t xml:space="preserve">out of town ballgames, UIL events, or extracurricular activities, </w:t>
      </w:r>
      <w:r w:rsidRPr="00430BD6">
        <w:rPr>
          <w:rFonts w:cs="Times New Roman"/>
          <w:color w:val="000000" w:themeColor="text1"/>
        </w:rPr>
        <w:t xml:space="preserve">not having the correct textbook or computer software, or procrastination </w:t>
      </w:r>
      <w:r w:rsidR="006504F4">
        <w:rPr>
          <w:rFonts w:cs="Times New Roman"/>
          <w:color w:val="000000" w:themeColor="text1"/>
        </w:rPr>
        <w:t>are examples of</w:t>
      </w:r>
      <w:r w:rsidRPr="00430BD6">
        <w:rPr>
          <w:rFonts w:cs="Times New Roman"/>
          <w:color w:val="000000" w:themeColor="text1"/>
        </w:rPr>
        <w:t xml:space="preserve"> </w:t>
      </w:r>
      <w:r w:rsidR="006504F4">
        <w:rPr>
          <w:rFonts w:cs="Times New Roman"/>
          <w:i/>
          <w:color w:val="000000" w:themeColor="text1"/>
        </w:rPr>
        <w:t>non</w:t>
      </w:r>
      <w:r w:rsidRPr="00430BD6">
        <w:rPr>
          <w:rFonts w:cs="Times New Roman"/>
          <w:color w:val="000000" w:themeColor="text1"/>
        </w:rPr>
        <w:t>acceptable excuse</w:t>
      </w:r>
      <w:r w:rsidR="006504F4">
        <w:rPr>
          <w:rFonts w:cs="Times New Roman"/>
          <w:color w:val="000000" w:themeColor="text1"/>
        </w:rPr>
        <w:t>s</w:t>
      </w:r>
      <w:r w:rsidRPr="00430BD6">
        <w:rPr>
          <w:rFonts w:cs="Times New Roman"/>
          <w:color w:val="000000" w:themeColor="text1"/>
        </w:rPr>
        <w:t>. Be aware that online technology is a very unpredictable tool and can disappoint at the most crucial times; therefore, waiting to submit an assignment within the hour it is due is typically not a wise choice.</w:t>
      </w:r>
      <w:r w:rsidR="00660F31" w:rsidRPr="00660F31">
        <w:rPr>
          <w:rFonts w:cs="Times New Roman"/>
          <w:bCs/>
          <w:color w:val="000000" w:themeColor="text1"/>
        </w:rPr>
        <w:t xml:space="preserve"> </w:t>
      </w:r>
      <w:r w:rsidR="00660F31" w:rsidRPr="006504F4">
        <w:rPr>
          <w:rFonts w:cs="Times New Roman"/>
          <w:bCs/>
          <w:color w:val="000000" w:themeColor="text1"/>
        </w:rPr>
        <w:t>Please note that the automated homework assignments have a window that closes once the due date has passed and this window will not reopen.</w:t>
      </w:r>
    </w:p>
    <w:p w14:paraId="6075CE77" w14:textId="77777777" w:rsidR="00430BD6" w:rsidRPr="00430BD6" w:rsidRDefault="00430BD6" w:rsidP="00430BD6">
      <w:pPr>
        <w:pStyle w:val="BodyText"/>
        <w:spacing w:before="3"/>
        <w:rPr>
          <w:rFonts w:cs="Times New Roman"/>
          <w:color w:val="000000" w:themeColor="text1"/>
        </w:rPr>
      </w:pPr>
    </w:p>
    <w:p w14:paraId="227E8692" w14:textId="6835C539" w:rsidR="00430BD6" w:rsidRPr="00430BD6" w:rsidRDefault="00430BD6" w:rsidP="00430BD6">
      <w:pPr>
        <w:pStyle w:val="Heading2"/>
        <w:ind w:left="180"/>
        <w:rPr>
          <w:rFonts w:ascii="Times New Roman" w:hAnsi="Times New Roman" w:cs="Times New Roman"/>
          <w:color w:val="000000" w:themeColor="text1"/>
          <w:sz w:val="24"/>
          <w:szCs w:val="24"/>
        </w:rPr>
      </w:pPr>
      <w:r w:rsidRPr="00430BD6">
        <w:rPr>
          <w:rFonts w:ascii="Times New Roman" w:hAnsi="Times New Roman" w:cs="Times New Roman"/>
          <w:color w:val="000000" w:themeColor="text1"/>
          <w:sz w:val="24"/>
          <w:szCs w:val="24"/>
        </w:rPr>
        <w:lastRenderedPageBreak/>
        <w:t xml:space="preserve">All assignments are due by midnight on the course end date. No assignments received after midnight on the course end date will be eligible for course credit. </w:t>
      </w:r>
      <w:r w:rsidR="00881A12">
        <w:rPr>
          <w:rFonts w:ascii="Times New Roman" w:hAnsi="Times New Roman" w:cs="Times New Roman"/>
          <w:color w:val="000000" w:themeColor="text1"/>
          <w:sz w:val="24"/>
          <w:szCs w:val="24"/>
        </w:rPr>
        <w:t>All submitted work, including writing assignments, discussion boards, journals, etc. are to be original to the current course.  No previously written work</w:t>
      </w:r>
      <w:r w:rsidR="00D756FE">
        <w:rPr>
          <w:rFonts w:ascii="Times New Roman" w:hAnsi="Times New Roman" w:cs="Times New Roman"/>
          <w:color w:val="000000" w:themeColor="text1"/>
          <w:sz w:val="24"/>
          <w:szCs w:val="24"/>
        </w:rPr>
        <w:t>, whether your own or someone else’s</w:t>
      </w:r>
      <w:r w:rsidR="00881A12">
        <w:rPr>
          <w:rFonts w:ascii="Times New Roman" w:hAnsi="Times New Roman" w:cs="Times New Roman"/>
          <w:color w:val="000000" w:themeColor="text1"/>
          <w:sz w:val="24"/>
          <w:szCs w:val="24"/>
        </w:rPr>
        <w:t xml:space="preserve"> will be considered for course credit.  </w:t>
      </w:r>
    </w:p>
    <w:p w14:paraId="135797D3" w14:textId="77777777" w:rsidR="00430BD6" w:rsidRPr="00430BD6" w:rsidRDefault="00430BD6" w:rsidP="006B116C">
      <w:pPr>
        <w:pStyle w:val="BodyText"/>
        <w:spacing w:before="7"/>
        <w:ind w:left="0"/>
        <w:rPr>
          <w:rFonts w:cs="Times New Roman"/>
          <w:color w:val="000000" w:themeColor="text1"/>
        </w:rPr>
      </w:pPr>
    </w:p>
    <w:p w14:paraId="22682916" w14:textId="77777777" w:rsidR="00430BD6" w:rsidRPr="006B116C" w:rsidRDefault="00430BD6" w:rsidP="00430BD6">
      <w:pPr>
        <w:pStyle w:val="Heading2"/>
        <w:ind w:left="180"/>
        <w:rPr>
          <w:rFonts w:ascii="Times New Roman" w:hAnsi="Times New Roman" w:cs="Times New Roman"/>
          <w:b/>
          <w:bCs/>
          <w:color w:val="000000" w:themeColor="text1"/>
          <w:sz w:val="24"/>
          <w:szCs w:val="24"/>
        </w:rPr>
      </w:pPr>
      <w:r w:rsidRPr="00430BD6">
        <w:rPr>
          <w:rFonts w:ascii="Times New Roman" w:hAnsi="Times New Roman" w:cs="Times New Roman"/>
          <w:color w:val="000000" w:themeColor="text1"/>
          <w:sz w:val="24"/>
          <w:szCs w:val="24"/>
        </w:rPr>
        <w:t xml:space="preserve"> </w:t>
      </w:r>
      <w:r w:rsidRPr="006B116C">
        <w:rPr>
          <w:rFonts w:ascii="Times New Roman" w:hAnsi="Times New Roman" w:cs="Times New Roman"/>
          <w:b/>
          <w:bCs/>
          <w:color w:val="000000" w:themeColor="text1"/>
          <w:sz w:val="24"/>
          <w:szCs w:val="24"/>
        </w:rPr>
        <w:t>Attendance and Participation Policy</w:t>
      </w:r>
    </w:p>
    <w:p w14:paraId="10FCE3A6" w14:textId="77777777" w:rsidR="00430BD6" w:rsidRPr="00430BD6" w:rsidRDefault="00430BD6" w:rsidP="00430BD6">
      <w:pPr>
        <w:pStyle w:val="BodyText"/>
        <w:spacing w:before="6"/>
        <w:ind w:left="180"/>
        <w:rPr>
          <w:rFonts w:cs="Times New Roman"/>
          <w:b/>
          <w:color w:val="000000" w:themeColor="text1"/>
        </w:rPr>
      </w:pPr>
    </w:p>
    <w:p w14:paraId="50B602B0" w14:textId="5A410B41" w:rsidR="00430BD6" w:rsidRDefault="00430BD6" w:rsidP="00430BD6">
      <w:pPr>
        <w:pStyle w:val="BodyText"/>
        <w:spacing w:before="91"/>
        <w:ind w:left="220" w:right="278"/>
        <w:rPr>
          <w:rFonts w:cs="Times New Roman"/>
          <w:color w:val="000000" w:themeColor="text1"/>
        </w:rPr>
      </w:pPr>
      <w:r w:rsidRPr="00430BD6">
        <w:rPr>
          <w:rFonts w:cs="Times New Roman"/>
          <w:color w:val="000000" w:themeColor="text1"/>
        </w:rPr>
        <w:t>An online writing class requires consistent engagement. You should plan to log on every day</w:t>
      </w:r>
      <w:r w:rsidR="00D756FE">
        <w:rPr>
          <w:rFonts w:cs="Times New Roman"/>
          <w:color w:val="000000" w:themeColor="text1"/>
        </w:rPr>
        <w:t xml:space="preserve">, look at your grades, read instructor’s comments, check email, and announcements. </w:t>
      </w:r>
      <w:r w:rsidRPr="00430BD6">
        <w:rPr>
          <w:rFonts w:cs="Times New Roman"/>
          <w:color w:val="000000" w:themeColor="text1"/>
        </w:rPr>
        <w:t xml:space="preserve"> Failure to participate in course activities, complete required readings, and turn in work will lower your course grade. If you do not log in regularly and meet deadlines, you may not receive credit for this course. </w:t>
      </w:r>
      <w:r w:rsidRPr="00430BD6">
        <w:rPr>
          <w:rFonts w:cs="Times New Roman"/>
          <w:b/>
          <w:color w:val="000000" w:themeColor="text1"/>
        </w:rPr>
        <w:t xml:space="preserve">You are to check your NTCC email account daily, which will be the official form of communication for this course. </w:t>
      </w:r>
      <w:r w:rsidRPr="00430BD6">
        <w:rPr>
          <w:rFonts w:cs="Times New Roman"/>
          <w:color w:val="000000" w:themeColor="text1"/>
        </w:rPr>
        <w:t xml:space="preserve">Your email address is your first initial + your last name + the last three digits of your SSN. Your password is your birthday in the form of </w:t>
      </w:r>
      <w:proofErr w:type="spellStart"/>
      <w:r w:rsidRPr="00430BD6">
        <w:rPr>
          <w:rFonts w:cs="Times New Roman"/>
          <w:color w:val="000000" w:themeColor="text1"/>
        </w:rPr>
        <w:t>mmddyyyy</w:t>
      </w:r>
      <w:proofErr w:type="spellEnd"/>
      <w:r w:rsidRPr="00430BD6">
        <w:rPr>
          <w:rFonts w:cs="Times New Roman"/>
          <w:color w:val="000000" w:themeColor="text1"/>
        </w:rPr>
        <w:t xml:space="preserve"> (Ex: May 8, </w:t>
      </w:r>
      <w:proofErr w:type="gramStart"/>
      <w:r w:rsidRPr="00430BD6">
        <w:rPr>
          <w:rFonts w:cs="Times New Roman"/>
          <w:color w:val="000000" w:themeColor="text1"/>
        </w:rPr>
        <w:t>1992</w:t>
      </w:r>
      <w:proofErr w:type="gramEnd"/>
      <w:r w:rsidRPr="00430BD6">
        <w:rPr>
          <w:rFonts w:cs="Times New Roman"/>
          <w:color w:val="000000" w:themeColor="text1"/>
        </w:rPr>
        <w:t xml:space="preserve"> would be 05081992). You have the option to change your password once you have logged in.</w:t>
      </w:r>
    </w:p>
    <w:p w14:paraId="4B4D4E4E" w14:textId="77777777" w:rsidR="0013783B" w:rsidRDefault="0013783B" w:rsidP="0013783B">
      <w:pPr>
        <w:pStyle w:val="BodyText"/>
        <w:spacing w:before="91"/>
        <w:ind w:left="220" w:right="224"/>
        <w:jc w:val="both"/>
      </w:pPr>
    </w:p>
    <w:p w14:paraId="2A5FB670" w14:textId="239E5761" w:rsidR="0013783B" w:rsidRDefault="0013783B" w:rsidP="0013783B">
      <w:pPr>
        <w:pStyle w:val="BodyText"/>
        <w:spacing w:before="91"/>
        <w:ind w:left="220" w:right="224"/>
        <w:jc w:val="both"/>
      </w:pPr>
      <w:r>
        <w:t>Once you log in to the course and submit your syllabus acknowledgment, you are considered in attendance, and the instructor will certify that you are part of the class. If you decide that you cannot complete the course, it is your responsibility to drop or withdraw with the registrar’s office. Failure to do so will result in receiving a poor performance grade, usually a grade of “F.”</w:t>
      </w:r>
    </w:p>
    <w:p w14:paraId="34E6A122" w14:textId="77777777" w:rsidR="0013783B" w:rsidRDefault="0013783B" w:rsidP="0013783B">
      <w:pPr>
        <w:pStyle w:val="BodyText"/>
        <w:spacing w:before="1"/>
      </w:pPr>
    </w:p>
    <w:p w14:paraId="6BF747DC" w14:textId="0C8AE19C" w:rsidR="00430BD6" w:rsidRPr="0013783B" w:rsidRDefault="0013783B" w:rsidP="0013783B">
      <w:pPr>
        <w:pStyle w:val="BodyText"/>
        <w:spacing w:line="237" w:lineRule="auto"/>
        <w:ind w:left="220" w:right="288"/>
      </w:pPr>
      <w:r>
        <w:t xml:space="preserve">You may </w:t>
      </w:r>
      <w:r>
        <w:rPr>
          <w:b/>
        </w:rPr>
        <w:t xml:space="preserve">drop </w:t>
      </w:r>
      <w:r>
        <w:t xml:space="preserve">the class prior to the official reporting day (twelfth day - regular semester; fourth day - summer term). </w:t>
      </w:r>
      <w:r>
        <w:rPr>
          <w:spacing w:val="-4"/>
        </w:rPr>
        <w:t xml:space="preserve">In </w:t>
      </w:r>
      <w:r>
        <w:t xml:space="preserve">this case, the class will not appear anywhere on your transcript. You can </w:t>
      </w:r>
      <w:r>
        <w:rPr>
          <w:b/>
        </w:rPr>
        <w:t xml:space="preserve">withdraw </w:t>
      </w:r>
      <w:r>
        <w:t xml:space="preserve">from the class after the official reporting date and before the last posted date of withdrawal, and a “W” will be recorded on your transcript.  The instructor will not drop or withdraw </w:t>
      </w:r>
      <w:r>
        <w:rPr>
          <w:spacing w:val="-3"/>
        </w:rPr>
        <w:t xml:space="preserve">you </w:t>
      </w:r>
      <w:r>
        <w:t xml:space="preserve">from this course, even if you are not actively participating or logging in regularly. </w:t>
      </w:r>
      <w:r>
        <w:rPr>
          <w:spacing w:val="-6"/>
        </w:rPr>
        <w:t xml:space="preserve">It </w:t>
      </w:r>
      <w:r>
        <w:t xml:space="preserve">is </w:t>
      </w:r>
      <w:r>
        <w:rPr>
          <w:spacing w:val="-3"/>
        </w:rPr>
        <w:t xml:space="preserve">your </w:t>
      </w:r>
      <w:r>
        <w:t>responsibility to drop a course or withdraw from the</w:t>
      </w:r>
      <w:r>
        <w:rPr>
          <w:spacing w:val="-7"/>
        </w:rPr>
        <w:t xml:space="preserve"> </w:t>
      </w:r>
      <w:r>
        <w:t>college.</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60B07C45" w:rsidR="00354E26" w:rsidRDefault="00354E26" w:rsidP="00354E26">
      <w:pPr>
        <w:widowControl/>
        <w:ind w:left="1440" w:hanging="1350"/>
        <w:rPr>
          <w:rFonts w:ascii="Times New Roman" w:eastAsia="Times New Roman" w:hAnsi="Times New Roman" w:cs="Times New Roman"/>
          <w:b/>
          <w:bCs/>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r w:rsidR="006B116C">
        <w:rPr>
          <w:rFonts w:ascii="Times New Roman" w:eastAsia="Times New Roman" w:hAnsi="Times New Roman" w:cs="Times New Roman"/>
          <w:b/>
          <w:bCs/>
          <w:color w:val="000000"/>
          <w:sz w:val="24"/>
          <w:szCs w:val="24"/>
        </w:rPr>
        <w:t>:</w:t>
      </w:r>
    </w:p>
    <w:p w14:paraId="6D9C4E83" w14:textId="77777777" w:rsidR="005A2811" w:rsidRDefault="005A2811" w:rsidP="00354E26">
      <w:pPr>
        <w:widowControl/>
        <w:ind w:left="1440" w:hanging="1350"/>
        <w:rPr>
          <w:rFonts w:ascii="Times New Roman" w:eastAsia="Times New Roman" w:hAnsi="Times New Roman" w:cs="Times New Roman"/>
          <w:color w:val="000000"/>
          <w:sz w:val="24"/>
          <w:szCs w:val="24"/>
        </w:rPr>
      </w:pPr>
    </w:p>
    <w:p w14:paraId="33057386" w14:textId="77777777" w:rsidR="00354E26" w:rsidRDefault="00354E26" w:rsidP="00430BD6">
      <w:pPr>
        <w:widowControl/>
        <w:ind w:left="27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430BD6">
      <w:pPr>
        <w:widowControl/>
        <w:ind w:left="27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430BD6">
      <w:pPr>
        <w:widowControl/>
        <w:ind w:left="270" w:hanging="1249"/>
        <w:rPr>
          <w:rFonts w:ascii="Times New Roman" w:eastAsia="Times New Roman" w:hAnsi="Times New Roman" w:cs="Times New Roman"/>
          <w:color w:val="000000"/>
          <w:sz w:val="24"/>
          <w:szCs w:val="24"/>
        </w:rPr>
      </w:pPr>
    </w:p>
    <w:p w14:paraId="3382748D" w14:textId="09901F39" w:rsidR="00354E26" w:rsidRPr="00354E26" w:rsidRDefault="00354E26" w:rsidP="00430BD6">
      <w:pPr>
        <w:widowControl/>
        <w:ind w:left="27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207CE390" w:rsidR="001F7559" w:rsidRDefault="006456B9" w:rsidP="00430BD6">
      <w:pPr>
        <w:pStyle w:val="Heading1"/>
        <w:spacing w:line="274" w:lineRule="exact"/>
        <w:ind w:left="0"/>
        <w:rPr>
          <w:rFonts w:ascii="Times New Roman" w:hAnsi="Times New Roman" w:cs="Times New Roman"/>
          <w:spacing w:val="-1"/>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7232DB68" w14:textId="77777777" w:rsidR="005A2811" w:rsidRPr="002E21E3" w:rsidRDefault="005A2811" w:rsidP="00430BD6">
      <w:pPr>
        <w:pStyle w:val="Heading1"/>
        <w:spacing w:line="274" w:lineRule="exact"/>
        <w:ind w:left="0"/>
        <w:rPr>
          <w:rFonts w:ascii="Times New Roman" w:eastAsia="Times New Roman" w:hAnsi="Times New Roman" w:cs="Times New Roman"/>
          <w:b w:val="0"/>
          <w:bCs w:val="0"/>
        </w:rPr>
      </w:pPr>
    </w:p>
    <w:p w14:paraId="121A2AF5" w14:textId="5B99828F" w:rsidR="00EA7A41" w:rsidRPr="002E21E3" w:rsidRDefault="00FE445C" w:rsidP="00430BD6">
      <w:pPr>
        <w:pStyle w:val="BodyText"/>
        <w:ind w:left="270"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D756FE">
        <w:rPr>
          <w:rFonts w:cs="Times New Roman"/>
          <w:spacing w:val="-1"/>
        </w:rPr>
        <w:t xml:space="preserve"> (which includes self-plagiarism -- submitting your own previously written work)</w:t>
      </w:r>
      <w:r w:rsidR="00EA7A41" w:rsidRPr="002E21E3">
        <w:rPr>
          <w:rFonts w:cs="Times New Roman"/>
          <w:spacing w:val="-1"/>
        </w:rPr>
        <w:t>,</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24182BA7" w:rsidR="001F7559" w:rsidRDefault="006456B9">
      <w:pPr>
        <w:pStyle w:val="Heading1"/>
        <w:spacing w:line="274" w:lineRule="exact"/>
        <w:rPr>
          <w:rFonts w:ascii="Times New Roman" w:hAnsi="Times New Roman" w:cs="Times New Roman"/>
          <w:spacing w:val="-1"/>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4E4F7DB5" w14:textId="77777777" w:rsidR="005A2811" w:rsidRPr="002E21E3" w:rsidRDefault="005A2811">
      <w:pPr>
        <w:pStyle w:val="Heading1"/>
        <w:spacing w:line="274" w:lineRule="exact"/>
        <w:rPr>
          <w:rFonts w:ascii="Times New Roman" w:eastAsia="Times New Roman" w:hAnsi="Times New Roman" w:cs="Times New Roman"/>
          <w:b w:val="0"/>
          <w:bCs w:val="0"/>
        </w:rPr>
      </w:pPr>
    </w:p>
    <w:p w14:paraId="209BA6B7" w14:textId="77777777" w:rsidR="00731E8B" w:rsidRPr="00FE445C" w:rsidRDefault="008A6630" w:rsidP="00430BD6">
      <w:pPr>
        <w:ind w:left="270"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A967300" w:rsidR="001F7559" w:rsidRDefault="006456B9">
      <w:pPr>
        <w:pStyle w:val="Heading1"/>
        <w:rPr>
          <w:rFonts w:ascii="Times New Roman" w:hAnsi="Times New Roman" w:cs="Times New Roman"/>
          <w:b w:val="0"/>
          <w:spacing w:val="-1"/>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58C6B691" w14:textId="77777777" w:rsidR="005A2811" w:rsidRPr="002E21E3" w:rsidRDefault="005A2811">
      <w:pPr>
        <w:pStyle w:val="Heading1"/>
        <w:rPr>
          <w:rFonts w:ascii="Times New Roman" w:eastAsia="Times New Roman" w:hAnsi="Times New Roman" w:cs="Times New Roman"/>
          <w:b w:val="0"/>
          <w:bCs w:val="0"/>
        </w:rPr>
      </w:pPr>
    </w:p>
    <w:p w14:paraId="4001C586" w14:textId="77777777" w:rsidR="001F7559" w:rsidRPr="002E21E3" w:rsidRDefault="006456B9" w:rsidP="00430BD6">
      <w:pPr>
        <w:pStyle w:val="BodyText"/>
        <w:ind w:left="270"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423ADD74"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674E879A" w14:textId="4AB4FE54" w:rsidR="00D3678D" w:rsidRDefault="00D3678D" w:rsidP="00A90920">
      <w:pPr>
        <w:pStyle w:val="BodyText"/>
        <w:ind w:right="147"/>
        <w:rPr>
          <w:rFonts w:cs="Times New Roman"/>
          <w:b/>
          <w:spacing w:val="-1"/>
        </w:rPr>
      </w:pPr>
    </w:p>
    <w:p w14:paraId="1C8DBF20" w14:textId="04E9E39A" w:rsidR="00D3678D" w:rsidRDefault="00D3678D" w:rsidP="00A90920">
      <w:pPr>
        <w:pStyle w:val="BodyText"/>
        <w:ind w:right="147"/>
        <w:rPr>
          <w:rFonts w:cs="Times New Roman"/>
          <w:b/>
          <w:spacing w:val="-1"/>
        </w:rPr>
      </w:pPr>
    </w:p>
    <w:p w14:paraId="1BCD4E88" w14:textId="2E4A8B1A" w:rsidR="00D3678D" w:rsidRDefault="00D3678D" w:rsidP="00A90920">
      <w:pPr>
        <w:pStyle w:val="BodyText"/>
        <w:ind w:right="147"/>
        <w:rPr>
          <w:rFonts w:cs="Times New Roman"/>
          <w:b/>
          <w:spacing w:val="-1"/>
        </w:rPr>
      </w:pPr>
    </w:p>
    <w:p w14:paraId="7CC73A29" w14:textId="020F2F4F" w:rsidR="00D3678D" w:rsidRDefault="00D3678D" w:rsidP="00A90920">
      <w:pPr>
        <w:pStyle w:val="BodyText"/>
        <w:ind w:right="147"/>
        <w:rPr>
          <w:rFonts w:cs="Times New Roman"/>
          <w:b/>
          <w:spacing w:val="-1"/>
        </w:rPr>
      </w:pPr>
    </w:p>
    <w:p w14:paraId="1B969948" w14:textId="7B831FBE" w:rsidR="00D3678D" w:rsidRDefault="00D3678D" w:rsidP="00A90920">
      <w:pPr>
        <w:pStyle w:val="BodyText"/>
        <w:ind w:right="147"/>
        <w:rPr>
          <w:rFonts w:cs="Times New Roman"/>
          <w:b/>
          <w:spacing w:val="-1"/>
        </w:rPr>
      </w:pPr>
    </w:p>
    <w:p w14:paraId="7065C2E4" w14:textId="0AF2A33C" w:rsidR="00D3678D" w:rsidRDefault="00D3678D" w:rsidP="00A90920">
      <w:pPr>
        <w:pStyle w:val="BodyText"/>
        <w:ind w:right="147"/>
        <w:rPr>
          <w:rFonts w:cs="Times New Roman"/>
          <w:b/>
          <w:spacing w:val="-1"/>
        </w:rPr>
      </w:pPr>
    </w:p>
    <w:p w14:paraId="196CF8C2" w14:textId="048FFAA7" w:rsidR="00D3678D" w:rsidRDefault="00D3678D" w:rsidP="00A90920">
      <w:pPr>
        <w:pStyle w:val="BodyText"/>
        <w:ind w:right="147"/>
        <w:rPr>
          <w:rFonts w:cs="Times New Roman"/>
          <w:b/>
          <w:spacing w:val="-1"/>
        </w:rPr>
      </w:pPr>
    </w:p>
    <w:p w14:paraId="228F99C8" w14:textId="7A0B6193" w:rsidR="00D3678D" w:rsidRDefault="00D3678D" w:rsidP="00A90920">
      <w:pPr>
        <w:pStyle w:val="BodyText"/>
        <w:ind w:right="147"/>
        <w:rPr>
          <w:rFonts w:cs="Times New Roman"/>
          <w:b/>
          <w:spacing w:val="-1"/>
        </w:rPr>
      </w:pPr>
    </w:p>
    <w:p w14:paraId="21AB2F07" w14:textId="3F37E54D" w:rsidR="00D3678D" w:rsidRDefault="00D3678D" w:rsidP="00A90920">
      <w:pPr>
        <w:pStyle w:val="BodyText"/>
        <w:ind w:right="147"/>
        <w:rPr>
          <w:rFonts w:cs="Times New Roman"/>
          <w:b/>
          <w:spacing w:val="-1"/>
        </w:rPr>
      </w:pPr>
    </w:p>
    <w:p w14:paraId="5E6498EE" w14:textId="544BDA1F" w:rsidR="00D3678D" w:rsidRDefault="00D3678D" w:rsidP="00A90920">
      <w:pPr>
        <w:pStyle w:val="BodyText"/>
        <w:ind w:right="147"/>
        <w:rPr>
          <w:rFonts w:cs="Times New Roman"/>
          <w:b/>
          <w:spacing w:val="-1"/>
        </w:rPr>
      </w:pPr>
    </w:p>
    <w:p w14:paraId="7CFBB42B" w14:textId="5F3BDED0" w:rsidR="00D3678D" w:rsidRDefault="00D3678D" w:rsidP="00A90920">
      <w:pPr>
        <w:pStyle w:val="BodyText"/>
        <w:ind w:right="147"/>
        <w:rPr>
          <w:rFonts w:cs="Times New Roman"/>
          <w:b/>
          <w:spacing w:val="-1"/>
        </w:rPr>
      </w:pPr>
    </w:p>
    <w:p w14:paraId="16DFC1E2" w14:textId="211DB94B" w:rsidR="00D3678D" w:rsidRDefault="00D3678D" w:rsidP="00A90920">
      <w:pPr>
        <w:pStyle w:val="BodyText"/>
        <w:ind w:right="147"/>
        <w:rPr>
          <w:rFonts w:cs="Times New Roman"/>
          <w:b/>
          <w:spacing w:val="-1"/>
        </w:rPr>
      </w:pPr>
    </w:p>
    <w:p w14:paraId="0C5A42F3" w14:textId="7DC70970" w:rsidR="00D3678D" w:rsidRDefault="00D3678D" w:rsidP="00A90920">
      <w:pPr>
        <w:pStyle w:val="BodyText"/>
        <w:ind w:right="147"/>
        <w:rPr>
          <w:rFonts w:cs="Times New Roman"/>
          <w:b/>
          <w:spacing w:val="-1"/>
        </w:rPr>
      </w:pPr>
    </w:p>
    <w:p w14:paraId="57C2117C" w14:textId="4B25AF5E" w:rsidR="00D3678D" w:rsidRDefault="00D3678D" w:rsidP="00A90920">
      <w:pPr>
        <w:pStyle w:val="BodyText"/>
        <w:ind w:right="147"/>
        <w:rPr>
          <w:rFonts w:cs="Times New Roman"/>
          <w:b/>
          <w:spacing w:val="-1"/>
        </w:rPr>
      </w:pPr>
    </w:p>
    <w:p w14:paraId="7FC58382" w14:textId="575314AD" w:rsidR="00D3678D" w:rsidRDefault="00D3678D" w:rsidP="00A90920">
      <w:pPr>
        <w:pStyle w:val="BodyText"/>
        <w:ind w:right="147"/>
        <w:rPr>
          <w:rFonts w:cs="Times New Roman"/>
          <w:b/>
          <w:spacing w:val="-1"/>
        </w:rPr>
      </w:pPr>
    </w:p>
    <w:p w14:paraId="294D13D4" w14:textId="0CFE83D6" w:rsidR="00D3678D" w:rsidRDefault="00D3678D" w:rsidP="00A90920">
      <w:pPr>
        <w:pStyle w:val="BodyText"/>
        <w:ind w:right="147"/>
        <w:rPr>
          <w:rFonts w:cs="Times New Roman"/>
          <w:b/>
          <w:spacing w:val="-1"/>
        </w:rPr>
      </w:pPr>
    </w:p>
    <w:p w14:paraId="1B1457BA" w14:textId="767629C6" w:rsidR="00D3678D" w:rsidRDefault="00D3678D" w:rsidP="00A90920">
      <w:pPr>
        <w:pStyle w:val="BodyText"/>
        <w:ind w:right="147"/>
        <w:rPr>
          <w:rFonts w:cs="Times New Roman"/>
          <w:b/>
          <w:spacing w:val="-1"/>
        </w:rPr>
      </w:pPr>
    </w:p>
    <w:p w14:paraId="2E2D7B67" w14:textId="21E3FC9B" w:rsidR="00D3678D" w:rsidRDefault="00D3678D" w:rsidP="00A90920">
      <w:pPr>
        <w:pStyle w:val="BodyText"/>
        <w:ind w:right="147"/>
        <w:rPr>
          <w:rFonts w:cs="Times New Roman"/>
          <w:b/>
          <w:spacing w:val="-1"/>
        </w:rPr>
      </w:pPr>
    </w:p>
    <w:p w14:paraId="425E8626" w14:textId="3F4D305A" w:rsidR="00D3678D" w:rsidRDefault="00D3678D" w:rsidP="00A90920">
      <w:pPr>
        <w:pStyle w:val="BodyText"/>
        <w:ind w:right="147"/>
        <w:rPr>
          <w:rFonts w:cs="Times New Roman"/>
          <w:b/>
          <w:spacing w:val="-1"/>
        </w:rPr>
      </w:pPr>
    </w:p>
    <w:p w14:paraId="0F44D0A7" w14:textId="5E0555FB" w:rsidR="00D3678D" w:rsidRDefault="00D3678D" w:rsidP="00A90920">
      <w:pPr>
        <w:pStyle w:val="BodyText"/>
        <w:ind w:right="147"/>
        <w:rPr>
          <w:rFonts w:cs="Times New Roman"/>
          <w:b/>
          <w:spacing w:val="-1"/>
        </w:rPr>
      </w:pPr>
    </w:p>
    <w:p w14:paraId="0DC06AAF" w14:textId="29C96FA7" w:rsidR="00D3678D" w:rsidRDefault="00D3678D" w:rsidP="00A90920">
      <w:pPr>
        <w:pStyle w:val="BodyText"/>
        <w:ind w:right="147"/>
        <w:rPr>
          <w:rFonts w:cs="Times New Roman"/>
          <w:b/>
          <w:spacing w:val="-1"/>
        </w:rPr>
      </w:pPr>
    </w:p>
    <w:p w14:paraId="2FCD165C" w14:textId="69DFA634" w:rsidR="00D3678D" w:rsidRDefault="00D3678D" w:rsidP="00A90920">
      <w:pPr>
        <w:pStyle w:val="BodyText"/>
        <w:ind w:right="147"/>
        <w:rPr>
          <w:rFonts w:cs="Times New Roman"/>
          <w:b/>
          <w:spacing w:val="-1"/>
        </w:rPr>
      </w:pPr>
    </w:p>
    <w:p w14:paraId="43F8107A" w14:textId="1E9CEE44" w:rsidR="00D3678D" w:rsidRDefault="00D3678D" w:rsidP="00A90920">
      <w:pPr>
        <w:pStyle w:val="BodyText"/>
        <w:ind w:right="147"/>
        <w:rPr>
          <w:rFonts w:cs="Times New Roman"/>
          <w:b/>
          <w:spacing w:val="-1"/>
        </w:rPr>
      </w:pPr>
    </w:p>
    <w:p w14:paraId="056D674C" w14:textId="77777777" w:rsidR="00D3678D" w:rsidRDefault="00D3678D" w:rsidP="00A90920">
      <w:pPr>
        <w:pStyle w:val="BodyText"/>
        <w:ind w:right="147"/>
        <w:rPr>
          <w:rFonts w:cs="Times New Roman"/>
          <w:b/>
          <w:spacing w:val="-1"/>
        </w:rPr>
      </w:pPr>
    </w:p>
    <w:p w14:paraId="34483B0B" w14:textId="520DE8D7" w:rsidR="00D3678D" w:rsidRDefault="00D3678D" w:rsidP="00A90920">
      <w:pPr>
        <w:pStyle w:val="BodyText"/>
        <w:ind w:right="147"/>
        <w:rPr>
          <w:rFonts w:cs="Times New Roman"/>
          <w:b/>
          <w:spacing w:val="-1"/>
        </w:rPr>
      </w:pPr>
    </w:p>
    <w:tbl>
      <w:tblPr>
        <w:tblStyle w:val="TableGrid"/>
        <w:tblW w:w="9535" w:type="dxa"/>
        <w:tblLook w:val="04A0" w:firstRow="1" w:lastRow="0" w:firstColumn="1" w:lastColumn="0" w:noHBand="0" w:noVBand="1"/>
      </w:tblPr>
      <w:tblGrid>
        <w:gridCol w:w="1255"/>
        <w:gridCol w:w="7470"/>
        <w:gridCol w:w="810"/>
      </w:tblGrid>
      <w:tr w:rsidR="00D3678D" w14:paraId="1981E8E2" w14:textId="77777777" w:rsidTr="0053762E">
        <w:tc>
          <w:tcPr>
            <w:tcW w:w="9535" w:type="dxa"/>
            <w:gridSpan w:val="3"/>
            <w:shd w:val="clear" w:color="auto" w:fill="F2F2F2" w:themeFill="background1" w:themeFillShade="F2"/>
          </w:tcPr>
          <w:p w14:paraId="75C1F9A4" w14:textId="77777777" w:rsidR="00D3678D" w:rsidRPr="009D6555" w:rsidRDefault="00D3678D" w:rsidP="0053762E">
            <w:pPr>
              <w:pStyle w:val="Heading1"/>
              <w:spacing w:before="68"/>
              <w:jc w:val="center"/>
              <w:rPr>
                <w:rFonts w:asciiTheme="minorHAnsi" w:hAnsiTheme="minorHAnsi" w:cstheme="minorHAnsi"/>
                <w:b w:val="0"/>
                <w:bCs w:val="0"/>
                <w:sz w:val="28"/>
                <w:szCs w:val="28"/>
              </w:rPr>
            </w:pPr>
            <w:r w:rsidRPr="009D6555">
              <w:rPr>
                <w:rFonts w:asciiTheme="minorHAnsi" w:hAnsiTheme="minorHAnsi" w:cstheme="minorHAnsi"/>
                <w:sz w:val="28"/>
                <w:szCs w:val="28"/>
              </w:rPr>
              <w:lastRenderedPageBreak/>
              <w:t>ENGL</w:t>
            </w:r>
            <w:r>
              <w:rPr>
                <w:rFonts w:asciiTheme="minorHAnsi" w:hAnsiTheme="minorHAnsi" w:cstheme="minorHAnsi"/>
                <w:sz w:val="28"/>
                <w:szCs w:val="28"/>
              </w:rPr>
              <w:t xml:space="preserve"> </w:t>
            </w:r>
            <w:r w:rsidRPr="009D6555">
              <w:rPr>
                <w:rFonts w:asciiTheme="minorHAnsi" w:hAnsiTheme="minorHAnsi" w:cstheme="minorHAnsi"/>
                <w:sz w:val="28"/>
                <w:szCs w:val="28"/>
              </w:rPr>
              <w:t>130</w:t>
            </w:r>
            <w:r>
              <w:rPr>
                <w:rFonts w:asciiTheme="minorHAnsi" w:hAnsiTheme="minorHAnsi" w:cstheme="minorHAnsi"/>
                <w:sz w:val="28"/>
                <w:szCs w:val="28"/>
              </w:rPr>
              <w:t>1</w:t>
            </w:r>
            <w:r w:rsidRPr="009D6555">
              <w:rPr>
                <w:rFonts w:asciiTheme="minorHAnsi" w:hAnsiTheme="minorHAnsi" w:cstheme="minorHAnsi"/>
                <w:sz w:val="28"/>
                <w:szCs w:val="28"/>
              </w:rPr>
              <w:t xml:space="preserve"> – </w:t>
            </w:r>
            <w:r>
              <w:rPr>
                <w:rFonts w:asciiTheme="minorHAnsi" w:hAnsiTheme="minorHAnsi" w:cstheme="minorHAnsi"/>
                <w:sz w:val="28"/>
                <w:szCs w:val="28"/>
              </w:rPr>
              <w:t>Spring</w:t>
            </w:r>
            <w:r w:rsidRPr="009D6555">
              <w:rPr>
                <w:rFonts w:asciiTheme="minorHAnsi" w:hAnsiTheme="minorHAnsi" w:cstheme="minorHAnsi"/>
                <w:sz w:val="28"/>
                <w:szCs w:val="28"/>
              </w:rPr>
              <w:t xml:space="preserve"> Assignment Calendar</w:t>
            </w:r>
          </w:p>
          <w:p w14:paraId="2D9305A3" w14:textId="77777777" w:rsidR="00D3678D" w:rsidRDefault="00D3678D" w:rsidP="0053762E">
            <w:pPr>
              <w:ind w:left="-18" w:right="71"/>
              <w:jc w:val="center"/>
              <w:rPr>
                <w:rFonts w:cstheme="minorHAnsi"/>
                <w:bCs/>
                <w:sz w:val="20"/>
                <w:szCs w:val="20"/>
              </w:rPr>
            </w:pPr>
            <w:r>
              <w:rPr>
                <w:rFonts w:cstheme="minorHAnsi"/>
                <w:bCs/>
                <w:sz w:val="20"/>
                <w:szCs w:val="20"/>
              </w:rPr>
              <w:t xml:space="preserve"> </w:t>
            </w:r>
            <w:r w:rsidRPr="005B0DD2">
              <w:rPr>
                <w:rFonts w:cstheme="minorHAnsi"/>
                <w:bCs/>
                <w:sz w:val="20"/>
                <w:szCs w:val="20"/>
              </w:rPr>
              <w:t>Assignments are due by midnight on the due date:</w:t>
            </w:r>
            <w:r>
              <w:rPr>
                <w:rFonts w:cstheme="minorHAnsi"/>
                <w:bCs/>
                <w:sz w:val="20"/>
                <w:szCs w:val="20"/>
              </w:rPr>
              <w:t xml:space="preserve"> </w:t>
            </w:r>
          </w:p>
          <w:p w14:paraId="7C4BF7D5" w14:textId="77777777" w:rsidR="00D3678D" w:rsidRDefault="00D3678D" w:rsidP="0053762E">
            <w:pPr>
              <w:ind w:left="-18" w:right="71"/>
              <w:jc w:val="center"/>
              <w:rPr>
                <w:rFonts w:cstheme="minorHAnsi"/>
                <w:bCs/>
                <w:sz w:val="20"/>
                <w:szCs w:val="20"/>
              </w:rPr>
            </w:pPr>
            <w:r w:rsidRPr="005B0DD2">
              <w:rPr>
                <w:rFonts w:cstheme="minorHAnsi"/>
                <w:bCs/>
                <w:sz w:val="20"/>
                <w:szCs w:val="20"/>
              </w:rPr>
              <w:t>Monday (Day 1)</w:t>
            </w:r>
            <w:r>
              <w:rPr>
                <w:rFonts w:cstheme="minorHAnsi"/>
                <w:bCs/>
                <w:sz w:val="20"/>
                <w:szCs w:val="20"/>
              </w:rPr>
              <w:t xml:space="preserve">; Tuesday (Day 2); </w:t>
            </w:r>
            <w:r w:rsidRPr="005B0DD2">
              <w:rPr>
                <w:rFonts w:cstheme="minorHAnsi"/>
                <w:bCs/>
                <w:sz w:val="20"/>
                <w:szCs w:val="20"/>
              </w:rPr>
              <w:t>Wednesday (Day 3)</w:t>
            </w:r>
            <w:r>
              <w:rPr>
                <w:rFonts w:cstheme="minorHAnsi"/>
                <w:bCs/>
                <w:sz w:val="20"/>
                <w:szCs w:val="20"/>
              </w:rPr>
              <w:t xml:space="preserve">; Thursday (Day 4); </w:t>
            </w:r>
            <w:r>
              <w:rPr>
                <w:rFonts w:cstheme="minorHAnsi"/>
                <w:bCs/>
                <w:sz w:val="20"/>
                <w:szCs w:val="20"/>
              </w:rPr>
              <w:br/>
              <w:t>Friday (Day 5); Saturday (Day 6); Sun</w:t>
            </w:r>
            <w:r w:rsidRPr="005B0DD2">
              <w:rPr>
                <w:rFonts w:cstheme="minorHAnsi"/>
                <w:bCs/>
                <w:sz w:val="20"/>
                <w:szCs w:val="20"/>
              </w:rPr>
              <w:t xml:space="preserve">day (Day </w:t>
            </w:r>
            <w:r>
              <w:rPr>
                <w:rFonts w:cstheme="minorHAnsi"/>
                <w:bCs/>
                <w:sz w:val="20"/>
                <w:szCs w:val="20"/>
              </w:rPr>
              <w:t>7</w:t>
            </w:r>
            <w:r w:rsidRPr="005B0DD2">
              <w:rPr>
                <w:rFonts w:cstheme="minorHAnsi"/>
                <w:bCs/>
                <w:sz w:val="20"/>
                <w:szCs w:val="20"/>
              </w:rPr>
              <w:t>).</w:t>
            </w:r>
          </w:p>
          <w:p w14:paraId="096F9A5F" w14:textId="77777777" w:rsidR="00D3678D" w:rsidRPr="00C96253" w:rsidRDefault="00D3678D" w:rsidP="0053762E">
            <w:pPr>
              <w:jc w:val="center"/>
              <w:rPr>
                <w:b/>
                <w:bCs/>
              </w:rPr>
            </w:pPr>
            <w:r w:rsidRPr="003108EE">
              <w:rPr>
                <w:rFonts w:cstheme="minorHAnsi"/>
                <w:b/>
                <w:sz w:val="20"/>
                <w:szCs w:val="20"/>
              </w:rPr>
              <w:t>This course carries a no late policy</w:t>
            </w:r>
            <w:r>
              <w:rPr>
                <w:rFonts w:cstheme="minorHAnsi"/>
                <w:bCs/>
                <w:sz w:val="20"/>
                <w:szCs w:val="20"/>
              </w:rPr>
              <w:t xml:space="preserve">.  Review this assignment calendar as compared to your personal calendar and plan accordingly to avoid losing credit on a late assignment.  Automated homework assignments have a window that closes at midnight of the due and does not reopen.  </w:t>
            </w:r>
          </w:p>
        </w:tc>
      </w:tr>
      <w:tr w:rsidR="00D3678D" w14:paraId="0D37FF33" w14:textId="77777777" w:rsidTr="0053762E">
        <w:tc>
          <w:tcPr>
            <w:tcW w:w="1255" w:type="dxa"/>
            <w:shd w:val="clear" w:color="auto" w:fill="BFBFBF" w:themeFill="background1" w:themeFillShade="BF"/>
          </w:tcPr>
          <w:p w14:paraId="27CFECB0" w14:textId="77777777" w:rsidR="00D3678D" w:rsidRPr="00C96253" w:rsidRDefault="00D3678D" w:rsidP="0053762E">
            <w:pPr>
              <w:rPr>
                <w:b/>
                <w:bCs/>
              </w:rPr>
            </w:pPr>
            <w:r w:rsidRPr="00C96253">
              <w:rPr>
                <w:b/>
                <w:bCs/>
              </w:rPr>
              <w:t xml:space="preserve">Week </w:t>
            </w:r>
          </w:p>
        </w:tc>
        <w:tc>
          <w:tcPr>
            <w:tcW w:w="7470" w:type="dxa"/>
            <w:shd w:val="clear" w:color="auto" w:fill="BFBFBF" w:themeFill="background1" w:themeFillShade="BF"/>
          </w:tcPr>
          <w:p w14:paraId="6EB7D375" w14:textId="77777777" w:rsidR="00D3678D" w:rsidRPr="00C96253" w:rsidRDefault="00D3678D" w:rsidP="0053762E">
            <w:pPr>
              <w:rPr>
                <w:b/>
                <w:bCs/>
              </w:rPr>
            </w:pPr>
            <w:r w:rsidRPr="00C96253">
              <w:rPr>
                <w:b/>
                <w:bCs/>
              </w:rPr>
              <w:t>Assignments</w:t>
            </w:r>
            <w:r>
              <w:rPr>
                <w:b/>
                <w:bCs/>
              </w:rPr>
              <w:t xml:space="preserve">    </w:t>
            </w:r>
            <w:proofErr w:type="gramStart"/>
            <w:r>
              <w:rPr>
                <w:b/>
                <w:bCs/>
              </w:rPr>
              <w:t xml:space="preserve">   </w:t>
            </w:r>
            <w:r w:rsidRPr="00E54C54">
              <w:rPr>
                <w:b/>
                <w:bCs/>
              </w:rPr>
              <w:t>(</w:t>
            </w:r>
            <w:proofErr w:type="gramEnd"/>
            <w:r w:rsidRPr="00E54C54">
              <w:rPr>
                <w:b/>
                <w:bCs/>
              </w:rPr>
              <w:t>** indicates graded assignments)</w:t>
            </w:r>
            <w:r>
              <w:rPr>
                <w:b/>
                <w:bCs/>
              </w:rPr>
              <w:t xml:space="preserve"> </w:t>
            </w:r>
          </w:p>
        </w:tc>
        <w:tc>
          <w:tcPr>
            <w:tcW w:w="810" w:type="dxa"/>
            <w:shd w:val="clear" w:color="auto" w:fill="A6A6A6" w:themeFill="background1" w:themeFillShade="A6"/>
          </w:tcPr>
          <w:p w14:paraId="1D382033" w14:textId="77777777" w:rsidR="00D3678D" w:rsidRPr="00C96253" w:rsidRDefault="00D3678D" w:rsidP="0053762E">
            <w:pPr>
              <w:rPr>
                <w:b/>
                <w:bCs/>
              </w:rPr>
            </w:pPr>
            <w:r w:rsidRPr="00C96253">
              <w:rPr>
                <w:b/>
                <w:bCs/>
              </w:rPr>
              <w:t xml:space="preserve">Due </w:t>
            </w:r>
          </w:p>
        </w:tc>
      </w:tr>
      <w:tr w:rsidR="00D3678D" w14:paraId="04BEF1F1" w14:textId="77777777" w:rsidTr="0053762E">
        <w:tc>
          <w:tcPr>
            <w:tcW w:w="1255" w:type="dxa"/>
            <w:shd w:val="clear" w:color="auto" w:fill="D9D9D9" w:themeFill="background1" w:themeFillShade="D9"/>
          </w:tcPr>
          <w:p w14:paraId="3846039F" w14:textId="77777777" w:rsidR="00D3678D" w:rsidRPr="00C96253" w:rsidRDefault="00D3678D" w:rsidP="0053762E">
            <w:pPr>
              <w:jc w:val="center"/>
              <w:rPr>
                <w:b/>
                <w:bCs/>
              </w:rPr>
            </w:pPr>
            <w:r w:rsidRPr="00C96253">
              <w:rPr>
                <w:b/>
                <w:bCs/>
              </w:rPr>
              <w:t xml:space="preserve">WEEK </w:t>
            </w:r>
            <w:r>
              <w:rPr>
                <w:b/>
                <w:bCs/>
              </w:rPr>
              <w:t>1</w:t>
            </w:r>
          </w:p>
        </w:tc>
        <w:tc>
          <w:tcPr>
            <w:tcW w:w="7470" w:type="dxa"/>
            <w:shd w:val="clear" w:color="auto" w:fill="D9D9D9" w:themeFill="background1" w:themeFillShade="D9"/>
          </w:tcPr>
          <w:p w14:paraId="7105B829" w14:textId="77777777" w:rsidR="00D3678D" w:rsidRPr="00E54C54" w:rsidRDefault="00D3678D" w:rsidP="0053762E">
            <w:pPr>
              <w:spacing w:line="230" w:lineRule="exact"/>
              <w:rPr>
                <w:rFonts w:cstheme="minorHAnsi"/>
                <w:b/>
                <w:bCs/>
                <w:color w:val="000000" w:themeColor="text1"/>
                <w:sz w:val="20"/>
                <w:szCs w:val="20"/>
              </w:rPr>
            </w:pPr>
            <w:r>
              <w:rPr>
                <w:rFonts w:cstheme="minorHAnsi"/>
                <w:b/>
                <w:bCs/>
                <w:color w:val="000000" w:themeColor="text1"/>
                <w:sz w:val="20"/>
                <w:szCs w:val="20"/>
              </w:rPr>
              <w:t>1/16-22</w:t>
            </w:r>
          </w:p>
        </w:tc>
        <w:tc>
          <w:tcPr>
            <w:tcW w:w="810" w:type="dxa"/>
            <w:shd w:val="clear" w:color="auto" w:fill="D9D9D9" w:themeFill="background1" w:themeFillShade="D9"/>
          </w:tcPr>
          <w:p w14:paraId="0376EF17" w14:textId="77777777" w:rsidR="00D3678D" w:rsidRDefault="00D3678D" w:rsidP="0053762E"/>
        </w:tc>
      </w:tr>
      <w:tr w:rsidR="00D3678D" w14:paraId="71ADC1A4" w14:textId="77777777" w:rsidTr="0053762E">
        <w:tc>
          <w:tcPr>
            <w:tcW w:w="1255" w:type="dxa"/>
            <w:shd w:val="clear" w:color="auto" w:fill="auto"/>
          </w:tcPr>
          <w:p w14:paraId="2C5460F3" w14:textId="77777777" w:rsidR="00D3678D" w:rsidRPr="00C96253" w:rsidRDefault="00D3678D" w:rsidP="0053762E">
            <w:pPr>
              <w:jc w:val="center"/>
              <w:rPr>
                <w:b/>
                <w:bCs/>
              </w:rPr>
            </w:pPr>
          </w:p>
        </w:tc>
        <w:tc>
          <w:tcPr>
            <w:tcW w:w="7470" w:type="dxa"/>
            <w:shd w:val="clear" w:color="auto" w:fill="auto"/>
          </w:tcPr>
          <w:p w14:paraId="3C181F2C" w14:textId="77777777" w:rsidR="00D3678D" w:rsidRPr="00E54C54" w:rsidRDefault="00D3678D" w:rsidP="0053762E">
            <w:pPr>
              <w:spacing w:line="230" w:lineRule="exact"/>
              <w:rPr>
                <w:rFonts w:cstheme="minorHAnsi"/>
                <w:i/>
                <w:iCs/>
                <w:color w:val="000000" w:themeColor="text1"/>
                <w:sz w:val="20"/>
                <w:szCs w:val="20"/>
              </w:rPr>
            </w:pPr>
            <w:r>
              <w:rPr>
                <w:rFonts w:cstheme="minorHAnsi"/>
                <w:b/>
                <w:bCs/>
                <w:color w:val="000000" w:themeColor="text1"/>
                <w:sz w:val="20"/>
                <w:szCs w:val="20"/>
              </w:rPr>
              <w:t xml:space="preserve">MARTIN LUTHER KING HOLIDAY </w:t>
            </w:r>
            <w:r w:rsidRPr="00E54C54">
              <w:rPr>
                <w:rFonts w:cstheme="minorHAnsi"/>
                <w:i/>
                <w:iCs/>
                <w:color w:val="000000" w:themeColor="text1"/>
                <w:sz w:val="20"/>
                <w:szCs w:val="20"/>
              </w:rPr>
              <w:t>(No Homework Required)</w:t>
            </w:r>
            <w:r>
              <w:rPr>
                <w:rFonts w:cstheme="minorHAnsi"/>
                <w:b/>
                <w:bCs/>
                <w:i/>
                <w:iCs/>
                <w:color w:val="000000" w:themeColor="text1"/>
                <w:sz w:val="20"/>
                <w:szCs w:val="20"/>
              </w:rPr>
              <w:t xml:space="preserve"> </w:t>
            </w:r>
          </w:p>
        </w:tc>
        <w:tc>
          <w:tcPr>
            <w:tcW w:w="810" w:type="dxa"/>
            <w:shd w:val="clear" w:color="auto" w:fill="auto"/>
          </w:tcPr>
          <w:p w14:paraId="0470AD1C" w14:textId="77777777" w:rsidR="00D3678D" w:rsidRDefault="00D3678D" w:rsidP="0053762E">
            <w:r>
              <w:t>Day 1</w:t>
            </w:r>
          </w:p>
        </w:tc>
      </w:tr>
      <w:tr w:rsidR="00D3678D" w14:paraId="745038C2" w14:textId="77777777" w:rsidTr="0053762E">
        <w:trPr>
          <w:trHeight w:val="20"/>
        </w:trPr>
        <w:tc>
          <w:tcPr>
            <w:tcW w:w="1255" w:type="dxa"/>
          </w:tcPr>
          <w:p w14:paraId="31EAB2CE" w14:textId="77777777" w:rsidR="00D3678D" w:rsidRDefault="00D3678D" w:rsidP="0053762E">
            <w:pPr>
              <w:jc w:val="center"/>
            </w:pPr>
          </w:p>
        </w:tc>
        <w:tc>
          <w:tcPr>
            <w:tcW w:w="7470" w:type="dxa"/>
          </w:tcPr>
          <w:p w14:paraId="13DA56FD" w14:textId="77777777" w:rsidR="00D3678D" w:rsidRPr="006B1B65" w:rsidRDefault="00D3678D" w:rsidP="0053762E">
            <w:pPr>
              <w:tabs>
                <w:tab w:val="left" w:pos="1540"/>
              </w:tabs>
              <w:rPr>
                <w:rFonts w:cstheme="minorHAnsi"/>
                <w:sz w:val="20"/>
                <w:szCs w:val="20"/>
              </w:rPr>
            </w:pPr>
            <w:r w:rsidRPr="006B1B65">
              <w:rPr>
                <w:rFonts w:cstheme="minorHAnsi"/>
                <w:sz w:val="20"/>
                <w:szCs w:val="20"/>
              </w:rPr>
              <w:t>Read everything in the Start Here folder</w:t>
            </w:r>
            <w:r w:rsidRPr="006B1B65">
              <w:rPr>
                <w:rFonts w:cstheme="minorHAnsi"/>
                <w:b/>
                <w:sz w:val="20"/>
                <w:szCs w:val="20"/>
              </w:rPr>
              <w:t xml:space="preserve"> </w:t>
            </w:r>
            <w:r w:rsidRPr="006B1B65">
              <w:rPr>
                <w:rFonts w:cstheme="minorHAnsi"/>
                <w:sz w:val="20"/>
                <w:szCs w:val="20"/>
              </w:rPr>
              <w:t xml:space="preserve"> </w:t>
            </w:r>
          </w:p>
        </w:tc>
        <w:tc>
          <w:tcPr>
            <w:tcW w:w="810" w:type="dxa"/>
          </w:tcPr>
          <w:p w14:paraId="3A47ECB2" w14:textId="77777777" w:rsidR="00D3678D" w:rsidRPr="0025332B" w:rsidRDefault="00D3678D" w:rsidP="0053762E">
            <w:pPr>
              <w:rPr>
                <w:rFonts w:cstheme="minorHAnsi"/>
                <w:sz w:val="20"/>
                <w:szCs w:val="20"/>
              </w:rPr>
            </w:pPr>
            <w:r w:rsidRPr="0025332B">
              <w:rPr>
                <w:rFonts w:cstheme="minorHAnsi"/>
                <w:sz w:val="20"/>
                <w:szCs w:val="20"/>
              </w:rPr>
              <w:t xml:space="preserve">Day </w:t>
            </w:r>
            <w:r>
              <w:rPr>
                <w:rFonts w:cstheme="minorHAnsi"/>
                <w:sz w:val="20"/>
                <w:szCs w:val="20"/>
              </w:rPr>
              <w:t>2</w:t>
            </w:r>
          </w:p>
        </w:tc>
      </w:tr>
      <w:tr w:rsidR="00D3678D" w14:paraId="2B8F230C" w14:textId="77777777" w:rsidTr="0053762E">
        <w:trPr>
          <w:trHeight w:val="20"/>
        </w:trPr>
        <w:tc>
          <w:tcPr>
            <w:tcW w:w="1255" w:type="dxa"/>
          </w:tcPr>
          <w:p w14:paraId="449E7159" w14:textId="77777777" w:rsidR="00D3678D" w:rsidRDefault="00D3678D" w:rsidP="0053762E">
            <w:pPr>
              <w:jc w:val="center"/>
            </w:pPr>
            <w:r>
              <w:t>**</w:t>
            </w:r>
          </w:p>
        </w:tc>
        <w:tc>
          <w:tcPr>
            <w:tcW w:w="7470" w:type="dxa"/>
          </w:tcPr>
          <w:p w14:paraId="0D6F3B60" w14:textId="77777777" w:rsidR="00D3678D" w:rsidRPr="006B1B65" w:rsidRDefault="00D3678D" w:rsidP="0053762E">
            <w:pPr>
              <w:pStyle w:val="ListParagraph"/>
              <w:spacing w:line="231" w:lineRule="exact"/>
              <w:rPr>
                <w:rFonts w:cstheme="minorHAnsi"/>
                <w:sz w:val="20"/>
                <w:szCs w:val="20"/>
              </w:rPr>
            </w:pPr>
            <w:r w:rsidRPr="006B1B65">
              <w:rPr>
                <w:rFonts w:cstheme="minorHAnsi"/>
                <w:sz w:val="20"/>
                <w:szCs w:val="20"/>
              </w:rPr>
              <w:t>Submit Syllabus</w:t>
            </w:r>
            <w:r w:rsidRPr="006B1B65">
              <w:rPr>
                <w:rFonts w:cstheme="minorHAnsi"/>
                <w:spacing w:val="-3"/>
                <w:sz w:val="20"/>
                <w:szCs w:val="20"/>
              </w:rPr>
              <w:t xml:space="preserve"> </w:t>
            </w:r>
            <w:r w:rsidRPr="006B1B65">
              <w:rPr>
                <w:rFonts w:cstheme="minorHAnsi"/>
                <w:sz w:val="20"/>
                <w:szCs w:val="20"/>
              </w:rPr>
              <w:t xml:space="preserve">Acknowledgement </w:t>
            </w:r>
            <w:r>
              <w:rPr>
                <w:rFonts w:cstheme="minorHAnsi"/>
                <w:sz w:val="20"/>
                <w:szCs w:val="20"/>
              </w:rPr>
              <w:t xml:space="preserve">                                                                                        </w:t>
            </w:r>
            <w:proofErr w:type="gramStart"/>
            <w:r>
              <w:rPr>
                <w:rFonts w:cstheme="minorHAnsi"/>
                <w:sz w:val="20"/>
                <w:szCs w:val="20"/>
              </w:rPr>
              <w:t xml:space="preserve">   </w:t>
            </w:r>
            <w:r w:rsidRPr="006B1B65">
              <w:rPr>
                <w:rFonts w:cstheme="minorHAnsi"/>
                <w:sz w:val="20"/>
                <w:szCs w:val="20"/>
              </w:rPr>
              <w:t>(</w:t>
            </w:r>
            <w:proofErr w:type="gramEnd"/>
            <w:r w:rsidRPr="006B1B65">
              <w:rPr>
                <w:rFonts w:cstheme="minorHAnsi"/>
                <w:sz w:val="20"/>
                <w:szCs w:val="20"/>
              </w:rPr>
              <w:t>no additional modules will open until this is completed)</w:t>
            </w:r>
          </w:p>
        </w:tc>
        <w:tc>
          <w:tcPr>
            <w:tcW w:w="810" w:type="dxa"/>
          </w:tcPr>
          <w:p w14:paraId="7F4595C2" w14:textId="77777777" w:rsidR="00D3678D" w:rsidRPr="0025332B" w:rsidRDefault="00D3678D" w:rsidP="0053762E">
            <w:pPr>
              <w:rPr>
                <w:rFonts w:cstheme="minorHAnsi"/>
                <w:sz w:val="20"/>
                <w:szCs w:val="20"/>
              </w:rPr>
            </w:pPr>
            <w:r w:rsidRPr="0025332B">
              <w:rPr>
                <w:rFonts w:cstheme="minorHAnsi"/>
                <w:sz w:val="20"/>
                <w:szCs w:val="20"/>
              </w:rPr>
              <w:t xml:space="preserve">Day </w:t>
            </w:r>
            <w:r>
              <w:rPr>
                <w:rFonts w:cstheme="minorHAnsi"/>
                <w:sz w:val="20"/>
                <w:szCs w:val="20"/>
              </w:rPr>
              <w:t>2</w:t>
            </w:r>
          </w:p>
        </w:tc>
      </w:tr>
      <w:tr w:rsidR="00D3678D" w14:paraId="2E9A0E0A" w14:textId="77777777" w:rsidTr="0053762E">
        <w:trPr>
          <w:trHeight w:val="20"/>
        </w:trPr>
        <w:tc>
          <w:tcPr>
            <w:tcW w:w="1255" w:type="dxa"/>
          </w:tcPr>
          <w:p w14:paraId="2D4048AB" w14:textId="77777777" w:rsidR="00D3678D" w:rsidRDefault="00D3678D" w:rsidP="0053762E">
            <w:pPr>
              <w:jc w:val="center"/>
            </w:pPr>
          </w:p>
        </w:tc>
        <w:tc>
          <w:tcPr>
            <w:tcW w:w="7470" w:type="dxa"/>
          </w:tcPr>
          <w:p w14:paraId="1630A2A3" w14:textId="77777777" w:rsidR="00D3678D" w:rsidRPr="00A10875" w:rsidRDefault="00D3678D" w:rsidP="0053762E">
            <w:pPr>
              <w:spacing w:before="1"/>
              <w:jc w:val="center"/>
              <w:rPr>
                <w:rFonts w:cstheme="minorHAnsi"/>
                <w:b/>
                <w:bCs/>
                <w:sz w:val="20"/>
                <w:szCs w:val="20"/>
              </w:rPr>
            </w:pPr>
            <w:r w:rsidRPr="00A10875">
              <w:rPr>
                <w:rFonts w:cstheme="minorHAnsi"/>
                <w:b/>
                <w:bCs/>
                <w:sz w:val="20"/>
                <w:szCs w:val="20"/>
              </w:rPr>
              <w:t>Begin Introduction Module</w:t>
            </w:r>
          </w:p>
        </w:tc>
        <w:tc>
          <w:tcPr>
            <w:tcW w:w="810" w:type="dxa"/>
          </w:tcPr>
          <w:p w14:paraId="62DC0AE0" w14:textId="77777777" w:rsidR="00D3678D" w:rsidRPr="0025332B" w:rsidRDefault="00D3678D" w:rsidP="0053762E">
            <w:pPr>
              <w:rPr>
                <w:rFonts w:cstheme="minorHAnsi"/>
                <w:sz w:val="20"/>
                <w:szCs w:val="20"/>
              </w:rPr>
            </w:pPr>
            <w:r>
              <w:rPr>
                <w:rFonts w:cstheme="minorHAnsi"/>
                <w:sz w:val="20"/>
                <w:szCs w:val="20"/>
              </w:rPr>
              <w:t>Day 3</w:t>
            </w:r>
          </w:p>
        </w:tc>
      </w:tr>
      <w:tr w:rsidR="00D3678D" w14:paraId="5AB37AA8" w14:textId="77777777" w:rsidTr="0053762E">
        <w:trPr>
          <w:trHeight w:val="20"/>
        </w:trPr>
        <w:tc>
          <w:tcPr>
            <w:tcW w:w="1255" w:type="dxa"/>
          </w:tcPr>
          <w:p w14:paraId="6719673A" w14:textId="77777777" w:rsidR="00D3678D" w:rsidRDefault="00D3678D" w:rsidP="0053762E">
            <w:pPr>
              <w:jc w:val="center"/>
            </w:pPr>
            <w:r>
              <w:t>**</w:t>
            </w:r>
          </w:p>
        </w:tc>
        <w:tc>
          <w:tcPr>
            <w:tcW w:w="7470" w:type="dxa"/>
          </w:tcPr>
          <w:p w14:paraId="549A14DB" w14:textId="77777777" w:rsidR="00D3678D" w:rsidRPr="006B1B65" w:rsidRDefault="00D3678D" w:rsidP="0053762E">
            <w:pPr>
              <w:spacing w:before="1"/>
              <w:rPr>
                <w:rFonts w:cstheme="minorHAnsi"/>
                <w:sz w:val="20"/>
                <w:szCs w:val="20"/>
              </w:rPr>
            </w:pPr>
            <w:r w:rsidRPr="006B1B65">
              <w:rPr>
                <w:rFonts w:cstheme="minorHAnsi"/>
                <w:sz w:val="20"/>
                <w:szCs w:val="20"/>
              </w:rPr>
              <w:t xml:space="preserve">Post Introductory Discussion </w:t>
            </w:r>
          </w:p>
        </w:tc>
        <w:tc>
          <w:tcPr>
            <w:tcW w:w="810" w:type="dxa"/>
          </w:tcPr>
          <w:p w14:paraId="361EE7E8" w14:textId="77777777" w:rsidR="00D3678D" w:rsidRPr="0025332B" w:rsidRDefault="00D3678D" w:rsidP="0053762E">
            <w:pPr>
              <w:rPr>
                <w:rFonts w:cstheme="minorHAnsi"/>
                <w:sz w:val="20"/>
                <w:szCs w:val="20"/>
              </w:rPr>
            </w:pPr>
            <w:r>
              <w:rPr>
                <w:rFonts w:cstheme="minorHAnsi"/>
                <w:sz w:val="20"/>
                <w:szCs w:val="20"/>
              </w:rPr>
              <w:t>Day 3</w:t>
            </w:r>
          </w:p>
        </w:tc>
      </w:tr>
      <w:tr w:rsidR="00D3678D" w14:paraId="05305BCB" w14:textId="77777777" w:rsidTr="0053762E">
        <w:trPr>
          <w:trHeight w:val="20"/>
        </w:trPr>
        <w:tc>
          <w:tcPr>
            <w:tcW w:w="1255" w:type="dxa"/>
          </w:tcPr>
          <w:p w14:paraId="327574E5" w14:textId="77777777" w:rsidR="00D3678D" w:rsidRDefault="00D3678D" w:rsidP="0053762E">
            <w:pPr>
              <w:jc w:val="center"/>
            </w:pPr>
          </w:p>
        </w:tc>
        <w:tc>
          <w:tcPr>
            <w:tcW w:w="7470" w:type="dxa"/>
          </w:tcPr>
          <w:p w14:paraId="5F124450" w14:textId="77777777" w:rsidR="00D3678D" w:rsidRPr="006B1B65" w:rsidRDefault="00D3678D" w:rsidP="0053762E">
            <w:pPr>
              <w:spacing w:before="1"/>
              <w:rPr>
                <w:rFonts w:cstheme="minorHAnsi"/>
                <w:sz w:val="20"/>
                <w:szCs w:val="20"/>
              </w:rPr>
            </w:pPr>
            <w:r w:rsidRPr="006B1B65">
              <w:rPr>
                <w:rFonts w:cstheme="minorHAnsi"/>
                <w:sz w:val="20"/>
                <w:szCs w:val="20"/>
              </w:rPr>
              <w:t xml:space="preserve">Read SB - Chapter 1 </w:t>
            </w:r>
          </w:p>
        </w:tc>
        <w:tc>
          <w:tcPr>
            <w:tcW w:w="810" w:type="dxa"/>
          </w:tcPr>
          <w:p w14:paraId="5AD3AA12" w14:textId="77777777" w:rsidR="00D3678D" w:rsidRDefault="00D3678D" w:rsidP="0053762E">
            <w:pPr>
              <w:rPr>
                <w:rFonts w:cstheme="minorHAnsi"/>
                <w:sz w:val="20"/>
                <w:szCs w:val="20"/>
              </w:rPr>
            </w:pPr>
            <w:r>
              <w:rPr>
                <w:rFonts w:cstheme="minorHAnsi"/>
                <w:sz w:val="20"/>
                <w:szCs w:val="20"/>
              </w:rPr>
              <w:t>Day 7</w:t>
            </w:r>
          </w:p>
        </w:tc>
      </w:tr>
      <w:tr w:rsidR="00D3678D" w14:paraId="0363E9F2" w14:textId="77777777" w:rsidTr="0053762E">
        <w:trPr>
          <w:trHeight w:val="20"/>
        </w:trPr>
        <w:tc>
          <w:tcPr>
            <w:tcW w:w="1255" w:type="dxa"/>
          </w:tcPr>
          <w:p w14:paraId="2B3E39C3" w14:textId="77777777" w:rsidR="00D3678D" w:rsidRDefault="00D3678D" w:rsidP="0053762E">
            <w:pPr>
              <w:jc w:val="center"/>
            </w:pPr>
            <w:r>
              <w:t>**</w:t>
            </w:r>
          </w:p>
        </w:tc>
        <w:tc>
          <w:tcPr>
            <w:tcW w:w="7470" w:type="dxa"/>
          </w:tcPr>
          <w:p w14:paraId="0D3ABE77" w14:textId="77777777" w:rsidR="00D3678D" w:rsidRPr="006B1B65" w:rsidRDefault="00D3678D" w:rsidP="0053762E">
            <w:pPr>
              <w:spacing w:before="1"/>
              <w:rPr>
                <w:rFonts w:cstheme="minorHAnsi"/>
                <w:sz w:val="20"/>
                <w:szCs w:val="20"/>
              </w:rPr>
            </w:pPr>
            <w:r w:rsidRPr="006B1B65">
              <w:rPr>
                <w:rFonts w:cstheme="minorHAnsi"/>
                <w:sz w:val="20"/>
                <w:szCs w:val="20"/>
              </w:rPr>
              <w:t>Post SB-Chapter 1 - Reading Questions</w:t>
            </w:r>
          </w:p>
        </w:tc>
        <w:tc>
          <w:tcPr>
            <w:tcW w:w="810" w:type="dxa"/>
          </w:tcPr>
          <w:p w14:paraId="21A99FCB" w14:textId="77777777" w:rsidR="00D3678D" w:rsidRDefault="00D3678D" w:rsidP="0053762E">
            <w:pPr>
              <w:rPr>
                <w:rFonts w:cstheme="minorHAnsi"/>
                <w:sz w:val="20"/>
                <w:szCs w:val="20"/>
              </w:rPr>
            </w:pPr>
            <w:r>
              <w:rPr>
                <w:rFonts w:cstheme="minorHAnsi"/>
                <w:sz w:val="20"/>
                <w:szCs w:val="20"/>
              </w:rPr>
              <w:t>Day 7</w:t>
            </w:r>
          </w:p>
        </w:tc>
      </w:tr>
      <w:tr w:rsidR="00D3678D" w14:paraId="7B3B953D" w14:textId="77777777" w:rsidTr="0053762E">
        <w:trPr>
          <w:trHeight w:val="20"/>
        </w:trPr>
        <w:tc>
          <w:tcPr>
            <w:tcW w:w="1255" w:type="dxa"/>
          </w:tcPr>
          <w:p w14:paraId="2B12890F" w14:textId="77777777" w:rsidR="00D3678D" w:rsidRDefault="00D3678D" w:rsidP="0053762E">
            <w:pPr>
              <w:jc w:val="center"/>
            </w:pPr>
            <w:r>
              <w:t>**</w:t>
            </w:r>
          </w:p>
        </w:tc>
        <w:tc>
          <w:tcPr>
            <w:tcW w:w="7470" w:type="dxa"/>
          </w:tcPr>
          <w:p w14:paraId="0120DB5F" w14:textId="77777777" w:rsidR="00D3678D" w:rsidRPr="006B1B65" w:rsidRDefault="00D3678D" w:rsidP="0053762E">
            <w:pPr>
              <w:spacing w:before="1"/>
              <w:rPr>
                <w:rFonts w:cstheme="minorHAnsi"/>
                <w:sz w:val="20"/>
                <w:szCs w:val="20"/>
              </w:rPr>
            </w:pPr>
            <w:r w:rsidRPr="006B1B65">
              <w:rPr>
                <w:rFonts w:cstheme="minorHAnsi"/>
                <w:sz w:val="20"/>
                <w:szCs w:val="20"/>
              </w:rPr>
              <w:t>Post three Peer Responses to Introductory Discussion</w:t>
            </w:r>
          </w:p>
        </w:tc>
        <w:tc>
          <w:tcPr>
            <w:tcW w:w="810" w:type="dxa"/>
          </w:tcPr>
          <w:p w14:paraId="648C7399" w14:textId="77777777" w:rsidR="00D3678D" w:rsidRDefault="00D3678D" w:rsidP="0053762E">
            <w:pPr>
              <w:rPr>
                <w:rFonts w:cstheme="minorHAnsi"/>
                <w:sz w:val="20"/>
                <w:szCs w:val="20"/>
              </w:rPr>
            </w:pPr>
            <w:r>
              <w:rPr>
                <w:rFonts w:cstheme="minorHAnsi"/>
                <w:sz w:val="20"/>
                <w:szCs w:val="20"/>
              </w:rPr>
              <w:t>Day 7</w:t>
            </w:r>
          </w:p>
        </w:tc>
      </w:tr>
      <w:tr w:rsidR="00D3678D" w14:paraId="06165A42" w14:textId="77777777" w:rsidTr="0053762E">
        <w:trPr>
          <w:trHeight w:val="20"/>
        </w:trPr>
        <w:tc>
          <w:tcPr>
            <w:tcW w:w="1255" w:type="dxa"/>
            <w:shd w:val="clear" w:color="auto" w:fill="D9D9D9" w:themeFill="background1" w:themeFillShade="D9"/>
          </w:tcPr>
          <w:p w14:paraId="37D9369A" w14:textId="77777777" w:rsidR="00D3678D" w:rsidRPr="00173112" w:rsidRDefault="00D3678D" w:rsidP="0053762E">
            <w:pPr>
              <w:jc w:val="center"/>
              <w:rPr>
                <w:b/>
                <w:bCs/>
              </w:rPr>
            </w:pPr>
            <w:r w:rsidRPr="00173112">
              <w:rPr>
                <w:b/>
                <w:bCs/>
              </w:rPr>
              <w:t xml:space="preserve">WEEK </w:t>
            </w:r>
            <w:r>
              <w:rPr>
                <w:b/>
                <w:bCs/>
              </w:rPr>
              <w:t>2</w:t>
            </w:r>
          </w:p>
        </w:tc>
        <w:tc>
          <w:tcPr>
            <w:tcW w:w="7470" w:type="dxa"/>
            <w:shd w:val="clear" w:color="auto" w:fill="D9D9D9" w:themeFill="background1" w:themeFillShade="D9"/>
          </w:tcPr>
          <w:p w14:paraId="23108C16" w14:textId="77777777" w:rsidR="00D3678D" w:rsidRPr="00E54C54" w:rsidRDefault="00D3678D" w:rsidP="0053762E">
            <w:pPr>
              <w:rPr>
                <w:rFonts w:cstheme="minorHAnsi"/>
                <w:b/>
                <w:bCs/>
                <w:sz w:val="20"/>
                <w:szCs w:val="20"/>
              </w:rPr>
            </w:pPr>
            <w:r>
              <w:rPr>
                <w:rFonts w:cstheme="minorHAnsi"/>
                <w:b/>
                <w:bCs/>
                <w:sz w:val="20"/>
                <w:szCs w:val="20"/>
              </w:rPr>
              <w:t>1/23-29</w:t>
            </w:r>
          </w:p>
        </w:tc>
        <w:tc>
          <w:tcPr>
            <w:tcW w:w="810" w:type="dxa"/>
            <w:shd w:val="clear" w:color="auto" w:fill="D9D9D9" w:themeFill="background1" w:themeFillShade="D9"/>
          </w:tcPr>
          <w:p w14:paraId="4CDAEF2C" w14:textId="77777777" w:rsidR="00D3678D" w:rsidRPr="0025332B" w:rsidRDefault="00D3678D" w:rsidP="0053762E">
            <w:pPr>
              <w:rPr>
                <w:rFonts w:cstheme="minorHAnsi"/>
                <w:sz w:val="20"/>
                <w:szCs w:val="20"/>
              </w:rPr>
            </w:pPr>
          </w:p>
        </w:tc>
      </w:tr>
      <w:tr w:rsidR="00D3678D" w14:paraId="41C3FF7E" w14:textId="77777777" w:rsidTr="0053762E">
        <w:tc>
          <w:tcPr>
            <w:tcW w:w="1255" w:type="dxa"/>
          </w:tcPr>
          <w:p w14:paraId="22913F57" w14:textId="77777777" w:rsidR="00D3678D" w:rsidRDefault="00D3678D" w:rsidP="0053762E">
            <w:pPr>
              <w:jc w:val="center"/>
            </w:pPr>
          </w:p>
        </w:tc>
        <w:tc>
          <w:tcPr>
            <w:tcW w:w="7470" w:type="dxa"/>
          </w:tcPr>
          <w:p w14:paraId="3937AA46" w14:textId="77777777" w:rsidR="00D3678D" w:rsidRPr="006B1B65" w:rsidRDefault="00D3678D" w:rsidP="0053762E">
            <w:pPr>
              <w:tabs>
                <w:tab w:val="left" w:pos="1540"/>
              </w:tabs>
              <w:spacing w:before="1"/>
              <w:rPr>
                <w:rFonts w:cstheme="minorHAnsi"/>
                <w:sz w:val="20"/>
                <w:szCs w:val="20"/>
              </w:rPr>
            </w:pPr>
            <w:r w:rsidRPr="006B1B65">
              <w:rPr>
                <w:rFonts w:cstheme="minorHAnsi"/>
                <w:sz w:val="20"/>
                <w:szCs w:val="20"/>
              </w:rPr>
              <w:t>Read SB-Chapter 2</w:t>
            </w:r>
          </w:p>
        </w:tc>
        <w:tc>
          <w:tcPr>
            <w:tcW w:w="810" w:type="dxa"/>
          </w:tcPr>
          <w:p w14:paraId="278C05B7" w14:textId="77777777" w:rsidR="00D3678D" w:rsidRPr="0025332B" w:rsidRDefault="00D3678D" w:rsidP="0053762E">
            <w:pPr>
              <w:rPr>
                <w:rFonts w:cstheme="minorHAnsi"/>
                <w:sz w:val="20"/>
                <w:szCs w:val="20"/>
              </w:rPr>
            </w:pPr>
            <w:r w:rsidRPr="0025332B">
              <w:rPr>
                <w:rFonts w:cstheme="minorHAnsi"/>
                <w:sz w:val="20"/>
                <w:szCs w:val="20"/>
              </w:rPr>
              <w:t>Day 1</w:t>
            </w:r>
          </w:p>
        </w:tc>
      </w:tr>
      <w:tr w:rsidR="00D3678D" w14:paraId="3E41CF4E" w14:textId="77777777" w:rsidTr="0053762E">
        <w:tc>
          <w:tcPr>
            <w:tcW w:w="1255" w:type="dxa"/>
          </w:tcPr>
          <w:p w14:paraId="172D5F97" w14:textId="77777777" w:rsidR="00D3678D" w:rsidRDefault="00D3678D" w:rsidP="0053762E">
            <w:pPr>
              <w:jc w:val="center"/>
            </w:pPr>
            <w:r>
              <w:t xml:space="preserve"> **</w:t>
            </w:r>
          </w:p>
        </w:tc>
        <w:tc>
          <w:tcPr>
            <w:tcW w:w="7470" w:type="dxa"/>
          </w:tcPr>
          <w:p w14:paraId="42B8DD07" w14:textId="77777777" w:rsidR="00D3678D" w:rsidRPr="006B1B65" w:rsidRDefault="00D3678D" w:rsidP="0053762E">
            <w:pPr>
              <w:tabs>
                <w:tab w:val="left" w:pos="1540"/>
              </w:tabs>
              <w:spacing w:before="1"/>
              <w:rPr>
                <w:rFonts w:cstheme="minorHAnsi"/>
                <w:sz w:val="20"/>
                <w:szCs w:val="20"/>
              </w:rPr>
            </w:pPr>
            <w:r w:rsidRPr="006B1B65">
              <w:rPr>
                <w:rFonts w:cstheme="minorHAnsi"/>
                <w:sz w:val="20"/>
                <w:szCs w:val="20"/>
              </w:rPr>
              <w:t>Post Pretest</w:t>
            </w:r>
          </w:p>
        </w:tc>
        <w:tc>
          <w:tcPr>
            <w:tcW w:w="810" w:type="dxa"/>
          </w:tcPr>
          <w:p w14:paraId="49041FB9" w14:textId="77777777" w:rsidR="00D3678D" w:rsidRPr="0025332B" w:rsidRDefault="00D3678D" w:rsidP="0053762E">
            <w:pPr>
              <w:rPr>
                <w:rFonts w:cstheme="minorHAnsi"/>
                <w:sz w:val="20"/>
                <w:szCs w:val="20"/>
              </w:rPr>
            </w:pPr>
            <w:r w:rsidRPr="0025332B">
              <w:rPr>
                <w:rFonts w:cstheme="minorHAnsi"/>
                <w:sz w:val="20"/>
                <w:szCs w:val="20"/>
              </w:rPr>
              <w:t xml:space="preserve">Day </w:t>
            </w:r>
            <w:r>
              <w:rPr>
                <w:rFonts w:cstheme="minorHAnsi"/>
                <w:sz w:val="20"/>
                <w:szCs w:val="20"/>
              </w:rPr>
              <w:t>1</w:t>
            </w:r>
          </w:p>
        </w:tc>
      </w:tr>
      <w:tr w:rsidR="00D3678D" w14:paraId="042A0B3C" w14:textId="77777777" w:rsidTr="0053762E">
        <w:tc>
          <w:tcPr>
            <w:tcW w:w="1255" w:type="dxa"/>
          </w:tcPr>
          <w:p w14:paraId="7DBAA7AB" w14:textId="77777777" w:rsidR="00D3678D" w:rsidRDefault="00D3678D" w:rsidP="0053762E">
            <w:pPr>
              <w:jc w:val="center"/>
            </w:pPr>
            <w:r>
              <w:t xml:space="preserve"> **</w:t>
            </w:r>
          </w:p>
        </w:tc>
        <w:tc>
          <w:tcPr>
            <w:tcW w:w="7470" w:type="dxa"/>
          </w:tcPr>
          <w:p w14:paraId="7CBF3E22" w14:textId="77777777" w:rsidR="00D3678D" w:rsidRPr="006B1B65" w:rsidRDefault="00D3678D" w:rsidP="0053762E">
            <w:pPr>
              <w:tabs>
                <w:tab w:val="left" w:pos="2279"/>
                <w:tab w:val="left" w:pos="2280"/>
              </w:tabs>
              <w:spacing w:before="33"/>
              <w:rPr>
                <w:rFonts w:cstheme="minorHAnsi"/>
                <w:sz w:val="20"/>
                <w:szCs w:val="20"/>
              </w:rPr>
            </w:pPr>
            <w:r w:rsidRPr="006B1B65">
              <w:rPr>
                <w:rFonts w:cstheme="minorHAnsi"/>
                <w:sz w:val="20"/>
                <w:szCs w:val="20"/>
              </w:rPr>
              <w:t>Post SB – Chapter 2 Reading Questions</w:t>
            </w:r>
          </w:p>
        </w:tc>
        <w:tc>
          <w:tcPr>
            <w:tcW w:w="810" w:type="dxa"/>
          </w:tcPr>
          <w:p w14:paraId="4FBF97A9" w14:textId="77777777" w:rsidR="00D3678D" w:rsidRPr="0025332B" w:rsidRDefault="00D3678D" w:rsidP="0053762E">
            <w:pPr>
              <w:rPr>
                <w:rFonts w:cstheme="minorHAnsi"/>
                <w:sz w:val="20"/>
                <w:szCs w:val="20"/>
              </w:rPr>
            </w:pPr>
            <w:r w:rsidRPr="0025332B">
              <w:rPr>
                <w:rFonts w:cstheme="minorHAnsi"/>
                <w:sz w:val="20"/>
                <w:szCs w:val="20"/>
              </w:rPr>
              <w:t xml:space="preserve">Day </w:t>
            </w:r>
            <w:r>
              <w:rPr>
                <w:rFonts w:cstheme="minorHAnsi"/>
                <w:sz w:val="20"/>
                <w:szCs w:val="20"/>
              </w:rPr>
              <w:t>1</w:t>
            </w:r>
          </w:p>
        </w:tc>
      </w:tr>
      <w:tr w:rsidR="00D3678D" w14:paraId="3E96D271" w14:textId="77777777" w:rsidTr="0053762E">
        <w:tc>
          <w:tcPr>
            <w:tcW w:w="1255" w:type="dxa"/>
          </w:tcPr>
          <w:p w14:paraId="5BFDB24B" w14:textId="77777777" w:rsidR="00D3678D" w:rsidRDefault="00D3678D" w:rsidP="0053762E">
            <w:pPr>
              <w:jc w:val="center"/>
            </w:pPr>
            <w:r>
              <w:t xml:space="preserve">** </w:t>
            </w:r>
          </w:p>
        </w:tc>
        <w:tc>
          <w:tcPr>
            <w:tcW w:w="7470" w:type="dxa"/>
          </w:tcPr>
          <w:p w14:paraId="2EADDB9C" w14:textId="77777777" w:rsidR="00D3678D" w:rsidRPr="006B1B65" w:rsidRDefault="00D3678D" w:rsidP="0053762E">
            <w:pPr>
              <w:pStyle w:val="BodyText"/>
              <w:spacing w:before="34"/>
              <w:rPr>
                <w:rFonts w:asciiTheme="minorHAnsi" w:hAnsiTheme="minorHAnsi" w:cstheme="minorHAnsi"/>
                <w:sz w:val="20"/>
                <w:szCs w:val="20"/>
              </w:rPr>
            </w:pPr>
            <w:r w:rsidRPr="006B1B65">
              <w:rPr>
                <w:rFonts w:asciiTheme="minorHAnsi" w:hAnsiTheme="minorHAnsi" w:cstheme="minorHAnsi"/>
                <w:sz w:val="20"/>
                <w:szCs w:val="20"/>
              </w:rPr>
              <w:t xml:space="preserve">Post Writing Process Assignment </w:t>
            </w:r>
          </w:p>
        </w:tc>
        <w:tc>
          <w:tcPr>
            <w:tcW w:w="810" w:type="dxa"/>
          </w:tcPr>
          <w:p w14:paraId="5ECECCE2" w14:textId="77777777" w:rsidR="00D3678D" w:rsidRPr="0025332B" w:rsidRDefault="00D3678D" w:rsidP="0053762E">
            <w:pPr>
              <w:rPr>
                <w:rFonts w:cstheme="minorHAnsi"/>
                <w:sz w:val="20"/>
                <w:szCs w:val="20"/>
              </w:rPr>
            </w:pPr>
            <w:r w:rsidRPr="0025332B">
              <w:rPr>
                <w:rFonts w:cstheme="minorHAnsi"/>
                <w:sz w:val="20"/>
                <w:szCs w:val="20"/>
              </w:rPr>
              <w:t xml:space="preserve">Day </w:t>
            </w:r>
            <w:r>
              <w:rPr>
                <w:rFonts w:cstheme="minorHAnsi"/>
                <w:sz w:val="20"/>
                <w:szCs w:val="20"/>
              </w:rPr>
              <w:t>1</w:t>
            </w:r>
          </w:p>
        </w:tc>
      </w:tr>
      <w:tr w:rsidR="00D3678D" w14:paraId="72CC7A12" w14:textId="77777777" w:rsidTr="0053762E">
        <w:tc>
          <w:tcPr>
            <w:tcW w:w="1255" w:type="dxa"/>
          </w:tcPr>
          <w:p w14:paraId="3B1418CF" w14:textId="77777777" w:rsidR="00D3678D" w:rsidRDefault="00D3678D" w:rsidP="0053762E">
            <w:pPr>
              <w:jc w:val="center"/>
            </w:pPr>
            <w:r>
              <w:t xml:space="preserve"> </w:t>
            </w:r>
          </w:p>
        </w:tc>
        <w:tc>
          <w:tcPr>
            <w:tcW w:w="7470" w:type="dxa"/>
          </w:tcPr>
          <w:p w14:paraId="0D089C49" w14:textId="77777777" w:rsidR="00D3678D" w:rsidRPr="00A10875" w:rsidRDefault="00D3678D" w:rsidP="0053762E">
            <w:pPr>
              <w:pStyle w:val="BodyText"/>
              <w:spacing w:before="34"/>
              <w:jc w:val="center"/>
              <w:rPr>
                <w:rFonts w:asciiTheme="minorHAnsi" w:hAnsiTheme="minorHAnsi" w:cstheme="minorHAnsi"/>
                <w:b/>
                <w:bCs/>
                <w:sz w:val="20"/>
                <w:szCs w:val="20"/>
              </w:rPr>
            </w:pPr>
            <w:r w:rsidRPr="00A10875">
              <w:rPr>
                <w:rFonts w:asciiTheme="minorHAnsi" w:hAnsiTheme="minorHAnsi" w:cstheme="minorHAnsi"/>
                <w:b/>
                <w:bCs/>
                <w:sz w:val="20"/>
                <w:szCs w:val="20"/>
              </w:rPr>
              <w:t>Begin Module 1 – Narration</w:t>
            </w:r>
          </w:p>
        </w:tc>
        <w:tc>
          <w:tcPr>
            <w:tcW w:w="810" w:type="dxa"/>
          </w:tcPr>
          <w:p w14:paraId="1E606341" w14:textId="77777777" w:rsidR="00D3678D" w:rsidRPr="0025332B" w:rsidRDefault="00D3678D" w:rsidP="0053762E">
            <w:pPr>
              <w:rPr>
                <w:rFonts w:cstheme="minorHAnsi"/>
                <w:sz w:val="20"/>
                <w:szCs w:val="20"/>
              </w:rPr>
            </w:pPr>
            <w:r>
              <w:rPr>
                <w:rFonts w:cstheme="minorHAnsi"/>
                <w:sz w:val="20"/>
                <w:szCs w:val="20"/>
              </w:rPr>
              <w:t>Day 1</w:t>
            </w:r>
          </w:p>
        </w:tc>
      </w:tr>
      <w:tr w:rsidR="00D3678D" w14:paraId="60CD46D0" w14:textId="77777777" w:rsidTr="0053762E">
        <w:tc>
          <w:tcPr>
            <w:tcW w:w="1255" w:type="dxa"/>
          </w:tcPr>
          <w:p w14:paraId="2973ECFE" w14:textId="77777777" w:rsidR="00D3678D" w:rsidRDefault="00D3678D" w:rsidP="0053762E">
            <w:pPr>
              <w:jc w:val="center"/>
            </w:pPr>
          </w:p>
        </w:tc>
        <w:tc>
          <w:tcPr>
            <w:tcW w:w="7470" w:type="dxa"/>
          </w:tcPr>
          <w:p w14:paraId="5F5787D7" w14:textId="77777777" w:rsidR="00D3678D" w:rsidRPr="00A10875" w:rsidRDefault="00D3678D" w:rsidP="0053762E">
            <w:pPr>
              <w:pStyle w:val="BodyText"/>
              <w:spacing w:before="34"/>
              <w:rPr>
                <w:rFonts w:asciiTheme="minorHAnsi" w:hAnsiTheme="minorHAnsi" w:cstheme="minorHAnsi"/>
                <w:sz w:val="20"/>
                <w:szCs w:val="20"/>
              </w:rPr>
            </w:pPr>
            <w:r w:rsidRPr="00A10875">
              <w:rPr>
                <w:rFonts w:asciiTheme="minorHAnsi" w:hAnsiTheme="minorHAnsi" w:cstheme="minorHAnsi"/>
                <w:sz w:val="20"/>
                <w:szCs w:val="20"/>
              </w:rPr>
              <w:t xml:space="preserve">Read the Module 1 – Writing Assignment –Narration Instructions </w:t>
            </w:r>
          </w:p>
        </w:tc>
        <w:tc>
          <w:tcPr>
            <w:tcW w:w="810" w:type="dxa"/>
          </w:tcPr>
          <w:p w14:paraId="3C032C75" w14:textId="77777777" w:rsidR="00D3678D" w:rsidRDefault="00D3678D" w:rsidP="0053762E">
            <w:pPr>
              <w:rPr>
                <w:rFonts w:cstheme="minorHAnsi"/>
                <w:sz w:val="20"/>
                <w:szCs w:val="20"/>
              </w:rPr>
            </w:pPr>
            <w:r>
              <w:rPr>
                <w:rFonts w:cstheme="minorHAnsi"/>
                <w:sz w:val="20"/>
                <w:szCs w:val="20"/>
              </w:rPr>
              <w:t>Day 1</w:t>
            </w:r>
          </w:p>
        </w:tc>
      </w:tr>
      <w:tr w:rsidR="00D3678D" w14:paraId="5EAB92AD" w14:textId="77777777" w:rsidTr="0053762E">
        <w:tc>
          <w:tcPr>
            <w:tcW w:w="1255" w:type="dxa"/>
          </w:tcPr>
          <w:p w14:paraId="3E229040" w14:textId="77777777" w:rsidR="00D3678D" w:rsidRDefault="00D3678D" w:rsidP="0053762E">
            <w:pPr>
              <w:jc w:val="center"/>
            </w:pPr>
          </w:p>
        </w:tc>
        <w:tc>
          <w:tcPr>
            <w:tcW w:w="7470" w:type="dxa"/>
          </w:tcPr>
          <w:p w14:paraId="4F04B64C" w14:textId="77777777" w:rsidR="00D3678D" w:rsidRPr="00A10875" w:rsidRDefault="00D3678D" w:rsidP="0053762E">
            <w:pPr>
              <w:pStyle w:val="BodyText"/>
              <w:spacing w:before="34"/>
              <w:rPr>
                <w:rFonts w:asciiTheme="minorHAnsi" w:hAnsiTheme="minorHAnsi" w:cstheme="minorHAnsi"/>
                <w:b/>
                <w:sz w:val="20"/>
                <w:szCs w:val="20"/>
              </w:rPr>
            </w:pPr>
            <w:r w:rsidRPr="00A10875">
              <w:rPr>
                <w:rFonts w:asciiTheme="minorHAnsi" w:hAnsiTheme="minorHAnsi" w:cstheme="minorHAnsi"/>
                <w:sz w:val="20"/>
                <w:szCs w:val="20"/>
              </w:rPr>
              <w:t>Read SB-Chapter 3</w:t>
            </w:r>
            <w:r w:rsidRPr="00A10875">
              <w:rPr>
                <w:rFonts w:asciiTheme="minorHAnsi" w:hAnsiTheme="minorHAnsi" w:cstheme="minorHAnsi"/>
                <w:b/>
                <w:sz w:val="20"/>
                <w:szCs w:val="20"/>
              </w:rPr>
              <w:t xml:space="preserve"> </w:t>
            </w:r>
          </w:p>
        </w:tc>
        <w:tc>
          <w:tcPr>
            <w:tcW w:w="810" w:type="dxa"/>
          </w:tcPr>
          <w:p w14:paraId="02D273A7" w14:textId="77777777" w:rsidR="00D3678D" w:rsidRDefault="00D3678D" w:rsidP="0053762E">
            <w:pPr>
              <w:rPr>
                <w:rFonts w:cstheme="minorHAnsi"/>
                <w:sz w:val="20"/>
                <w:szCs w:val="20"/>
              </w:rPr>
            </w:pPr>
            <w:r>
              <w:rPr>
                <w:rFonts w:cstheme="minorHAnsi"/>
                <w:sz w:val="20"/>
                <w:szCs w:val="20"/>
              </w:rPr>
              <w:t>Day 3</w:t>
            </w:r>
          </w:p>
        </w:tc>
      </w:tr>
      <w:tr w:rsidR="00D3678D" w14:paraId="67EA396C" w14:textId="77777777" w:rsidTr="0053762E">
        <w:tc>
          <w:tcPr>
            <w:tcW w:w="1255" w:type="dxa"/>
          </w:tcPr>
          <w:p w14:paraId="7726DBDA" w14:textId="77777777" w:rsidR="00D3678D" w:rsidRDefault="00D3678D" w:rsidP="0053762E">
            <w:pPr>
              <w:jc w:val="center"/>
            </w:pPr>
            <w:r>
              <w:t>**</w:t>
            </w:r>
          </w:p>
        </w:tc>
        <w:tc>
          <w:tcPr>
            <w:tcW w:w="7470" w:type="dxa"/>
          </w:tcPr>
          <w:p w14:paraId="28CD2558" w14:textId="77777777" w:rsidR="00D3678D" w:rsidRPr="00A10875" w:rsidRDefault="00D3678D" w:rsidP="0053762E">
            <w:pPr>
              <w:pStyle w:val="BodyText"/>
              <w:spacing w:before="34"/>
              <w:rPr>
                <w:rFonts w:asciiTheme="minorHAnsi" w:hAnsiTheme="minorHAnsi" w:cstheme="minorHAnsi"/>
                <w:sz w:val="20"/>
                <w:szCs w:val="20"/>
              </w:rPr>
            </w:pPr>
            <w:r w:rsidRPr="00A10875">
              <w:rPr>
                <w:rFonts w:asciiTheme="minorHAnsi" w:hAnsiTheme="minorHAnsi" w:cstheme="minorHAnsi"/>
                <w:sz w:val="20"/>
                <w:szCs w:val="20"/>
              </w:rPr>
              <w:t xml:space="preserve">Post SB – Chapter 3 -Reading Questions </w:t>
            </w:r>
          </w:p>
        </w:tc>
        <w:tc>
          <w:tcPr>
            <w:tcW w:w="810" w:type="dxa"/>
          </w:tcPr>
          <w:p w14:paraId="611E7137" w14:textId="77777777" w:rsidR="00D3678D" w:rsidRDefault="00D3678D" w:rsidP="0053762E">
            <w:pPr>
              <w:rPr>
                <w:rFonts w:cstheme="minorHAnsi"/>
                <w:sz w:val="20"/>
                <w:szCs w:val="20"/>
              </w:rPr>
            </w:pPr>
            <w:r>
              <w:rPr>
                <w:rFonts w:cstheme="minorHAnsi"/>
                <w:sz w:val="20"/>
                <w:szCs w:val="20"/>
              </w:rPr>
              <w:t>Day 3</w:t>
            </w:r>
          </w:p>
        </w:tc>
      </w:tr>
      <w:tr w:rsidR="00D3678D" w14:paraId="7D54369D" w14:textId="77777777" w:rsidTr="0053762E">
        <w:tc>
          <w:tcPr>
            <w:tcW w:w="1255" w:type="dxa"/>
          </w:tcPr>
          <w:p w14:paraId="1FA9DA66" w14:textId="77777777" w:rsidR="00D3678D" w:rsidRDefault="00D3678D" w:rsidP="0053762E">
            <w:pPr>
              <w:jc w:val="center"/>
            </w:pPr>
            <w:r>
              <w:t>**</w:t>
            </w:r>
          </w:p>
        </w:tc>
        <w:tc>
          <w:tcPr>
            <w:tcW w:w="7470" w:type="dxa"/>
          </w:tcPr>
          <w:p w14:paraId="522C3FB0" w14:textId="77777777" w:rsidR="00D3678D" w:rsidRPr="00A10875" w:rsidRDefault="00D3678D" w:rsidP="0053762E">
            <w:pPr>
              <w:pStyle w:val="BodyText"/>
              <w:spacing w:before="34"/>
              <w:rPr>
                <w:rFonts w:asciiTheme="minorHAnsi" w:hAnsiTheme="minorHAnsi" w:cstheme="minorHAnsi"/>
                <w:sz w:val="20"/>
                <w:szCs w:val="20"/>
              </w:rPr>
            </w:pPr>
            <w:r w:rsidRPr="00A10875">
              <w:rPr>
                <w:rFonts w:asciiTheme="minorHAnsi" w:hAnsiTheme="minorHAnsi" w:cstheme="minorHAnsi"/>
                <w:sz w:val="20"/>
                <w:szCs w:val="20"/>
              </w:rPr>
              <w:t xml:space="preserve">Post Writing Fully Developed Paragraphs Assignment </w:t>
            </w:r>
          </w:p>
        </w:tc>
        <w:tc>
          <w:tcPr>
            <w:tcW w:w="810" w:type="dxa"/>
          </w:tcPr>
          <w:p w14:paraId="06942B77" w14:textId="77777777" w:rsidR="00D3678D" w:rsidRDefault="00D3678D" w:rsidP="0053762E">
            <w:pPr>
              <w:rPr>
                <w:rFonts w:cstheme="minorHAnsi"/>
                <w:sz w:val="20"/>
                <w:szCs w:val="20"/>
              </w:rPr>
            </w:pPr>
            <w:r>
              <w:rPr>
                <w:rFonts w:cstheme="minorHAnsi"/>
                <w:sz w:val="20"/>
                <w:szCs w:val="20"/>
              </w:rPr>
              <w:t>Day 3</w:t>
            </w:r>
          </w:p>
        </w:tc>
      </w:tr>
      <w:tr w:rsidR="00D3678D" w14:paraId="2C7060CA" w14:textId="77777777" w:rsidTr="0053762E">
        <w:tc>
          <w:tcPr>
            <w:tcW w:w="1255" w:type="dxa"/>
          </w:tcPr>
          <w:p w14:paraId="22C022B1" w14:textId="77777777" w:rsidR="00D3678D" w:rsidRDefault="00D3678D" w:rsidP="0053762E">
            <w:pPr>
              <w:jc w:val="center"/>
            </w:pPr>
            <w:r>
              <w:t>**</w:t>
            </w:r>
          </w:p>
        </w:tc>
        <w:tc>
          <w:tcPr>
            <w:tcW w:w="7470" w:type="dxa"/>
          </w:tcPr>
          <w:p w14:paraId="3FFFAB4E" w14:textId="77777777" w:rsidR="00D3678D" w:rsidRPr="00A10875" w:rsidRDefault="00D3678D" w:rsidP="0053762E">
            <w:pPr>
              <w:pStyle w:val="BodyText"/>
              <w:spacing w:before="34"/>
              <w:rPr>
                <w:rFonts w:asciiTheme="minorHAnsi" w:hAnsiTheme="minorHAnsi" w:cstheme="minorHAnsi"/>
                <w:sz w:val="20"/>
                <w:szCs w:val="20"/>
              </w:rPr>
            </w:pPr>
            <w:r w:rsidRPr="00A10875">
              <w:rPr>
                <w:rFonts w:asciiTheme="minorHAnsi" w:hAnsiTheme="minorHAnsi" w:cstheme="minorHAnsi"/>
                <w:sz w:val="20"/>
                <w:szCs w:val="20"/>
              </w:rPr>
              <w:t xml:space="preserve">Post Module 1- Initial Discussion Post </w:t>
            </w:r>
          </w:p>
        </w:tc>
        <w:tc>
          <w:tcPr>
            <w:tcW w:w="810" w:type="dxa"/>
          </w:tcPr>
          <w:p w14:paraId="4E5BA25B" w14:textId="77777777" w:rsidR="00D3678D" w:rsidRDefault="00D3678D" w:rsidP="0053762E">
            <w:pPr>
              <w:rPr>
                <w:rFonts w:cstheme="minorHAnsi"/>
                <w:sz w:val="20"/>
                <w:szCs w:val="20"/>
              </w:rPr>
            </w:pPr>
            <w:r>
              <w:rPr>
                <w:rFonts w:cstheme="minorHAnsi"/>
                <w:sz w:val="20"/>
                <w:szCs w:val="20"/>
              </w:rPr>
              <w:t>Day 3</w:t>
            </w:r>
          </w:p>
        </w:tc>
      </w:tr>
      <w:tr w:rsidR="00D3678D" w14:paraId="65B3B70C" w14:textId="77777777" w:rsidTr="0053762E">
        <w:tc>
          <w:tcPr>
            <w:tcW w:w="1255" w:type="dxa"/>
          </w:tcPr>
          <w:p w14:paraId="6E3DF627" w14:textId="77777777" w:rsidR="00D3678D" w:rsidRPr="00A10875" w:rsidRDefault="00D3678D" w:rsidP="0053762E">
            <w:pPr>
              <w:jc w:val="center"/>
              <w:rPr>
                <w:rFonts w:cstheme="minorHAnsi"/>
                <w:sz w:val="20"/>
                <w:szCs w:val="20"/>
              </w:rPr>
            </w:pPr>
            <w:r>
              <w:rPr>
                <w:rFonts w:cstheme="minorHAnsi"/>
                <w:sz w:val="20"/>
                <w:szCs w:val="20"/>
              </w:rPr>
              <w:t>**</w:t>
            </w:r>
          </w:p>
        </w:tc>
        <w:tc>
          <w:tcPr>
            <w:tcW w:w="7470" w:type="dxa"/>
          </w:tcPr>
          <w:p w14:paraId="5A192F07" w14:textId="77777777" w:rsidR="00D3678D" w:rsidRPr="00A10875" w:rsidRDefault="00D3678D" w:rsidP="0053762E">
            <w:pPr>
              <w:pStyle w:val="BodyText"/>
              <w:spacing w:before="34"/>
              <w:rPr>
                <w:rFonts w:asciiTheme="minorHAnsi" w:hAnsiTheme="minorHAnsi" w:cstheme="minorHAnsi"/>
                <w:sz w:val="20"/>
                <w:szCs w:val="20"/>
              </w:rPr>
            </w:pPr>
            <w:r w:rsidRPr="00A10875">
              <w:rPr>
                <w:rFonts w:asciiTheme="minorHAnsi" w:hAnsiTheme="minorHAnsi" w:cstheme="minorHAnsi"/>
                <w:sz w:val="20"/>
                <w:szCs w:val="20"/>
              </w:rPr>
              <w:t xml:space="preserve">Post three peer responses to Module 1 Discussion </w:t>
            </w:r>
          </w:p>
        </w:tc>
        <w:tc>
          <w:tcPr>
            <w:tcW w:w="810" w:type="dxa"/>
          </w:tcPr>
          <w:p w14:paraId="132DF8EF" w14:textId="77777777" w:rsidR="00D3678D" w:rsidRDefault="00D3678D" w:rsidP="0053762E">
            <w:pPr>
              <w:rPr>
                <w:rFonts w:cstheme="minorHAnsi"/>
                <w:sz w:val="20"/>
                <w:szCs w:val="20"/>
              </w:rPr>
            </w:pPr>
            <w:r>
              <w:rPr>
                <w:rFonts w:cstheme="minorHAnsi"/>
                <w:sz w:val="20"/>
                <w:szCs w:val="20"/>
              </w:rPr>
              <w:t>Day 7</w:t>
            </w:r>
          </w:p>
        </w:tc>
      </w:tr>
      <w:tr w:rsidR="00D3678D" w14:paraId="12463B4C" w14:textId="77777777" w:rsidTr="0053762E">
        <w:tc>
          <w:tcPr>
            <w:tcW w:w="1255" w:type="dxa"/>
            <w:shd w:val="clear" w:color="auto" w:fill="D9D9D9" w:themeFill="background1" w:themeFillShade="D9"/>
          </w:tcPr>
          <w:p w14:paraId="3A82397A" w14:textId="77777777" w:rsidR="00D3678D" w:rsidRPr="00173112" w:rsidRDefault="00D3678D" w:rsidP="0053762E">
            <w:pPr>
              <w:jc w:val="center"/>
              <w:rPr>
                <w:b/>
                <w:bCs/>
              </w:rPr>
            </w:pPr>
            <w:r w:rsidRPr="00173112">
              <w:rPr>
                <w:b/>
                <w:bCs/>
              </w:rPr>
              <w:t xml:space="preserve">WEEK </w:t>
            </w:r>
            <w:r>
              <w:rPr>
                <w:b/>
                <w:bCs/>
              </w:rPr>
              <w:t>3</w:t>
            </w:r>
          </w:p>
        </w:tc>
        <w:tc>
          <w:tcPr>
            <w:tcW w:w="7470" w:type="dxa"/>
            <w:shd w:val="clear" w:color="auto" w:fill="D9D9D9" w:themeFill="background1" w:themeFillShade="D9"/>
          </w:tcPr>
          <w:p w14:paraId="30E3C94D" w14:textId="77777777" w:rsidR="00D3678D" w:rsidRPr="00E54C54" w:rsidRDefault="00D3678D" w:rsidP="0053762E">
            <w:pPr>
              <w:rPr>
                <w:rFonts w:cstheme="minorHAnsi"/>
                <w:b/>
                <w:bCs/>
                <w:sz w:val="20"/>
                <w:szCs w:val="20"/>
              </w:rPr>
            </w:pPr>
            <w:r>
              <w:rPr>
                <w:rFonts w:cstheme="minorHAnsi"/>
                <w:b/>
                <w:bCs/>
                <w:sz w:val="20"/>
                <w:szCs w:val="20"/>
              </w:rPr>
              <w:t>1/30-2/5</w:t>
            </w:r>
          </w:p>
        </w:tc>
        <w:tc>
          <w:tcPr>
            <w:tcW w:w="810" w:type="dxa"/>
            <w:shd w:val="clear" w:color="auto" w:fill="D9D9D9" w:themeFill="background1" w:themeFillShade="D9"/>
          </w:tcPr>
          <w:p w14:paraId="2DAE497E" w14:textId="77777777" w:rsidR="00D3678D" w:rsidRPr="0025332B" w:rsidRDefault="00D3678D" w:rsidP="0053762E">
            <w:pPr>
              <w:rPr>
                <w:rFonts w:cstheme="minorHAnsi"/>
                <w:sz w:val="20"/>
                <w:szCs w:val="20"/>
              </w:rPr>
            </w:pPr>
          </w:p>
        </w:tc>
      </w:tr>
      <w:tr w:rsidR="00D3678D" w14:paraId="13327EAE" w14:textId="77777777" w:rsidTr="0053762E">
        <w:tc>
          <w:tcPr>
            <w:tcW w:w="1255" w:type="dxa"/>
          </w:tcPr>
          <w:p w14:paraId="2B5D81E4" w14:textId="77777777" w:rsidR="00D3678D" w:rsidRDefault="00D3678D" w:rsidP="0053762E">
            <w:pPr>
              <w:jc w:val="center"/>
            </w:pPr>
            <w:r>
              <w:t xml:space="preserve"> </w:t>
            </w:r>
          </w:p>
        </w:tc>
        <w:tc>
          <w:tcPr>
            <w:tcW w:w="7470" w:type="dxa"/>
          </w:tcPr>
          <w:p w14:paraId="3D4CD2E8" w14:textId="77777777" w:rsidR="00D3678D" w:rsidRPr="00DF2D2A" w:rsidRDefault="00D3678D" w:rsidP="0053762E">
            <w:pPr>
              <w:pStyle w:val="BodyText"/>
              <w:spacing w:before="34"/>
              <w:rPr>
                <w:rFonts w:asciiTheme="minorHAnsi" w:hAnsiTheme="minorHAnsi" w:cstheme="minorHAnsi"/>
                <w:sz w:val="20"/>
                <w:szCs w:val="20"/>
              </w:rPr>
            </w:pPr>
            <w:r w:rsidRPr="00DF2D2A">
              <w:rPr>
                <w:rFonts w:asciiTheme="minorHAnsi" w:hAnsiTheme="minorHAnsi" w:cstheme="minorHAnsi"/>
                <w:sz w:val="20"/>
                <w:szCs w:val="20"/>
              </w:rPr>
              <w:t>Read SB-Chapter 4</w:t>
            </w:r>
          </w:p>
        </w:tc>
        <w:tc>
          <w:tcPr>
            <w:tcW w:w="810" w:type="dxa"/>
          </w:tcPr>
          <w:p w14:paraId="4743E845" w14:textId="77777777" w:rsidR="00D3678D" w:rsidRPr="0025332B" w:rsidRDefault="00D3678D" w:rsidP="0053762E">
            <w:pPr>
              <w:rPr>
                <w:rFonts w:cstheme="minorHAnsi"/>
                <w:sz w:val="20"/>
                <w:szCs w:val="20"/>
              </w:rPr>
            </w:pPr>
            <w:r w:rsidRPr="0025332B">
              <w:rPr>
                <w:rFonts w:cstheme="minorHAnsi"/>
                <w:sz w:val="20"/>
                <w:szCs w:val="20"/>
              </w:rPr>
              <w:t xml:space="preserve">Day </w:t>
            </w:r>
            <w:r>
              <w:rPr>
                <w:rFonts w:cstheme="minorHAnsi"/>
                <w:sz w:val="20"/>
                <w:szCs w:val="20"/>
              </w:rPr>
              <w:t>1</w:t>
            </w:r>
          </w:p>
        </w:tc>
      </w:tr>
      <w:tr w:rsidR="00D3678D" w14:paraId="6A8F2384" w14:textId="77777777" w:rsidTr="0053762E">
        <w:tc>
          <w:tcPr>
            <w:tcW w:w="1255" w:type="dxa"/>
          </w:tcPr>
          <w:p w14:paraId="13328400" w14:textId="77777777" w:rsidR="00D3678D" w:rsidRDefault="00D3678D" w:rsidP="0053762E">
            <w:pPr>
              <w:jc w:val="center"/>
            </w:pPr>
            <w:r>
              <w:t xml:space="preserve">** </w:t>
            </w:r>
          </w:p>
        </w:tc>
        <w:tc>
          <w:tcPr>
            <w:tcW w:w="7470" w:type="dxa"/>
          </w:tcPr>
          <w:p w14:paraId="13FE9C9D" w14:textId="77777777" w:rsidR="00D3678D" w:rsidRPr="00DF2D2A" w:rsidRDefault="00D3678D" w:rsidP="0053762E">
            <w:pPr>
              <w:pStyle w:val="BodyText"/>
              <w:spacing w:before="34"/>
              <w:rPr>
                <w:rFonts w:asciiTheme="minorHAnsi" w:hAnsiTheme="minorHAnsi" w:cstheme="minorHAnsi"/>
                <w:sz w:val="20"/>
                <w:szCs w:val="20"/>
              </w:rPr>
            </w:pPr>
            <w:r w:rsidRPr="00DF2D2A">
              <w:rPr>
                <w:rFonts w:asciiTheme="minorHAnsi" w:hAnsiTheme="minorHAnsi" w:cstheme="minorHAnsi"/>
                <w:sz w:val="20"/>
                <w:szCs w:val="20"/>
              </w:rPr>
              <w:t>Post SB-Chapter 4 – Reading Questions</w:t>
            </w:r>
            <w:r>
              <w:rPr>
                <w:rFonts w:asciiTheme="minorHAnsi" w:hAnsiTheme="minorHAnsi" w:cstheme="minorHAnsi"/>
                <w:sz w:val="20"/>
                <w:szCs w:val="20"/>
              </w:rPr>
              <w:t xml:space="preserve">  </w:t>
            </w:r>
          </w:p>
        </w:tc>
        <w:tc>
          <w:tcPr>
            <w:tcW w:w="810" w:type="dxa"/>
          </w:tcPr>
          <w:p w14:paraId="29CAF7BF" w14:textId="77777777" w:rsidR="00D3678D" w:rsidRPr="0025332B" w:rsidRDefault="00D3678D" w:rsidP="0053762E">
            <w:pPr>
              <w:rPr>
                <w:rFonts w:cstheme="minorHAnsi"/>
                <w:sz w:val="20"/>
                <w:szCs w:val="20"/>
              </w:rPr>
            </w:pPr>
            <w:r w:rsidRPr="0025332B">
              <w:rPr>
                <w:rFonts w:cstheme="minorHAnsi"/>
                <w:sz w:val="20"/>
                <w:szCs w:val="20"/>
              </w:rPr>
              <w:t xml:space="preserve">Day </w:t>
            </w:r>
            <w:r>
              <w:rPr>
                <w:rFonts w:cstheme="minorHAnsi"/>
                <w:sz w:val="20"/>
                <w:szCs w:val="20"/>
              </w:rPr>
              <w:t>1</w:t>
            </w:r>
          </w:p>
        </w:tc>
      </w:tr>
      <w:tr w:rsidR="00D3678D" w14:paraId="0B65ACC4" w14:textId="77777777" w:rsidTr="0053762E">
        <w:tc>
          <w:tcPr>
            <w:tcW w:w="1255" w:type="dxa"/>
          </w:tcPr>
          <w:p w14:paraId="10526396" w14:textId="77777777" w:rsidR="00D3678D" w:rsidRDefault="00D3678D" w:rsidP="0053762E">
            <w:pPr>
              <w:jc w:val="center"/>
            </w:pPr>
            <w:r>
              <w:t xml:space="preserve"> **</w:t>
            </w:r>
          </w:p>
        </w:tc>
        <w:tc>
          <w:tcPr>
            <w:tcW w:w="7470" w:type="dxa"/>
          </w:tcPr>
          <w:p w14:paraId="43C322CC" w14:textId="77777777" w:rsidR="00D3678D" w:rsidRPr="00DF2D2A" w:rsidRDefault="00D3678D" w:rsidP="0053762E">
            <w:pPr>
              <w:pStyle w:val="BodyText"/>
              <w:spacing w:before="34"/>
              <w:rPr>
                <w:rFonts w:asciiTheme="minorHAnsi" w:hAnsiTheme="minorHAnsi" w:cstheme="minorHAnsi"/>
                <w:sz w:val="20"/>
                <w:szCs w:val="20"/>
              </w:rPr>
            </w:pPr>
            <w:r w:rsidRPr="00DF2D2A">
              <w:rPr>
                <w:rFonts w:asciiTheme="minorHAnsi" w:hAnsiTheme="minorHAnsi" w:cstheme="minorHAnsi"/>
                <w:sz w:val="20"/>
                <w:szCs w:val="20"/>
              </w:rPr>
              <w:t>Post Writing Strong Introductory and Concluding Paragraphs Assignment</w:t>
            </w:r>
            <w:r>
              <w:rPr>
                <w:rFonts w:asciiTheme="minorHAnsi" w:hAnsiTheme="minorHAnsi" w:cstheme="minorHAnsi"/>
                <w:sz w:val="20"/>
                <w:szCs w:val="20"/>
              </w:rPr>
              <w:t xml:space="preserve"> </w:t>
            </w:r>
          </w:p>
        </w:tc>
        <w:tc>
          <w:tcPr>
            <w:tcW w:w="810" w:type="dxa"/>
          </w:tcPr>
          <w:p w14:paraId="301AB384" w14:textId="77777777" w:rsidR="00D3678D" w:rsidRPr="0025332B" w:rsidRDefault="00D3678D" w:rsidP="0053762E">
            <w:pPr>
              <w:rPr>
                <w:rFonts w:cstheme="minorHAnsi"/>
                <w:sz w:val="20"/>
                <w:szCs w:val="20"/>
              </w:rPr>
            </w:pPr>
            <w:r w:rsidRPr="0025332B">
              <w:rPr>
                <w:rFonts w:cstheme="minorHAnsi"/>
                <w:sz w:val="20"/>
                <w:szCs w:val="20"/>
              </w:rPr>
              <w:t xml:space="preserve">Day </w:t>
            </w:r>
            <w:r>
              <w:rPr>
                <w:rFonts w:cstheme="minorHAnsi"/>
                <w:sz w:val="20"/>
                <w:szCs w:val="20"/>
              </w:rPr>
              <w:t>1</w:t>
            </w:r>
          </w:p>
        </w:tc>
      </w:tr>
      <w:tr w:rsidR="00D3678D" w14:paraId="3B695FFC" w14:textId="77777777" w:rsidTr="0053762E">
        <w:tc>
          <w:tcPr>
            <w:tcW w:w="1255" w:type="dxa"/>
          </w:tcPr>
          <w:p w14:paraId="56A19E90" w14:textId="77777777" w:rsidR="00D3678D" w:rsidRDefault="00D3678D" w:rsidP="0053762E">
            <w:pPr>
              <w:jc w:val="center"/>
            </w:pPr>
            <w:r>
              <w:t>**</w:t>
            </w:r>
          </w:p>
        </w:tc>
        <w:tc>
          <w:tcPr>
            <w:tcW w:w="7470" w:type="dxa"/>
          </w:tcPr>
          <w:p w14:paraId="114CDF78" w14:textId="77777777" w:rsidR="00D3678D" w:rsidRPr="00DF2D2A" w:rsidRDefault="00D3678D" w:rsidP="0053762E">
            <w:pPr>
              <w:pStyle w:val="BodyText"/>
              <w:spacing w:before="34"/>
              <w:rPr>
                <w:rFonts w:asciiTheme="minorHAnsi" w:hAnsiTheme="minorHAnsi" w:cstheme="minorHAnsi"/>
                <w:sz w:val="20"/>
                <w:szCs w:val="20"/>
              </w:rPr>
            </w:pPr>
            <w:r w:rsidRPr="00DF2D2A">
              <w:rPr>
                <w:rFonts w:asciiTheme="minorHAnsi" w:hAnsiTheme="minorHAnsi" w:cstheme="minorHAnsi"/>
                <w:sz w:val="20"/>
                <w:szCs w:val="20"/>
              </w:rPr>
              <w:t xml:space="preserve">Post Module 1 – Writing Assignment Rough Draft – Narration </w:t>
            </w:r>
            <w:r>
              <w:rPr>
                <w:rFonts w:asciiTheme="minorHAnsi" w:hAnsiTheme="minorHAnsi" w:cstheme="minorHAnsi"/>
                <w:sz w:val="20"/>
                <w:szCs w:val="20"/>
              </w:rPr>
              <w:t xml:space="preserve">                                         </w:t>
            </w:r>
          </w:p>
        </w:tc>
        <w:tc>
          <w:tcPr>
            <w:tcW w:w="810" w:type="dxa"/>
          </w:tcPr>
          <w:p w14:paraId="4D25BA50" w14:textId="77777777" w:rsidR="00D3678D" w:rsidRPr="0025332B" w:rsidRDefault="00D3678D" w:rsidP="0053762E">
            <w:pPr>
              <w:rPr>
                <w:rFonts w:cstheme="minorHAnsi"/>
                <w:sz w:val="20"/>
                <w:szCs w:val="20"/>
              </w:rPr>
            </w:pPr>
            <w:r>
              <w:rPr>
                <w:rFonts w:cstheme="minorHAnsi"/>
                <w:sz w:val="20"/>
                <w:szCs w:val="20"/>
              </w:rPr>
              <w:t>Day 1</w:t>
            </w:r>
          </w:p>
        </w:tc>
      </w:tr>
      <w:tr w:rsidR="00D3678D" w14:paraId="2E33C761" w14:textId="77777777" w:rsidTr="0053762E">
        <w:tc>
          <w:tcPr>
            <w:tcW w:w="1255" w:type="dxa"/>
          </w:tcPr>
          <w:p w14:paraId="549426FB" w14:textId="77777777" w:rsidR="00D3678D" w:rsidRDefault="00D3678D" w:rsidP="0053762E">
            <w:pPr>
              <w:jc w:val="center"/>
            </w:pPr>
          </w:p>
        </w:tc>
        <w:tc>
          <w:tcPr>
            <w:tcW w:w="7470" w:type="dxa"/>
          </w:tcPr>
          <w:p w14:paraId="52A83C41" w14:textId="77777777" w:rsidR="00D3678D" w:rsidRPr="00AA3132" w:rsidRDefault="00D3678D" w:rsidP="0053762E">
            <w:pPr>
              <w:pStyle w:val="BodyText"/>
              <w:tabs>
                <w:tab w:val="left" w:pos="1540"/>
              </w:tabs>
              <w:spacing w:line="276" w:lineRule="auto"/>
              <w:ind w:right="902"/>
              <w:rPr>
                <w:rFonts w:asciiTheme="minorHAnsi" w:hAnsiTheme="minorHAnsi" w:cstheme="minorHAnsi"/>
                <w:sz w:val="20"/>
                <w:szCs w:val="20"/>
              </w:rPr>
            </w:pPr>
            <w:r w:rsidRPr="00AA3132">
              <w:rPr>
                <w:rFonts w:asciiTheme="minorHAnsi" w:hAnsiTheme="minorHAnsi" w:cstheme="minorHAnsi"/>
                <w:sz w:val="20"/>
                <w:szCs w:val="20"/>
              </w:rPr>
              <w:t xml:space="preserve">Read SB-Chapter 14 </w:t>
            </w:r>
          </w:p>
        </w:tc>
        <w:tc>
          <w:tcPr>
            <w:tcW w:w="810" w:type="dxa"/>
          </w:tcPr>
          <w:p w14:paraId="1B1C77FC" w14:textId="77777777" w:rsidR="00D3678D" w:rsidRDefault="00D3678D" w:rsidP="0053762E">
            <w:pPr>
              <w:rPr>
                <w:rFonts w:cstheme="minorHAnsi"/>
                <w:sz w:val="20"/>
                <w:szCs w:val="20"/>
              </w:rPr>
            </w:pPr>
            <w:r>
              <w:rPr>
                <w:rFonts w:cstheme="minorHAnsi"/>
                <w:sz w:val="20"/>
                <w:szCs w:val="20"/>
              </w:rPr>
              <w:t xml:space="preserve">Day 3 </w:t>
            </w:r>
          </w:p>
        </w:tc>
      </w:tr>
      <w:tr w:rsidR="00D3678D" w14:paraId="59F8D3D5" w14:textId="77777777" w:rsidTr="0053762E">
        <w:tc>
          <w:tcPr>
            <w:tcW w:w="1255" w:type="dxa"/>
          </w:tcPr>
          <w:p w14:paraId="13749CFF" w14:textId="77777777" w:rsidR="00D3678D" w:rsidRDefault="00D3678D" w:rsidP="0053762E">
            <w:pPr>
              <w:jc w:val="center"/>
            </w:pPr>
            <w:r>
              <w:t>**</w:t>
            </w:r>
          </w:p>
        </w:tc>
        <w:tc>
          <w:tcPr>
            <w:tcW w:w="7470" w:type="dxa"/>
          </w:tcPr>
          <w:p w14:paraId="7BB7A46C" w14:textId="77777777" w:rsidR="00D3678D" w:rsidRPr="00AA3132" w:rsidRDefault="00D3678D" w:rsidP="0053762E">
            <w:pPr>
              <w:pStyle w:val="BodyText"/>
              <w:tabs>
                <w:tab w:val="left" w:pos="1540"/>
              </w:tabs>
              <w:spacing w:line="276" w:lineRule="auto"/>
              <w:ind w:right="902"/>
              <w:rPr>
                <w:rFonts w:asciiTheme="minorHAnsi" w:hAnsiTheme="minorHAnsi" w:cstheme="minorHAnsi"/>
                <w:sz w:val="20"/>
                <w:szCs w:val="20"/>
              </w:rPr>
            </w:pPr>
            <w:r w:rsidRPr="00AA3132">
              <w:rPr>
                <w:rFonts w:asciiTheme="minorHAnsi" w:hAnsiTheme="minorHAnsi" w:cstheme="minorHAnsi"/>
                <w:sz w:val="20"/>
                <w:szCs w:val="20"/>
              </w:rPr>
              <w:t>Post SB-Chapter 14 – Reading Questions</w:t>
            </w:r>
          </w:p>
        </w:tc>
        <w:tc>
          <w:tcPr>
            <w:tcW w:w="810" w:type="dxa"/>
          </w:tcPr>
          <w:p w14:paraId="4F2BAF81" w14:textId="77777777" w:rsidR="00D3678D" w:rsidRDefault="00D3678D" w:rsidP="0053762E">
            <w:pPr>
              <w:rPr>
                <w:rFonts w:cstheme="minorHAnsi"/>
                <w:sz w:val="20"/>
                <w:szCs w:val="20"/>
              </w:rPr>
            </w:pPr>
            <w:r>
              <w:rPr>
                <w:rFonts w:cstheme="minorHAnsi"/>
                <w:sz w:val="20"/>
                <w:szCs w:val="20"/>
              </w:rPr>
              <w:t>Day 3</w:t>
            </w:r>
          </w:p>
        </w:tc>
      </w:tr>
      <w:tr w:rsidR="00D3678D" w14:paraId="5EE575F2" w14:textId="77777777" w:rsidTr="0053762E">
        <w:tc>
          <w:tcPr>
            <w:tcW w:w="1255" w:type="dxa"/>
          </w:tcPr>
          <w:p w14:paraId="39E388C4" w14:textId="77777777" w:rsidR="00D3678D" w:rsidRDefault="00D3678D" w:rsidP="0053762E">
            <w:pPr>
              <w:jc w:val="center"/>
            </w:pPr>
            <w:r>
              <w:t>**</w:t>
            </w:r>
          </w:p>
        </w:tc>
        <w:tc>
          <w:tcPr>
            <w:tcW w:w="7470" w:type="dxa"/>
          </w:tcPr>
          <w:p w14:paraId="6902A0BE" w14:textId="77777777" w:rsidR="00D3678D" w:rsidRPr="00AA3132" w:rsidRDefault="00D3678D" w:rsidP="0053762E">
            <w:pPr>
              <w:pStyle w:val="BodyText"/>
              <w:spacing w:before="1"/>
              <w:rPr>
                <w:rFonts w:asciiTheme="minorHAnsi" w:hAnsiTheme="minorHAnsi" w:cstheme="minorHAnsi"/>
                <w:sz w:val="20"/>
                <w:szCs w:val="20"/>
              </w:rPr>
            </w:pPr>
            <w:r w:rsidRPr="00AA3132">
              <w:rPr>
                <w:rFonts w:asciiTheme="minorHAnsi" w:hAnsiTheme="minorHAnsi" w:cstheme="minorHAnsi"/>
                <w:sz w:val="20"/>
                <w:szCs w:val="20"/>
              </w:rPr>
              <w:t xml:space="preserve">Post Sentence Types and Sentence Fragments Assignment </w:t>
            </w:r>
          </w:p>
        </w:tc>
        <w:tc>
          <w:tcPr>
            <w:tcW w:w="810" w:type="dxa"/>
          </w:tcPr>
          <w:p w14:paraId="24DD7530" w14:textId="77777777" w:rsidR="00D3678D" w:rsidRDefault="00D3678D" w:rsidP="0053762E">
            <w:pPr>
              <w:rPr>
                <w:rFonts w:cstheme="minorHAnsi"/>
                <w:sz w:val="20"/>
                <w:szCs w:val="20"/>
              </w:rPr>
            </w:pPr>
            <w:r>
              <w:rPr>
                <w:rFonts w:cstheme="minorHAnsi"/>
                <w:sz w:val="20"/>
                <w:szCs w:val="20"/>
              </w:rPr>
              <w:t>Day 3</w:t>
            </w:r>
          </w:p>
        </w:tc>
      </w:tr>
      <w:tr w:rsidR="00D3678D" w14:paraId="1251B1DB" w14:textId="77777777" w:rsidTr="0053762E">
        <w:tc>
          <w:tcPr>
            <w:tcW w:w="1255" w:type="dxa"/>
          </w:tcPr>
          <w:p w14:paraId="23EAB802" w14:textId="77777777" w:rsidR="00D3678D" w:rsidRDefault="00D3678D" w:rsidP="0053762E">
            <w:pPr>
              <w:jc w:val="center"/>
            </w:pPr>
            <w:r>
              <w:t>**</w:t>
            </w:r>
          </w:p>
        </w:tc>
        <w:tc>
          <w:tcPr>
            <w:tcW w:w="7470" w:type="dxa"/>
          </w:tcPr>
          <w:p w14:paraId="7EA1D833" w14:textId="77777777" w:rsidR="00D3678D" w:rsidRPr="00AA3132" w:rsidRDefault="00D3678D" w:rsidP="0053762E">
            <w:pPr>
              <w:pStyle w:val="BodyText"/>
              <w:tabs>
                <w:tab w:val="left" w:pos="1540"/>
              </w:tabs>
              <w:spacing w:line="276" w:lineRule="auto"/>
              <w:ind w:right="902"/>
              <w:rPr>
                <w:rFonts w:asciiTheme="minorHAnsi" w:hAnsiTheme="minorHAnsi" w:cstheme="minorHAnsi"/>
                <w:sz w:val="20"/>
                <w:szCs w:val="20"/>
              </w:rPr>
            </w:pPr>
            <w:r w:rsidRPr="00AA3132">
              <w:rPr>
                <w:rFonts w:asciiTheme="minorHAnsi" w:hAnsiTheme="minorHAnsi" w:cstheme="minorHAnsi"/>
                <w:sz w:val="20"/>
                <w:szCs w:val="20"/>
              </w:rPr>
              <w:t xml:space="preserve">Post Peer Reviews for Narration Rough Draft </w:t>
            </w:r>
          </w:p>
        </w:tc>
        <w:tc>
          <w:tcPr>
            <w:tcW w:w="810" w:type="dxa"/>
          </w:tcPr>
          <w:p w14:paraId="21F01491" w14:textId="77777777" w:rsidR="00D3678D" w:rsidRDefault="00D3678D" w:rsidP="0053762E">
            <w:pPr>
              <w:rPr>
                <w:rFonts w:cstheme="minorHAnsi"/>
                <w:sz w:val="20"/>
                <w:szCs w:val="20"/>
              </w:rPr>
            </w:pPr>
            <w:r>
              <w:rPr>
                <w:rFonts w:cstheme="minorHAnsi"/>
                <w:sz w:val="20"/>
                <w:szCs w:val="20"/>
              </w:rPr>
              <w:t>Day 3</w:t>
            </w:r>
          </w:p>
        </w:tc>
      </w:tr>
      <w:tr w:rsidR="00D3678D" w14:paraId="5991140F" w14:textId="77777777" w:rsidTr="0053762E">
        <w:tc>
          <w:tcPr>
            <w:tcW w:w="1255" w:type="dxa"/>
          </w:tcPr>
          <w:p w14:paraId="6320D45B" w14:textId="77777777" w:rsidR="00D3678D" w:rsidRDefault="00D3678D" w:rsidP="0053762E">
            <w:pPr>
              <w:jc w:val="center"/>
            </w:pPr>
            <w:r>
              <w:t>**</w:t>
            </w:r>
          </w:p>
        </w:tc>
        <w:tc>
          <w:tcPr>
            <w:tcW w:w="7470" w:type="dxa"/>
          </w:tcPr>
          <w:p w14:paraId="7D7F90EE" w14:textId="77777777" w:rsidR="00D3678D" w:rsidRPr="00AA3132" w:rsidRDefault="00D3678D" w:rsidP="0053762E">
            <w:pPr>
              <w:pStyle w:val="BodyText"/>
              <w:tabs>
                <w:tab w:val="left" w:pos="1540"/>
              </w:tabs>
              <w:spacing w:line="276" w:lineRule="auto"/>
              <w:ind w:right="902"/>
              <w:rPr>
                <w:rFonts w:asciiTheme="minorHAnsi" w:hAnsiTheme="minorHAnsi" w:cstheme="minorHAnsi"/>
                <w:sz w:val="20"/>
                <w:szCs w:val="20"/>
              </w:rPr>
            </w:pPr>
            <w:r w:rsidRPr="00AA3132">
              <w:rPr>
                <w:rFonts w:asciiTheme="minorHAnsi" w:hAnsiTheme="minorHAnsi" w:cstheme="minorHAnsi"/>
                <w:sz w:val="20"/>
                <w:szCs w:val="20"/>
              </w:rPr>
              <w:t>Post Final Draft of Narration</w:t>
            </w:r>
          </w:p>
        </w:tc>
        <w:tc>
          <w:tcPr>
            <w:tcW w:w="810" w:type="dxa"/>
          </w:tcPr>
          <w:p w14:paraId="21E7ED8E" w14:textId="77777777" w:rsidR="00D3678D" w:rsidRDefault="00D3678D" w:rsidP="0053762E">
            <w:pPr>
              <w:rPr>
                <w:rFonts w:cstheme="minorHAnsi"/>
                <w:sz w:val="20"/>
                <w:szCs w:val="20"/>
              </w:rPr>
            </w:pPr>
            <w:r>
              <w:rPr>
                <w:rFonts w:cstheme="minorHAnsi"/>
                <w:sz w:val="20"/>
                <w:szCs w:val="20"/>
              </w:rPr>
              <w:t xml:space="preserve">Day 7 </w:t>
            </w:r>
          </w:p>
        </w:tc>
      </w:tr>
    </w:tbl>
    <w:p w14:paraId="2DBB7B7C" w14:textId="77777777" w:rsidR="00D3678D" w:rsidRDefault="00D3678D" w:rsidP="00D3678D">
      <w:r>
        <w:br w:type="page"/>
      </w:r>
    </w:p>
    <w:tbl>
      <w:tblPr>
        <w:tblStyle w:val="TableGrid"/>
        <w:tblW w:w="9535" w:type="dxa"/>
        <w:tblLook w:val="04A0" w:firstRow="1" w:lastRow="0" w:firstColumn="1" w:lastColumn="0" w:noHBand="0" w:noVBand="1"/>
      </w:tblPr>
      <w:tblGrid>
        <w:gridCol w:w="1255"/>
        <w:gridCol w:w="7470"/>
        <w:gridCol w:w="810"/>
      </w:tblGrid>
      <w:tr w:rsidR="00D3678D" w14:paraId="064747D2" w14:textId="77777777" w:rsidTr="0053762E">
        <w:tc>
          <w:tcPr>
            <w:tcW w:w="1255" w:type="dxa"/>
            <w:shd w:val="clear" w:color="auto" w:fill="D9D9D9" w:themeFill="background1" w:themeFillShade="D9"/>
          </w:tcPr>
          <w:p w14:paraId="0C7D1D71" w14:textId="77777777" w:rsidR="00D3678D" w:rsidRPr="00173112" w:rsidRDefault="00D3678D" w:rsidP="0053762E">
            <w:pPr>
              <w:jc w:val="center"/>
              <w:rPr>
                <w:b/>
                <w:bCs/>
              </w:rPr>
            </w:pPr>
            <w:r w:rsidRPr="00173112">
              <w:rPr>
                <w:b/>
                <w:bCs/>
              </w:rPr>
              <w:lastRenderedPageBreak/>
              <w:t xml:space="preserve">WEEK </w:t>
            </w:r>
            <w:r>
              <w:rPr>
                <w:b/>
                <w:bCs/>
              </w:rPr>
              <w:t>4</w:t>
            </w:r>
          </w:p>
        </w:tc>
        <w:tc>
          <w:tcPr>
            <w:tcW w:w="7470" w:type="dxa"/>
            <w:shd w:val="clear" w:color="auto" w:fill="D9D9D9" w:themeFill="background1" w:themeFillShade="D9"/>
          </w:tcPr>
          <w:p w14:paraId="36DF1FEA" w14:textId="77777777" w:rsidR="00D3678D" w:rsidRPr="00E54C54" w:rsidRDefault="00D3678D" w:rsidP="0053762E">
            <w:pPr>
              <w:rPr>
                <w:rFonts w:cstheme="minorHAnsi"/>
                <w:b/>
                <w:bCs/>
              </w:rPr>
            </w:pPr>
            <w:r>
              <w:rPr>
                <w:rFonts w:cstheme="minorHAnsi"/>
                <w:b/>
                <w:bCs/>
              </w:rPr>
              <w:t>2/6-12</w:t>
            </w:r>
          </w:p>
        </w:tc>
        <w:tc>
          <w:tcPr>
            <w:tcW w:w="810" w:type="dxa"/>
            <w:shd w:val="clear" w:color="auto" w:fill="D9D9D9" w:themeFill="background1" w:themeFillShade="D9"/>
          </w:tcPr>
          <w:p w14:paraId="28D81FC3" w14:textId="77777777" w:rsidR="00D3678D" w:rsidRPr="0025332B" w:rsidRDefault="00D3678D" w:rsidP="0053762E">
            <w:pPr>
              <w:rPr>
                <w:rFonts w:cstheme="minorHAnsi"/>
                <w:sz w:val="20"/>
                <w:szCs w:val="20"/>
              </w:rPr>
            </w:pPr>
          </w:p>
        </w:tc>
      </w:tr>
      <w:tr w:rsidR="00D3678D" w14:paraId="068EA07E" w14:textId="77777777" w:rsidTr="0053762E">
        <w:tc>
          <w:tcPr>
            <w:tcW w:w="1255" w:type="dxa"/>
          </w:tcPr>
          <w:p w14:paraId="779AFDCE" w14:textId="77777777" w:rsidR="00D3678D" w:rsidRDefault="00D3678D" w:rsidP="0053762E">
            <w:pPr>
              <w:jc w:val="center"/>
            </w:pPr>
          </w:p>
        </w:tc>
        <w:tc>
          <w:tcPr>
            <w:tcW w:w="7470" w:type="dxa"/>
          </w:tcPr>
          <w:p w14:paraId="1007C2B9" w14:textId="77777777" w:rsidR="00D3678D" w:rsidRPr="008B3662" w:rsidRDefault="00D3678D" w:rsidP="0053762E">
            <w:pPr>
              <w:spacing w:before="37"/>
              <w:jc w:val="center"/>
              <w:rPr>
                <w:rFonts w:cstheme="minorHAnsi"/>
                <w:b/>
                <w:bCs/>
                <w:sz w:val="20"/>
                <w:szCs w:val="20"/>
              </w:rPr>
            </w:pPr>
            <w:r w:rsidRPr="008B3662">
              <w:rPr>
                <w:rFonts w:cstheme="minorHAnsi"/>
                <w:b/>
                <w:bCs/>
                <w:sz w:val="20"/>
                <w:szCs w:val="20"/>
              </w:rPr>
              <w:t>Begin Module 2 – Illustration</w:t>
            </w:r>
          </w:p>
        </w:tc>
        <w:tc>
          <w:tcPr>
            <w:tcW w:w="810" w:type="dxa"/>
          </w:tcPr>
          <w:p w14:paraId="14C5E27D" w14:textId="77777777" w:rsidR="00D3678D" w:rsidRPr="0025332B" w:rsidRDefault="00D3678D" w:rsidP="0053762E">
            <w:pPr>
              <w:rPr>
                <w:rFonts w:cstheme="minorHAnsi"/>
                <w:sz w:val="20"/>
                <w:szCs w:val="20"/>
              </w:rPr>
            </w:pPr>
            <w:r w:rsidRPr="0025332B">
              <w:rPr>
                <w:rFonts w:cstheme="minorHAnsi"/>
                <w:sz w:val="20"/>
                <w:szCs w:val="20"/>
              </w:rPr>
              <w:t>Day 1</w:t>
            </w:r>
          </w:p>
        </w:tc>
      </w:tr>
      <w:tr w:rsidR="00D3678D" w14:paraId="518E6654" w14:textId="77777777" w:rsidTr="0053762E">
        <w:tc>
          <w:tcPr>
            <w:tcW w:w="1255" w:type="dxa"/>
          </w:tcPr>
          <w:p w14:paraId="28AFB567" w14:textId="77777777" w:rsidR="00D3678D" w:rsidRDefault="00D3678D" w:rsidP="0053762E">
            <w:pPr>
              <w:jc w:val="center"/>
            </w:pPr>
          </w:p>
        </w:tc>
        <w:tc>
          <w:tcPr>
            <w:tcW w:w="7470" w:type="dxa"/>
          </w:tcPr>
          <w:p w14:paraId="77CEE9A9" w14:textId="77777777" w:rsidR="00D3678D" w:rsidRPr="008B3662" w:rsidRDefault="00D3678D" w:rsidP="0053762E">
            <w:pPr>
              <w:spacing w:before="37"/>
              <w:rPr>
                <w:rFonts w:cstheme="minorHAnsi"/>
                <w:sz w:val="20"/>
                <w:szCs w:val="20"/>
              </w:rPr>
            </w:pPr>
            <w:r w:rsidRPr="008B3662">
              <w:rPr>
                <w:rFonts w:cstheme="minorHAnsi"/>
                <w:sz w:val="20"/>
                <w:szCs w:val="20"/>
              </w:rPr>
              <w:t xml:space="preserve">Read SB-Chapter 5 </w:t>
            </w:r>
          </w:p>
        </w:tc>
        <w:tc>
          <w:tcPr>
            <w:tcW w:w="810" w:type="dxa"/>
          </w:tcPr>
          <w:p w14:paraId="57E6EFE7" w14:textId="77777777" w:rsidR="00D3678D" w:rsidRPr="0025332B" w:rsidRDefault="00D3678D" w:rsidP="0053762E">
            <w:pPr>
              <w:rPr>
                <w:rFonts w:cstheme="minorHAnsi"/>
                <w:sz w:val="20"/>
                <w:szCs w:val="20"/>
              </w:rPr>
            </w:pPr>
            <w:r w:rsidRPr="0025332B">
              <w:rPr>
                <w:rFonts w:cstheme="minorHAnsi"/>
                <w:sz w:val="20"/>
                <w:szCs w:val="20"/>
              </w:rPr>
              <w:t xml:space="preserve">Day </w:t>
            </w:r>
            <w:r>
              <w:rPr>
                <w:rFonts w:cstheme="minorHAnsi"/>
                <w:sz w:val="20"/>
                <w:szCs w:val="20"/>
              </w:rPr>
              <w:t>1</w:t>
            </w:r>
          </w:p>
        </w:tc>
      </w:tr>
      <w:tr w:rsidR="00D3678D" w14:paraId="6608FCDF" w14:textId="77777777" w:rsidTr="0053762E">
        <w:tc>
          <w:tcPr>
            <w:tcW w:w="1255" w:type="dxa"/>
          </w:tcPr>
          <w:p w14:paraId="5EF8968E" w14:textId="77777777" w:rsidR="00D3678D" w:rsidRDefault="00D3678D" w:rsidP="0053762E">
            <w:pPr>
              <w:jc w:val="center"/>
            </w:pPr>
            <w:r>
              <w:t>**</w:t>
            </w:r>
          </w:p>
        </w:tc>
        <w:tc>
          <w:tcPr>
            <w:tcW w:w="7470" w:type="dxa"/>
          </w:tcPr>
          <w:p w14:paraId="01B4B0F6" w14:textId="77777777" w:rsidR="00D3678D" w:rsidRPr="008B3662" w:rsidRDefault="00D3678D" w:rsidP="0053762E">
            <w:pPr>
              <w:spacing w:before="37"/>
              <w:rPr>
                <w:rFonts w:cstheme="minorHAnsi"/>
                <w:sz w:val="20"/>
                <w:szCs w:val="20"/>
              </w:rPr>
            </w:pPr>
            <w:r w:rsidRPr="008B3662">
              <w:rPr>
                <w:rFonts w:cstheme="minorHAnsi"/>
                <w:sz w:val="20"/>
                <w:szCs w:val="20"/>
              </w:rPr>
              <w:t xml:space="preserve">Post SB – Chapter 5 -Reading Questions </w:t>
            </w:r>
          </w:p>
        </w:tc>
        <w:tc>
          <w:tcPr>
            <w:tcW w:w="810" w:type="dxa"/>
          </w:tcPr>
          <w:p w14:paraId="0BF58C03" w14:textId="77777777" w:rsidR="00D3678D" w:rsidRPr="0025332B" w:rsidRDefault="00D3678D" w:rsidP="0053762E">
            <w:pPr>
              <w:rPr>
                <w:rFonts w:cstheme="minorHAnsi"/>
                <w:sz w:val="20"/>
                <w:szCs w:val="20"/>
              </w:rPr>
            </w:pPr>
            <w:r w:rsidRPr="0025332B">
              <w:rPr>
                <w:rFonts w:cstheme="minorHAnsi"/>
                <w:sz w:val="20"/>
                <w:szCs w:val="20"/>
              </w:rPr>
              <w:t xml:space="preserve">Day </w:t>
            </w:r>
            <w:r>
              <w:rPr>
                <w:rFonts w:cstheme="minorHAnsi"/>
                <w:sz w:val="20"/>
                <w:szCs w:val="20"/>
              </w:rPr>
              <w:t>1</w:t>
            </w:r>
          </w:p>
        </w:tc>
      </w:tr>
      <w:tr w:rsidR="00D3678D" w14:paraId="4358218D" w14:textId="77777777" w:rsidTr="0053762E">
        <w:tc>
          <w:tcPr>
            <w:tcW w:w="1255" w:type="dxa"/>
          </w:tcPr>
          <w:p w14:paraId="01D9E72D" w14:textId="77777777" w:rsidR="00D3678D" w:rsidRDefault="00D3678D" w:rsidP="0053762E">
            <w:pPr>
              <w:jc w:val="center"/>
            </w:pPr>
            <w:r>
              <w:t>**</w:t>
            </w:r>
          </w:p>
        </w:tc>
        <w:tc>
          <w:tcPr>
            <w:tcW w:w="7470" w:type="dxa"/>
          </w:tcPr>
          <w:p w14:paraId="1F864A52" w14:textId="77777777" w:rsidR="00D3678D" w:rsidRPr="008B3662" w:rsidRDefault="00D3678D" w:rsidP="0053762E">
            <w:pPr>
              <w:spacing w:before="37"/>
              <w:rPr>
                <w:rFonts w:cstheme="minorHAnsi"/>
                <w:color w:val="000000" w:themeColor="text1"/>
                <w:sz w:val="20"/>
                <w:szCs w:val="20"/>
              </w:rPr>
            </w:pPr>
            <w:r w:rsidRPr="008B3662">
              <w:rPr>
                <w:rFonts w:cstheme="minorHAnsi"/>
                <w:sz w:val="20"/>
                <w:szCs w:val="20"/>
              </w:rPr>
              <w:t>Post Subject-Verb Agreement</w:t>
            </w:r>
          </w:p>
        </w:tc>
        <w:tc>
          <w:tcPr>
            <w:tcW w:w="810" w:type="dxa"/>
          </w:tcPr>
          <w:p w14:paraId="7DDDDC44" w14:textId="77777777" w:rsidR="00D3678D" w:rsidRPr="0025332B" w:rsidRDefault="00D3678D" w:rsidP="0053762E">
            <w:pPr>
              <w:rPr>
                <w:rFonts w:cstheme="minorHAnsi"/>
                <w:sz w:val="20"/>
                <w:szCs w:val="20"/>
              </w:rPr>
            </w:pPr>
            <w:r w:rsidRPr="0025332B">
              <w:rPr>
                <w:rFonts w:cstheme="minorHAnsi"/>
                <w:sz w:val="20"/>
                <w:szCs w:val="20"/>
              </w:rPr>
              <w:t xml:space="preserve">Day </w:t>
            </w:r>
            <w:r>
              <w:rPr>
                <w:rFonts w:cstheme="minorHAnsi"/>
                <w:sz w:val="20"/>
                <w:szCs w:val="20"/>
              </w:rPr>
              <w:t>1</w:t>
            </w:r>
          </w:p>
        </w:tc>
      </w:tr>
      <w:tr w:rsidR="00D3678D" w14:paraId="7E25B92E" w14:textId="77777777" w:rsidTr="0053762E">
        <w:tc>
          <w:tcPr>
            <w:tcW w:w="1255" w:type="dxa"/>
          </w:tcPr>
          <w:p w14:paraId="270BFA03" w14:textId="77777777" w:rsidR="00D3678D" w:rsidRDefault="00D3678D" w:rsidP="0053762E">
            <w:pPr>
              <w:jc w:val="center"/>
            </w:pPr>
          </w:p>
        </w:tc>
        <w:tc>
          <w:tcPr>
            <w:tcW w:w="7470" w:type="dxa"/>
          </w:tcPr>
          <w:p w14:paraId="11830C20" w14:textId="77777777" w:rsidR="00D3678D" w:rsidRPr="008B3662" w:rsidRDefault="00D3678D" w:rsidP="0053762E">
            <w:pPr>
              <w:spacing w:before="37"/>
              <w:rPr>
                <w:rFonts w:cstheme="minorHAnsi"/>
                <w:sz w:val="20"/>
                <w:szCs w:val="20"/>
              </w:rPr>
            </w:pPr>
            <w:r w:rsidRPr="008B3662">
              <w:rPr>
                <w:rFonts w:cstheme="minorHAnsi"/>
                <w:sz w:val="20"/>
                <w:szCs w:val="20"/>
              </w:rPr>
              <w:t>Read the Module 2 – Writing Assignment –Illustration Instructions</w:t>
            </w:r>
          </w:p>
        </w:tc>
        <w:tc>
          <w:tcPr>
            <w:tcW w:w="810" w:type="dxa"/>
          </w:tcPr>
          <w:p w14:paraId="6B74E297" w14:textId="77777777" w:rsidR="00D3678D" w:rsidRPr="0025332B" w:rsidRDefault="00D3678D" w:rsidP="0053762E">
            <w:pPr>
              <w:rPr>
                <w:rFonts w:cstheme="minorHAnsi"/>
                <w:sz w:val="20"/>
                <w:szCs w:val="20"/>
              </w:rPr>
            </w:pPr>
            <w:r>
              <w:rPr>
                <w:rFonts w:cstheme="minorHAnsi"/>
                <w:sz w:val="20"/>
                <w:szCs w:val="20"/>
              </w:rPr>
              <w:t>Day 1</w:t>
            </w:r>
          </w:p>
        </w:tc>
      </w:tr>
      <w:tr w:rsidR="00D3678D" w14:paraId="6BEF1103" w14:textId="77777777" w:rsidTr="0053762E">
        <w:tc>
          <w:tcPr>
            <w:tcW w:w="1255" w:type="dxa"/>
          </w:tcPr>
          <w:p w14:paraId="083E2382" w14:textId="77777777" w:rsidR="00D3678D" w:rsidRDefault="00D3678D" w:rsidP="0053762E">
            <w:pPr>
              <w:jc w:val="center"/>
            </w:pPr>
            <w:r>
              <w:t>**</w:t>
            </w:r>
          </w:p>
        </w:tc>
        <w:tc>
          <w:tcPr>
            <w:tcW w:w="7470" w:type="dxa"/>
          </w:tcPr>
          <w:p w14:paraId="52E4E733" w14:textId="77777777" w:rsidR="00D3678D" w:rsidRPr="008B3662" w:rsidRDefault="00D3678D" w:rsidP="0053762E">
            <w:pPr>
              <w:pStyle w:val="BodyText"/>
              <w:spacing w:before="34"/>
              <w:rPr>
                <w:rFonts w:asciiTheme="minorHAnsi" w:hAnsiTheme="minorHAnsi" w:cstheme="minorHAnsi"/>
                <w:sz w:val="20"/>
                <w:szCs w:val="20"/>
              </w:rPr>
            </w:pPr>
            <w:r w:rsidRPr="008B3662">
              <w:rPr>
                <w:rFonts w:asciiTheme="minorHAnsi" w:hAnsiTheme="minorHAnsi" w:cstheme="minorHAnsi"/>
                <w:sz w:val="20"/>
                <w:szCs w:val="20"/>
              </w:rPr>
              <w:t xml:space="preserve">Post Module 2- Initial Discussion Post </w:t>
            </w:r>
          </w:p>
        </w:tc>
        <w:tc>
          <w:tcPr>
            <w:tcW w:w="810" w:type="dxa"/>
          </w:tcPr>
          <w:p w14:paraId="3286797A" w14:textId="77777777" w:rsidR="00D3678D" w:rsidRPr="0025332B" w:rsidRDefault="00D3678D" w:rsidP="0053762E">
            <w:pPr>
              <w:rPr>
                <w:rFonts w:cstheme="minorHAnsi"/>
                <w:sz w:val="20"/>
                <w:szCs w:val="20"/>
              </w:rPr>
            </w:pPr>
            <w:r>
              <w:rPr>
                <w:rFonts w:cstheme="minorHAnsi"/>
                <w:sz w:val="20"/>
                <w:szCs w:val="20"/>
              </w:rPr>
              <w:t>Day 3</w:t>
            </w:r>
          </w:p>
        </w:tc>
      </w:tr>
      <w:tr w:rsidR="00D3678D" w14:paraId="22F2B9EA" w14:textId="77777777" w:rsidTr="0053762E">
        <w:tc>
          <w:tcPr>
            <w:tcW w:w="1255" w:type="dxa"/>
          </w:tcPr>
          <w:p w14:paraId="4D6C9C2C" w14:textId="77777777" w:rsidR="00D3678D" w:rsidRDefault="00D3678D" w:rsidP="0053762E">
            <w:pPr>
              <w:jc w:val="center"/>
            </w:pPr>
          </w:p>
        </w:tc>
        <w:tc>
          <w:tcPr>
            <w:tcW w:w="7470" w:type="dxa"/>
          </w:tcPr>
          <w:p w14:paraId="5AB01608" w14:textId="77777777" w:rsidR="00D3678D" w:rsidRPr="008B3662" w:rsidRDefault="00D3678D" w:rsidP="0053762E">
            <w:pPr>
              <w:pStyle w:val="BodyText"/>
              <w:spacing w:before="34"/>
              <w:rPr>
                <w:rFonts w:asciiTheme="minorHAnsi" w:hAnsiTheme="minorHAnsi" w:cstheme="minorHAnsi"/>
                <w:sz w:val="20"/>
                <w:szCs w:val="20"/>
              </w:rPr>
            </w:pPr>
            <w:r w:rsidRPr="008B3662">
              <w:rPr>
                <w:rFonts w:asciiTheme="minorHAnsi" w:hAnsiTheme="minorHAnsi" w:cstheme="minorHAnsi"/>
                <w:sz w:val="20"/>
                <w:szCs w:val="20"/>
              </w:rPr>
              <w:t>Read SB-Chapter 6</w:t>
            </w:r>
          </w:p>
        </w:tc>
        <w:tc>
          <w:tcPr>
            <w:tcW w:w="810" w:type="dxa"/>
          </w:tcPr>
          <w:p w14:paraId="304A06C6" w14:textId="77777777" w:rsidR="00D3678D" w:rsidRDefault="00D3678D" w:rsidP="0053762E">
            <w:pPr>
              <w:rPr>
                <w:rFonts w:cstheme="minorHAnsi"/>
                <w:sz w:val="20"/>
                <w:szCs w:val="20"/>
              </w:rPr>
            </w:pPr>
            <w:r>
              <w:rPr>
                <w:rFonts w:cstheme="minorHAnsi"/>
                <w:sz w:val="20"/>
                <w:szCs w:val="20"/>
              </w:rPr>
              <w:t>Day 3</w:t>
            </w:r>
          </w:p>
        </w:tc>
      </w:tr>
      <w:tr w:rsidR="00D3678D" w14:paraId="417251CA" w14:textId="77777777" w:rsidTr="0053762E">
        <w:tc>
          <w:tcPr>
            <w:tcW w:w="1255" w:type="dxa"/>
          </w:tcPr>
          <w:p w14:paraId="54D313A2" w14:textId="77777777" w:rsidR="00D3678D" w:rsidRDefault="00D3678D" w:rsidP="0053762E">
            <w:pPr>
              <w:jc w:val="center"/>
            </w:pPr>
            <w:r>
              <w:t>**</w:t>
            </w:r>
          </w:p>
        </w:tc>
        <w:tc>
          <w:tcPr>
            <w:tcW w:w="7470" w:type="dxa"/>
          </w:tcPr>
          <w:p w14:paraId="40A50E96" w14:textId="77777777" w:rsidR="00D3678D" w:rsidRPr="008B3662" w:rsidRDefault="00D3678D" w:rsidP="0053762E">
            <w:pPr>
              <w:pStyle w:val="BodyText"/>
              <w:spacing w:before="34"/>
              <w:rPr>
                <w:rFonts w:asciiTheme="minorHAnsi" w:hAnsiTheme="minorHAnsi" w:cstheme="minorHAnsi"/>
                <w:sz w:val="20"/>
                <w:szCs w:val="20"/>
              </w:rPr>
            </w:pPr>
            <w:r w:rsidRPr="008B3662">
              <w:rPr>
                <w:rFonts w:asciiTheme="minorHAnsi" w:hAnsiTheme="minorHAnsi" w:cstheme="minorHAnsi"/>
                <w:sz w:val="20"/>
                <w:szCs w:val="20"/>
              </w:rPr>
              <w:t xml:space="preserve">Post SB-Chapter 6 – Reading Questions </w:t>
            </w:r>
          </w:p>
        </w:tc>
        <w:tc>
          <w:tcPr>
            <w:tcW w:w="810" w:type="dxa"/>
          </w:tcPr>
          <w:p w14:paraId="172D5714" w14:textId="77777777" w:rsidR="00D3678D" w:rsidRDefault="00D3678D" w:rsidP="0053762E">
            <w:pPr>
              <w:rPr>
                <w:rFonts w:cstheme="minorHAnsi"/>
                <w:sz w:val="20"/>
                <w:szCs w:val="20"/>
              </w:rPr>
            </w:pPr>
            <w:r>
              <w:rPr>
                <w:rFonts w:cstheme="minorHAnsi"/>
                <w:sz w:val="20"/>
                <w:szCs w:val="20"/>
              </w:rPr>
              <w:t>Day 3</w:t>
            </w:r>
          </w:p>
        </w:tc>
      </w:tr>
      <w:tr w:rsidR="00D3678D" w14:paraId="589AA6BD" w14:textId="77777777" w:rsidTr="0053762E">
        <w:tc>
          <w:tcPr>
            <w:tcW w:w="1255" w:type="dxa"/>
          </w:tcPr>
          <w:p w14:paraId="59B87CB6" w14:textId="77777777" w:rsidR="00D3678D" w:rsidRDefault="00D3678D" w:rsidP="0053762E">
            <w:pPr>
              <w:jc w:val="center"/>
            </w:pPr>
            <w:r>
              <w:t>**</w:t>
            </w:r>
          </w:p>
        </w:tc>
        <w:tc>
          <w:tcPr>
            <w:tcW w:w="7470" w:type="dxa"/>
          </w:tcPr>
          <w:p w14:paraId="15953327" w14:textId="77777777" w:rsidR="00D3678D" w:rsidRPr="008B3662" w:rsidRDefault="00D3678D" w:rsidP="0053762E">
            <w:pPr>
              <w:pStyle w:val="BodyText"/>
              <w:spacing w:before="34"/>
              <w:rPr>
                <w:rFonts w:asciiTheme="minorHAnsi" w:hAnsiTheme="minorHAnsi" w:cstheme="minorHAnsi"/>
                <w:sz w:val="20"/>
                <w:szCs w:val="20"/>
              </w:rPr>
            </w:pPr>
            <w:r w:rsidRPr="008B3662">
              <w:rPr>
                <w:rFonts w:asciiTheme="minorHAnsi" w:hAnsiTheme="minorHAnsi" w:cstheme="minorHAnsi"/>
                <w:sz w:val="20"/>
                <w:szCs w:val="20"/>
              </w:rPr>
              <w:t xml:space="preserve">Post Dangling and Misplaced Modifiers Assignment </w:t>
            </w:r>
          </w:p>
        </w:tc>
        <w:tc>
          <w:tcPr>
            <w:tcW w:w="810" w:type="dxa"/>
          </w:tcPr>
          <w:p w14:paraId="17D81B43" w14:textId="77777777" w:rsidR="00D3678D" w:rsidRDefault="00D3678D" w:rsidP="0053762E">
            <w:pPr>
              <w:rPr>
                <w:rFonts w:cstheme="minorHAnsi"/>
                <w:sz w:val="20"/>
                <w:szCs w:val="20"/>
              </w:rPr>
            </w:pPr>
            <w:r>
              <w:rPr>
                <w:rFonts w:cstheme="minorHAnsi"/>
                <w:sz w:val="20"/>
                <w:szCs w:val="20"/>
              </w:rPr>
              <w:t xml:space="preserve">Day 3 </w:t>
            </w:r>
          </w:p>
        </w:tc>
      </w:tr>
      <w:tr w:rsidR="00D3678D" w14:paraId="352C7200" w14:textId="77777777" w:rsidTr="0053762E">
        <w:tc>
          <w:tcPr>
            <w:tcW w:w="1255" w:type="dxa"/>
          </w:tcPr>
          <w:p w14:paraId="3FFB92DA" w14:textId="77777777" w:rsidR="00D3678D" w:rsidRDefault="00D3678D" w:rsidP="0053762E">
            <w:pPr>
              <w:jc w:val="center"/>
            </w:pPr>
            <w:r>
              <w:t>**</w:t>
            </w:r>
          </w:p>
        </w:tc>
        <w:tc>
          <w:tcPr>
            <w:tcW w:w="7470" w:type="dxa"/>
          </w:tcPr>
          <w:p w14:paraId="313D8824" w14:textId="77777777" w:rsidR="00D3678D" w:rsidRPr="008B3662" w:rsidRDefault="00D3678D" w:rsidP="0053762E">
            <w:pPr>
              <w:pStyle w:val="BodyText"/>
              <w:spacing w:before="34"/>
              <w:rPr>
                <w:rFonts w:asciiTheme="minorHAnsi" w:hAnsiTheme="minorHAnsi" w:cstheme="minorHAnsi"/>
                <w:sz w:val="20"/>
                <w:szCs w:val="20"/>
              </w:rPr>
            </w:pPr>
            <w:r w:rsidRPr="008B3662">
              <w:rPr>
                <w:rFonts w:asciiTheme="minorHAnsi" w:hAnsiTheme="minorHAnsi" w:cstheme="minorHAnsi"/>
                <w:sz w:val="20"/>
                <w:szCs w:val="20"/>
              </w:rPr>
              <w:t>Post three peer responses to Module 2 Discussion</w:t>
            </w:r>
          </w:p>
        </w:tc>
        <w:tc>
          <w:tcPr>
            <w:tcW w:w="810" w:type="dxa"/>
          </w:tcPr>
          <w:p w14:paraId="209CA9D7" w14:textId="77777777" w:rsidR="00D3678D" w:rsidRDefault="00D3678D" w:rsidP="0053762E">
            <w:pPr>
              <w:rPr>
                <w:rFonts w:cstheme="minorHAnsi"/>
                <w:sz w:val="20"/>
                <w:szCs w:val="20"/>
              </w:rPr>
            </w:pPr>
            <w:r>
              <w:rPr>
                <w:rFonts w:cstheme="minorHAnsi"/>
                <w:sz w:val="20"/>
                <w:szCs w:val="20"/>
              </w:rPr>
              <w:t>Day 7</w:t>
            </w:r>
          </w:p>
        </w:tc>
      </w:tr>
      <w:tr w:rsidR="00D3678D" w14:paraId="3F454211" w14:textId="77777777" w:rsidTr="0053762E">
        <w:tc>
          <w:tcPr>
            <w:tcW w:w="1255" w:type="dxa"/>
            <w:shd w:val="clear" w:color="auto" w:fill="D9D9D9" w:themeFill="background1" w:themeFillShade="D9"/>
          </w:tcPr>
          <w:p w14:paraId="051E3C20" w14:textId="77777777" w:rsidR="00D3678D" w:rsidRPr="00BC6785" w:rsidRDefault="00D3678D" w:rsidP="0053762E">
            <w:pPr>
              <w:jc w:val="center"/>
              <w:rPr>
                <w:b/>
                <w:bCs/>
              </w:rPr>
            </w:pPr>
            <w:r w:rsidRPr="00BC6785">
              <w:rPr>
                <w:b/>
                <w:bCs/>
              </w:rPr>
              <w:t xml:space="preserve">WEEK </w:t>
            </w:r>
            <w:r>
              <w:rPr>
                <w:b/>
                <w:bCs/>
              </w:rPr>
              <w:t>5</w:t>
            </w:r>
          </w:p>
        </w:tc>
        <w:tc>
          <w:tcPr>
            <w:tcW w:w="7470" w:type="dxa"/>
            <w:shd w:val="clear" w:color="auto" w:fill="D9D9D9" w:themeFill="background1" w:themeFillShade="D9"/>
          </w:tcPr>
          <w:p w14:paraId="73F54E18" w14:textId="77777777" w:rsidR="00D3678D" w:rsidRPr="00E54C54" w:rsidRDefault="00D3678D" w:rsidP="0053762E">
            <w:pPr>
              <w:rPr>
                <w:rFonts w:cstheme="minorHAnsi"/>
                <w:b/>
                <w:bCs/>
              </w:rPr>
            </w:pPr>
            <w:r>
              <w:rPr>
                <w:rFonts w:cstheme="minorHAnsi"/>
                <w:b/>
                <w:bCs/>
              </w:rPr>
              <w:t>2/13-19</w:t>
            </w:r>
          </w:p>
        </w:tc>
        <w:tc>
          <w:tcPr>
            <w:tcW w:w="810" w:type="dxa"/>
            <w:shd w:val="clear" w:color="auto" w:fill="D9D9D9" w:themeFill="background1" w:themeFillShade="D9"/>
          </w:tcPr>
          <w:p w14:paraId="24C1F0F2" w14:textId="77777777" w:rsidR="00D3678D" w:rsidRPr="0025332B" w:rsidRDefault="00D3678D" w:rsidP="0053762E">
            <w:pPr>
              <w:rPr>
                <w:rFonts w:cstheme="minorHAnsi"/>
                <w:sz w:val="20"/>
                <w:szCs w:val="20"/>
              </w:rPr>
            </w:pPr>
          </w:p>
        </w:tc>
      </w:tr>
      <w:tr w:rsidR="00D3678D" w14:paraId="50CE32B3" w14:textId="77777777" w:rsidTr="0053762E">
        <w:tc>
          <w:tcPr>
            <w:tcW w:w="1255" w:type="dxa"/>
          </w:tcPr>
          <w:p w14:paraId="5F044AF5" w14:textId="77777777" w:rsidR="00D3678D" w:rsidRDefault="00D3678D" w:rsidP="0053762E">
            <w:pPr>
              <w:jc w:val="center"/>
            </w:pPr>
            <w:r>
              <w:t>**</w:t>
            </w:r>
          </w:p>
        </w:tc>
        <w:tc>
          <w:tcPr>
            <w:tcW w:w="7470" w:type="dxa"/>
          </w:tcPr>
          <w:p w14:paraId="42BC8F77" w14:textId="77777777" w:rsidR="00D3678D" w:rsidRPr="004D4B64" w:rsidRDefault="00D3678D" w:rsidP="0053762E">
            <w:pPr>
              <w:spacing w:before="34"/>
              <w:rPr>
                <w:rFonts w:cstheme="minorHAnsi"/>
                <w:sz w:val="20"/>
                <w:szCs w:val="20"/>
              </w:rPr>
            </w:pPr>
            <w:r w:rsidRPr="004D4B64">
              <w:rPr>
                <w:rFonts w:cstheme="minorHAnsi"/>
                <w:sz w:val="20"/>
                <w:szCs w:val="20"/>
              </w:rPr>
              <w:t xml:space="preserve">Post Module 2 – Writing Assignment Rough Draft – Illustration </w:t>
            </w:r>
          </w:p>
        </w:tc>
        <w:tc>
          <w:tcPr>
            <w:tcW w:w="810" w:type="dxa"/>
          </w:tcPr>
          <w:p w14:paraId="56D8A8BD" w14:textId="77777777" w:rsidR="00D3678D" w:rsidRPr="0025332B" w:rsidRDefault="00D3678D" w:rsidP="0053762E">
            <w:pPr>
              <w:rPr>
                <w:rFonts w:cstheme="minorHAnsi"/>
                <w:sz w:val="20"/>
                <w:szCs w:val="20"/>
              </w:rPr>
            </w:pPr>
            <w:r w:rsidRPr="0025332B">
              <w:rPr>
                <w:rFonts w:cstheme="minorHAnsi"/>
                <w:sz w:val="20"/>
                <w:szCs w:val="20"/>
              </w:rPr>
              <w:t>Day 1</w:t>
            </w:r>
          </w:p>
        </w:tc>
      </w:tr>
      <w:tr w:rsidR="00D3678D" w14:paraId="40B87A58" w14:textId="77777777" w:rsidTr="0053762E">
        <w:tc>
          <w:tcPr>
            <w:tcW w:w="1255" w:type="dxa"/>
          </w:tcPr>
          <w:p w14:paraId="117BE747" w14:textId="77777777" w:rsidR="00D3678D" w:rsidRDefault="00D3678D" w:rsidP="0053762E">
            <w:pPr>
              <w:jc w:val="center"/>
            </w:pPr>
            <w:r>
              <w:t>**</w:t>
            </w:r>
          </w:p>
        </w:tc>
        <w:tc>
          <w:tcPr>
            <w:tcW w:w="7470" w:type="dxa"/>
          </w:tcPr>
          <w:p w14:paraId="596457FF" w14:textId="77777777" w:rsidR="00D3678D" w:rsidRPr="004D4B64" w:rsidRDefault="00D3678D" w:rsidP="0053762E">
            <w:pPr>
              <w:pStyle w:val="BodyText"/>
              <w:tabs>
                <w:tab w:val="left" w:pos="1540"/>
              </w:tabs>
              <w:spacing w:line="276" w:lineRule="auto"/>
              <w:ind w:right="902"/>
              <w:rPr>
                <w:rFonts w:asciiTheme="minorHAnsi" w:hAnsiTheme="minorHAnsi" w:cstheme="minorHAnsi"/>
                <w:sz w:val="20"/>
                <w:szCs w:val="20"/>
              </w:rPr>
            </w:pPr>
            <w:r w:rsidRPr="004D4B64">
              <w:rPr>
                <w:rFonts w:asciiTheme="minorHAnsi" w:hAnsiTheme="minorHAnsi" w:cstheme="minorHAnsi"/>
                <w:sz w:val="20"/>
                <w:szCs w:val="20"/>
              </w:rPr>
              <w:t xml:space="preserve">Post Peer Reviews for Illustration Rough Draft </w:t>
            </w:r>
          </w:p>
        </w:tc>
        <w:tc>
          <w:tcPr>
            <w:tcW w:w="810" w:type="dxa"/>
          </w:tcPr>
          <w:p w14:paraId="7990BD3B" w14:textId="77777777" w:rsidR="00D3678D" w:rsidRPr="0025332B" w:rsidRDefault="00D3678D" w:rsidP="0053762E">
            <w:pPr>
              <w:rPr>
                <w:rFonts w:cstheme="minorHAnsi"/>
                <w:sz w:val="20"/>
                <w:szCs w:val="20"/>
              </w:rPr>
            </w:pPr>
            <w:r w:rsidRPr="0025332B">
              <w:rPr>
                <w:rFonts w:cstheme="minorHAnsi"/>
                <w:sz w:val="20"/>
                <w:szCs w:val="20"/>
              </w:rPr>
              <w:t xml:space="preserve">Day </w:t>
            </w:r>
            <w:r>
              <w:rPr>
                <w:rFonts w:cstheme="minorHAnsi"/>
                <w:sz w:val="20"/>
                <w:szCs w:val="20"/>
              </w:rPr>
              <w:t>3</w:t>
            </w:r>
          </w:p>
        </w:tc>
      </w:tr>
      <w:tr w:rsidR="00D3678D" w14:paraId="371C9C5E" w14:textId="77777777" w:rsidTr="0053762E">
        <w:tc>
          <w:tcPr>
            <w:tcW w:w="1255" w:type="dxa"/>
          </w:tcPr>
          <w:p w14:paraId="003A49D4" w14:textId="77777777" w:rsidR="00D3678D" w:rsidRDefault="00D3678D" w:rsidP="0053762E">
            <w:pPr>
              <w:jc w:val="center"/>
            </w:pPr>
            <w:r>
              <w:t xml:space="preserve"> </w:t>
            </w:r>
          </w:p>
        </w:tc>
        <w:tc>
          <w:tcPr>
            <w:tcW w:w="7470" w:type="dxa"/>
          </w:tcPr>
          <w:p w14:paraId="572F04E8" w14:textId="77777777" w:rsidR="00D3678D" w:rsidRPr="004D4B64" w:rsidRDefault="00D3678D" w:rsidP="0053762E">
            <w:pPr>
              <w:tabs>
                <w:tab w:val="left" w:pos="2279"/>
                <w:tab w:val="left" w:pos="2280"/>
              </w:tabs>
              <w:spacing w:before="47"/>
              <w:rPr>
                <w:rFonts w:cstheme="minorHAnsi"/>
                <w:color w:val="000000" w:themeColor="text1"/>
                <w:sz w:val="20"/>
                <w:szCs w:val="20"/>
              </w:rPr>
            </w:pPr>
            <w:r w:rsidRPr="004D4B64">
              <w:rPr>
                <w:rFonts w:cstheme="minorHAnsi"/>
                <w:sz w:val="20"/>
                <w:szCs w:val="20"/>
              </w:rPr>
              <w:t>Read SB-Chapter 7</w:t>
            </w:r>
          </w:p>
        </w:tc>
        <w:tc>
          <w:tcPr>
            <w:tcW w:w="810" w:type="dxa"/>
          </w:tcPr>
          <w:p w14:paraId="41DC2FA5" w14:textId="77777777" w:rsidR="00D3678D" w:rsidRPr="0025332B" w:rsidRDefault="00D3678D" w:rsidP="0053762E">
            <w:pPr>
              <w:rPr>
                <w:rFonts w:cstheme="minorHAnsi"/>
                <w:sz w:val="20"/>
                <w:szCs w:val="20"/>
              </w:rPr>
            </w:pPr>
            <w:r w:rsidRPr="0025332B">
              <w:rPr>
                <w:rFonts w:cstheme="minorHAnsi"/>
                <w:sz w:val="20"/>
                <w:szCs w:val="20"/>
              </w:rPr>
              <w:t xml:space="preserve">Day </w:t>
            </w:r>
            <w:r>
              <w:rPr>
                <w:rFonts w:cstheme="minorHAnsi"/>
                <w:sz w:val="20"/>
                <w:szCs w:val="20"/>
              </w:rPr>
              <w:t>3</w:t>
            </w:r>
          </w:p>
        </w:tc>
      </w:tr>
      <w:tr w:rsidR="00D3678D" w14:paraId="097DFFB1" w14:textId="77777777" w:rsidTr="0053762E">
        <w:tc>
          <w:tcPr>
            <w:tcW w:w="1255" w:type="dxa"/>
          </w:tcPr>
          <w:p w14:paraId="5FA78A4E" w14:textId="77777777" w:rsidR="00D3678D" w:rsidRDefault="00D3678D" w:rsidP="0053762E">
            <w:pPr>
              <w:jc w:val="center"/>
            </w:pPr>
            <w:r>
              <w:t>**</w:t>
            </w:r>
          </w:p>
        </w:tc>
        <w:tc>
          <w:tcPr>
            <w:tcW w:w="7470" w:type="dxa"/>
          </w:tcPr>
          <w:p w14:paraId="3971A91B" w14:textId="77777777" w:rsidR="00D3678D" w:rsidRPr="004D4B64" w:rsidRDefault="00D3678D" w:rsidP="0053762E">
            <w:pPr>
              <w:tabs>
                <w:tab w:val="left" w:pos="2279"/>
                <w:tab w:val="left" w:pos="2280"/>
              </w:tabs>
              <w:spacing w:before="48"/>
              <w:rPr>
                <w:rFonts w:cstheme="minorHAnsi"/>
                <w:color w:val="000000" w:themeColor="text1"/>
                <w:sz w:val="20"/>
                <w:szCs w:val="20"/>
              </w:rPr>
            </w:pPr>
            <w:r w:rsidRPr="004D4B64">
              <w:rPr>
                <w:rFonts w:cstheme="minorHAnsi"/>
                <w:sz w:val="20"/>
                <w:szCs w:val="20"/>
              </w:rPr>
              <w:t xml:space="preserve"> Post SB-Chapter 7 – Reading Questions</w:t>
            </w:r>
          </w:p>
        </w:tc>
        <w:tc>
          <w:tcPr>
            <w:tcW w:w="810" w:type="dxa"/>
          </w:tcPr>
          <w:p w14:paraId="58713152" w14:textId="77777777" w:rsidR="00D3678D" w:rsidRPr="0025332B" w:rsidRDefault="00D3678D" w:rsidP="0053762E">
            <w:pPr>
              <w:rPr>
                <w:rFonts w:cstheme="minorHAnsi"/>
                <w:sz w:val="20"/>
                <w:szCs w:val="20"/>
              </w:rPr>
            </w:pPr>
            <w:r w:rsidRPr="0025332B">
              <w:rPr>
                <w:rFonts w:cstheme="minorHAnsi"/>
                <w:sz w:val="20"/>
                <w:szCs w:val="20"/>
              </w:rPr>
              <w:t xml:space="preserve">Day </w:t>
            </w:r>
            <w:r>
              <w:rPr>
                <w:rFonts w:cstheme="minorHAnsi"/>
                <w:sz w:val="20"/>
                <w:szCs w:val="20"/>
              </w:rPr>
              <w:t>3</w:t>
            </w:r>
          </w:p>
        </w:tc>
      </w:tr>
      <w:tr w:rsidR="00D3678D" w14:paraId="3CDFA24F" w14:textId="77777777" w:rsidTr="0053762E">
        <w:tc>
          <w:tcPr>
            <w:tcW w:w="1255" w:type="dxa"/>
          </w:tcPr>
          <w:p w14:paraId="41C6E82A" w14:textId="77777777" w:rsidR="00D3678D" w:rsidRDefault="00D3678D" w:rsidP="0053762E">
            <w:pPr>
              <w:jc w:val="center"/>
            </w:pPr>
            <w:r>
              <w:t>**</w:t>
            </w:r>
          </w:p>
        </w:tc>
        <w:tc>
          <w:tcPr>
            <w:tcW w:w="7470" w:type="dxa"/>
          </w:tcPr>
          <w:p w14:paraId="06C57C50" w14:textId="77777777" w:rsidR="00D3678D" w:rsidRPr="004D4B64" w:rsidRDefault="00D3678D" w:rsidP="0053762E">
            <w:pPr>
              <w:pStyle w:val="BodyText"/>
              <w:tabs>
                <w:tab w:val="left" w:pos="1540"/>
              </w:tabs>
              <w:spacing w:line="276" w:lineRule="auto"/>
              <w:ind w:right="902"/>
              <w:rPr>
                <w:rFonts w:asciiTheme="minorHAnsi" w:hAnsiTheme="minorHAnsi" w:cstheme="minorHAnsi"/>
                <w:sz w:val="20"/>
                <w:szCs w:val="20"/>
              </w:rPr>
            </w:pPr>
            <w:r w:rsidRPr="004D4B64">
              <w:rPr>
                <w:rFonts w:asciiTheme="minorHAnsi" w:hAnsiTheme="minorHAnsi" w:cstheme="minorHAnsi"/>
                <w:sz w:val="20"/>
                <w:szCs w:val="20"/>
              </w:rPr>
              <w:t>Post Mixed Constructions Assignment</w:t>
            </w:r>
          </w:p>
        </w:tc>
        <w:tc>
          <w:tcPr>
            <w:tcW w:w="810" w:type="dxa"/>
          </w:tcPr>
          <w:p w14:paraId="613EAF80" w14:textId="77777777" w:rsidR="00D3678D" w:rsidRPr="0025332B" w:rsidRDefault="00D3678D" w:rsidP="0053762E">
            <w:pPr>
              <w:rPr>
                <w:rFonts w:cstheme="minorHAnsi"/>
                <w:sz w:val="20"/>
                <w:szCs w:val="20"/>
              </w:rPr>
            </w:pPr>
            <w:r w:rsidRPr="0025332B">
              <w:rPr>
                <w:rFonts w:cstheme="minorHAnsi"/>
                <w:sz w:val="20"/>
                <w:szCs w:val="20"/>
              </w:rPr>
              <w:t xml:space="preserve">Day </w:t>
            </w:r>
            <w:r>
              <w:rPr>
                <w:rFonts w:cstheme="minorHAnsi"/>
                <w:sz w:val="20"/>
                <w:szCs w:val="20"/>
              </w:rPr>
              <w:t>3</w:t>
            </w:r>
          </w:p>
        </w:tc>
      </w:tr>
      <w:tr w:rsidR="00D3678D" w14:paraId="71305F0A" w14:textId="77777777" w:rsidTr="0053762E">
        <w:tc>
          <w:tcPr>
            <w:tcW w:w="1255" w:type="dxa"/>
          </w:tcPr>
          <w:p w14:paraId="6A627E3F" w14:textId="77777777" w:rsidR="00D3678D" w:rsidRDefault="00D3678D" w:rsidP="0053762E">
            <w:pPr>
              <w:jc w:val="center"/>
            </w:pPr>
            <w:r>
              <w:t>**</w:t>
            </w:r>
          </w:p>
        </w:tc>
        <w:tc>
          <w:tcPr>
            <w:tcW w:w="7470" w:type="dxa"/>
          </w:tcPr>
          <w:p w14:paraId="5F923703" w14:textId="77777777" w:rsidR="00D3678D" w:rsidRPr="004D4B64" w:rsidRDefault="00D3678D" w:rsidP="0053762E">
            <w:pPr>
              <w:pStyle w:val="BodyText"/>
              <w:tabs>
                <w:tab w:val="left" w:pos="1540"/>
              </w:tabs>
              <w:spacing w:line="276" w:lineRule="auto"/>
              <w:ind w:right="902"/>
              <w:rPr>
                <w:rFonts w:asciiTheme="minorHAnsi" w:hAnsiTheme="minorHAnsi" w:cstheme="minorHAnsi"/>
                <w:b/>
                <w:bCs/>
                <w:sz w:val="20"/>
                <w:szCs w:val="20"/>
              </w:rPr>
            </w:pPr>
            <w:r w:rsidRPr="004D4B64">
              <w:rPr>
                <w:rFonts w:asciiTheme="minorHAnsi" w:hAnsiTheme="minorHAnsi" w:cstheme="minorHAnsi"/>
                <w:sz w:val="20"/>
                <w:szCs w:val="20"/>
              </w:rPr>
              <w:t>Post Final Draft of Illustration</w:t>
            </w:r>
          </w:p>
        </w:tc>
        <w:tc>
          <w:tcPr>
            <w:tcW w:w="810" w:type="dxa"/>
          </w:tcPr>
          <w:p w14:paraId="07555F29" w14:textId="77777777" w:rsidR="00D3678D" w:rsidRPr="0025332B" w:rsidRDefault="00D3678D" w:rsidP="0053762E">
            <w:pPr>
              <w:rPr>
                <w:rFonts w:cstheme="minorHAnsi"/>
                <w:sz w:val="20"/>
                <w:szCs w:val="20"/>
              </w:rPr>
            </w:pPr>
            <w:r>
              <w:rPr>
                <w:rFonts w:cstheme="minorHAnsi"/>
                <w:sz w:val="20"/>
                <w:szCs w:val="20"/>
              </w:rPr>
              <w:t>Day 7</w:t>
            </w:r>
          </w:p>
        </w:tc>
      </w:tr>
      <w:tr w:rsidR="00D3678D" w14:paraId="3401C33B" w14:textId="77777777" w:rsidTr="0053762E">
        <w:tc>
          <w:tcPr>
            <w:tcW w:w="1255" w:type="dxa"/>
          </w:tcPr>
          <w:p w14:paraId="67BAF6D8" w14:textId="77777777" w:rsidR="00D3678D" w:rsidRDefault="00D3678D" w:rsidP="0053762E">
            <w:pPr>
              <w:jc w:val="center"/>
            </w:pPr>
          </w:p>
        </w:tc>
        <w:tc>
          <w:tcPr>
            <w:tcW w:w="7470" w:type="dxa"/>
          </w:tcPr>
          <w:p w14:paraId="0A9CB22F" w14:textId="77777777" w:rsidR="00D3678D" w:rsidRPr="004D4B64" w:rsidRDefault="00D3678D" w:rsidP="0053762E">
            <w:pPr>
              <w:pStyle w:val="BodyText"/>
              <w:tabs>
                <w:tab w:val="left" w:pos="1540"/>
              </w:tabs>
              <w:spacing w:line="276" w:lineRule="auto"/>
              <w:ind w:right="902"/>
              <w:rPr>
                <w:rFonts w:asciiTheme="minorHAnsi" w:hAnsiTheme="minorHAnsi" w:cstheme="minorHAnsi"/>
                <w:sz w:val="20"/>
                <w:szCs w:val="20"/>
              </w:rPr>
            </w:pPr>
            <w:r w:rsidRPr="004D4B64">
              <w:rPr>
                <w:rFonts w:asciiTheme="minorHAnsi" w:hAnsiTheme="minorHAnsi" w:cstheme="minorHAnsi"/>
                <w:sz w:val="20"/>
                <w:szCs w:val="20"/>
              </w:rPr>
              <w:t xml:space="preserve">Read the Module 3 – Writing Assignment –Argument Instructions </w:t>
            </w:r>
            <w:r>
              <w:rPr>
                <w:rFonts w:asciiTheme="minorHAnsi" w:hAnsiTheme="minorHAnsi" w:cstheme="minorHAnsi"/>
                <w:sz w:val="20"/>
                <w:szCs w:val="20"/>
              </w:rPr>
              <w:t xml:space="preserve">                            </w:t>
            </w:r>
            <w:proofErr w:type="gramStart"/>
            <w:r>
              <w:rPr>
                <w:rFonts w:asciiTheme="minorHAnsi" w:hAnsiTheme="minorHAnsi" w:cstheme="minorHAnsi"/>
                <w:sz w:val="20"/>
                <w:szCs w:val="20"/>
              </w:rPr>
              <w:t xml:space="preserve">   </w:t>
            </w:r>
            <w:r w:rsidRPr="004D4B64">
              <w:rPr>
                <w:rFonts w:asciiTheme="minorHAnsi" w:hAnsiTheme="minorHAnsi" w:cstheme="minorHAnsi"/>
                <w:sz w:val="20"/>
                <w:szCs w:val="20"/>
              </w:rPr>
              <w:t>(</w:t>
            </w:r>
            <w:proofErr w:type="gramEnd"/>
            <w:r w:rsidRPr="004D4B64">
              <w:rPr>
                <w:rFonts w:asciiTheme="minorHAnsi" w:hAnsiTheme="minorHAnsi" w:cstheme="minorHAnsi"/>
                <w:sz w:val="20"/>
                <w:szCs w:val="20"/>
              </w:rPr>
              <w:t>This assignment is longer so plan to begin earlier – Topic Approval</w:t>
            </w:r>
            <w:r>
              <w:rPr>
                <w:rFonts w:asciiTheme="minorHAnsi" w:hAnsiTheme="minorHAnsi" w:cstheme="minorHAnsi"/>
                <w:sz w:val="20"/>
                <w:szCs w:val="20"/>
              </w:rPr>
              <w:t xml:space="preserve"> </w:t>
            </w:r>
            <w:r w:rsidRPr="004D4B64">
              <w:rPr>
                <w:rFonts w:asciiTheme="minorHAnsi" w:hAnsiTheme="minorHAnsi" w:cstheme="minorHAnsi"/>
                <w:sz w:val="20"/>
                <w:szCs w:val="20"/>
              </w:rPr>
              <w:t>Assignment is due the first day of Module 3)</w:t>
            </w:r>
            <w:r>
              <w:rPr>
                <w:rFonts w:asciiTheme="minorHAnsi" w:hAnsiTheme="minorHAnsi" w:cstheme="minorHAnsi"/>
                <w:sz w:val="20"/>
                <w:szCs w:val="20"/>
              </w:rPr>
              <w:t xml:space="preserve">. </w:t>
            </w:r>
          </w:p>
        </w:tc>
        <w:tc>
          <w:tcPr>
            <w:tcW w:w="810" w:type="dxa"/>
          </w:tcPr>
          <w:p w14:paraId="386C7643" w14:textId="77777777" w:rsidR="00D3678D" w:rsidRPr="0025332B" w:rsidRDefault="00D3678D" w:rsidP="0053762E">
            <w:pPr>
              <w:rPr>
                <w:rFonts w:cstheme="minorHAnsi"/>
                <w:sz w:val="20"/>
                <w:szCs w:val="20"/>
              </w:rPr>
            </w:pPr>
            <w:r>
              <w:rPr>
                <w:rFonts w:cstheme="minorHAnsi"/>
                <w:sz w:val="20"/>
                <w:szCs w:val="20"/>
              </w:rPr>
              <w:t>Day 7</w:t>
            </w:r>
          </w:p>
        </w:tc>
      </w:tr>
      <w:tr w:rsidR="00D3678D" w14:paraId="54701F6B" w14:textId="77777777" w:rsidTr="0053762E">
        <w:tc>
          <w:tcPr>
            <w:tcW w:w="1255" w:type="dxa"/>
            <w:shd w:val="clear" w:color="auto" w:fill="D9D9D9" w:themeFill="background1" w:themeFillShade="D9"/>
          </w:tcPr>
          <w:p w14:paraId="42AB6E93" w14:textId="77777777" w:rsidR="00D3678D" w:rsidRPr="0003415C" w:rsidRDefault="00D3678D" w:rsidP="0053762E">
            <w:pPr>
              <w:jc w:val="center"/>
              <w:rPr>
                <w:b/>
                <w:bCs/>
              </w:rPr>
            </w:pPr>
            <w:r w:rsidRPr="0003415C">
              <w:rPr>
                <w:b/>
                <w:bCs/>
              </w:rPr>
              <w:t xml:space="preserve">WEEK </w:t>
            </w:r>
            <w:r>
              <w:rPr>
                <w:b/>
                <w:bCs/>
              </w:rPr>
              <w:t>6</w:t>
            </w:r>
          </w:p>
        </w:tc>
        <w:tc>
          <w:tcPr>
            <w:tcW w:w="7470" w:type="dxa"/>
            <w:shd w:val="clear" w:color="auto" w:fill="D9D9D9" w:themeFill="background1" w:themeFillShade="D9"/>
          </w:tcPr>
          <w:p w14:paraId="45BDC376" w14:textId="77777777" w:rsidR="00D3678D" w:rsidRPr="00E54C54" w:rsidRDefault="00D3678D" w:rsidP="0053762E">
            <w:pPr>
              <w:tabs>
                <w:tab w:val="left" w:pos="2279"/>
                <w:tab w:val="left" w:pos="2280"/>
              </w:tabs>
              <w:spacing w:before="47"/>
              <w:rPr>
                <w:rFonts w:cstheme="minorHAnsi"/>
                <w:b/>
                <w:bCs/>
                <w:color w:val="000000" w:themeColor="text1"/>
                <w:sz w:val="20"/>
                <w:szCs w:val="20"/>
              </w:rPr>
            </w:pPr>
            <w:r>
              <w:rPr>
                <w:rFonts w:cstheme="minorHAnsi"/>
                <w:b/>
                <w:bCs/>
                <w:color w:val="000000" w:themeColor="text1"/>
                <w:sz w:val="20"/>
                <w:szCs w:val="20"/>
              </w:rPr>
              <w:t>2/20-26</w:t>
            </w:r>
          </w:p>
        </w:tc>
        <w:tc>
          <w:tcPr>
            <w:tcW w:w="810" w:type="dxa"/>
            <w:shd w:val="clear" w:color="auto" w:fill="D9D9D9" w:themeFill="background1" w:themeFillShade="D9"/>
          </w:tcPr>
          <w:p w14:paraId="1C005957" w14:textId="77777777" w:rsidR="00D3678D" w:rsidRPr="0025332B" w:rsidRDefault="00D3678D" w:rsidP="0053762E">
            <w:pPr>
              <w:rPr>
                <w:rFonts w:cstheme="minorHAnsi"/>
                <w:sz w:val="20"/>
                <w:szCs w:val="20"/>
              </w:rPr>
            </w:pPr>
          </w:p>
        </w:tc>
      </w:tr>
      <w:tr w:rsidR="00D3678D" w14:paraId="08122479" w14:textId="77777777" w:rsidTr="0053762E">
        <w:tc>
          <w:tcPr>
            <w:tcW w:w="1255" w:type="dxa"/>
          </w:tcPr>
          <w:p w14:paraId="6C722A47" w14:textId="77777777" w:rsidR="00D3678D" w:rsidRDefault="00D3678D" w:rsidP="0053762E">
            <w:pPr>
              <w:jc w:val="center"/>
            </w:pPr>
          </w:p>
        </w:tc>
        <w:tc>
          <w:tcPr>
            <w:tcW w:w="7470" w:type="dxa"/>
          </w:tcPr>
          <w:p w14:paraId="72CCE0E6" w14:textId="77777777" w:rsidR="00D3678D" w:rsidRPr="00AD233F" w:rsidRDefault="00D3678D" w:rsidP="0053762E">
            <w:pPr>
              <w:pStyle w:val="BodyText"/>
              <w:tabs>
                <w:tab w:val="left" w:pos="1540"/>
              </w:tabs>
              <w:spacing w:line="276" w:lineRule="auto"/>
              <w:ind w:right="902"/>
              <w:jc w:val="center"/>
              <w:rPr>
                <w:rFonts w:asciiTheme="minorHAnsi" w:hAnsiTheme="minorHAnsi" w:cstheme="minorHAnsi"/>
                <w:b/>
                <w:bCs/>
                <w:sz w:val="20"/>
                <w:szCs w:val="20"/>
              </w:rPr>
            </w:pPr>
            <w:r w:rsidRPr="00AD233F">
              <w:rPr>
                <w:rFonts w:asciiTheme="minorHAnsi" w:hAnsiTheme="minorHAnsi" w:cstheme="minorHAnsi"/>
                <w:b/>
                <w:bCs/>
                <w:sz w:val="20"/>
                <w:szCs w:val="20"/>
              </w:rPr>
              <w:t>Begin Module 3 – Argument</w:t>
            </w:r>
          </w:p>
        </w:tc>
        <w:tc>
          <w:tcPr>
            <w:tcW w:w="810" w:type="dxa"/>
          </w:tcPr>
          <w:p w14:paraId="38DCC22E" w14:textId="77777777" w:rsidR="00D3678D" w:rsidRPr="0025332B" w:rsidRDefault="00D3678D" w:rsidP="0053762E">
            <w:pPr>
              <w:rPr>
                <w:rFonts w:cstheme="minorHAnsi"/>
                <w:sz w:val="20"/>
                <w:szCs w:val="20"/>
              </w:rPr>
            </w:pPr>
            <w:r w:rsidRPr="0025332B">
              <w:rPr>
                <w:rFonts w:cstheme="minorHAnsi"/>
                <w:sz w:val="20"/>
                <w:szCs w:val="20"/>
              </w:rPr>
              <w:t>Day 1</w:t>
            </w:r>
          </w:p>
        </w:tc>
      </w:tr>
      <w:tr w:rsidR="00D3678D" w14:paraId="2BB3BDEC" w14:textId="77777777" w:rsidTr="0053762E">
        <w:tc>
          <w:tcPr>
            <w:tcW w:w="1255" w:type="dxa"/>
          </w:tcPr>
          <w:p w14:paraId="3B0DED8E" w14:textId="77777777" w:rsidR="00D3678D" w:rsidRDefault="00D3678D" w:rsidP="0053762E">
            <w:pPr>
              <w:jc w:val="center"/>
            </w:pPr>
            <w:r>
              <w:t xml:space="preserve"> </w:t>
            </w:r>
          </w:p>
        </w:tc>
        <w:tc>
          <w:tcPr>
            <w:tcW w:w="7470" w:type="dxa"/>
          </w:tcPr>
          <w:p w14:paraId="205F31E3" w14:textId="77777777" w:rsidR="00D3678D" w:rsidRPr="00AD233F" w:rsidRDefault="00D3678D" w:rsidP="0053762E">
            <w:pPr>
              <w:pStyle w:val="BodyText"/>
              <w:tabs>
                <w:tab w:val="left" w:pos="1540"/>
              </w:tabs>
              <w:spacing w:line="276" w:lineRule="auto"/>
              <w:ind w:right="902"/>
              <w:rPr>
                <w:rFonts w:asciiTheme="minorHAnsi" w:hAnsiTheme="minorHAnsi" w:cstheme="minorHAnsi"/>
                <w:sz w:val="20"/>
                <w:szCs w:val="20"/>
              </w:rPr>
            </w:pPr>
            <w:r w:rsidRPr="00AD233F">
              <w:rPr>
                <w:rFonts w:asciiTheme="minorHAnsi" w:hAnsiTheme="minorHAnsi" w:cstheme="minorHAnsi"/>
                <w:sz w:val="20"/>
                <w:szCs w:val="20"/>
              </w:rPr>
              <w:t xml:space="preserve">Read SB-Chapter 9 </w:t>
            </w:r>
          </w:p>
        </w:tc>
        <w:tc>
          <w:tcPr>
            <w:tcW w:w="810" w:type="dxa"/>
          </w:tcPr>
          <w:p w14:paraId="7F098802" w14:textId="77777777" w:rsidR="00D3678D" w:rsidRPr="0025332B" w:rsidRDefault="00D3678D" w:rsidP="0053762E">
            <w:pPr>
              <w:rPr>
                <w:rFonts w:cstheme="minorHAnsi"/>
                <w:sz w:val="20"/>
                <w:szCs w:val="20"/>
              </w:rPr>
            </w:pPr>
            <w:r w:rsidRPr="0025332B">
              <w:rPr>
                <w:rFonts w:cstheme="minorHAnsi"/>
                <w:sz w:val="20"/>
                <w:szCs w:val="20"/>
              </w:rPr>
              <w:t xml:space="preserve">Day </w:t>
            </w:r>
            <w:r>
              <w:rPr>
                <w:rFonts w:cstheme="minorHAnsi"/>
                <w:sz w:val="20"/>
                <w:szCs w:val="20"/>
              </w:rPr>
              <w:t>1</w:t>
            </w:r>
          </w:p>
        </w:tc>
      </w:tr>
      <w:tr w:rsidR="00D3678D" w14:paraId="1F480B7D" w14:textId="77777777" w:rsidTr="0053762E">
        <w:tc>
          <w:tcPr>
            <w:tcW w:w="1255" w:type="dxa"/>
          </w:tcPr>
          <w:p w14:paraId="2989D0B1" w14:textId="77777777" w:rsidR="00D3678D" w:rsidRDefault="00D3678D" w:rsidP="0053762E">
            <w:pPr>
              <w:jc w:val="center"/>
            </w:pPr>
            <w:r>
              <w:t xml:space="preserve"> **</w:t>
            </w:r>
          </w:p>
        </w:tc>
        <w:tc>
          <w:tcPr>
            <w:tcW w:w="7470" w:type="dxa"/>
          </w:tcPr>
          <w:p w14:paraId="2717D47E" w14:textId="77777777" w:rsidR="00D3678D" w:rsidRPr="00AD233F" w:rsidRDefault="00D3678D" w:rsidP="0053762E">
            <w:pPr>
              <w:pStyle w:val="BodyText"/>
              <w:tabs>
                <w:tab w:val="left" w:pos="1540"/>
              </w:tabs>
              <w:spacing w:line="276" w:lineRule="auto"/>
              <w:ind w:right="902"/>
              <w:rPr>
                <w:rFonts w:asciiTheme="minorHAnsi" w:hAnsiTheme="minorHAnsi" w:cstheme="minorHAnsi"/>
                <w:sz w:val="20"/>
                <w:szCs w:val="20"/>
              </w:rPr>
            </w:pPr>
            <w:r w:rsidRPr="00AD233F">
              <w:rPr>
                <w:rFonts w:asciiTheme="minorHAnsi" w:hAnsiTheme="minorHAnsi" w:cstheme="minorHAnsi"/>
                <w:sz w:val="20"/>
                <w:szCs w:val="20"/>
              </w:rPr>
              <w:t>Post SB – Chapter 9 -Reading Questions</w:t>
            </w:r>
          </w:p>
        </w:tc>
        <w:tc>
          <w:tcPr>
            <w:tcW w:w="810" w:type="dxa"/>
          </w:tcPr>
          <w:p w14:paraId="583FB678" w14:textId="77777777" w:rsidR="00D3678D" w:rsidRPr="0025332B" w:rsidRDefault="00D3678D" w:rsidP="0053762E">
            <w:pPr>
              <w:rPr>
                <w:rFonts w:cstheme="minorHAnsi"/>
                <w:sz w:val="20"/>
                <w:szCs w:val="20"/>
              </w:rPr>
            </w:pPr>
            <w:r w:rsidRPr="0025332B">
              <w:rPr>
                <w:rFonts w:cstheme="minorHAnsi"/>
                <w:sz w:val="20"/>
                <w:szCs w:val="20"/>
              </w:rPr>
              <w:t xml:space="preserve">Day </w:t>
            </w:r>
            <w:r>
              <w:rPr>
                <w:rFonts w:cstheme="minorHAnsi"/>
                <w:sz w:val="20"/>
                <w:szCs w:val="20"/>
              </w:rPr>
              <w:t>1</w:t>
            </w:r>
          </w:p>
        </w:tc>
      </w:tr>
      <w:tr w:rsidR="00D3678D" w14:paraId="7A11C2C3" w14:textId="77777777" w:rsidTr="0053762E">
        <w:tc>
          <w:tcPr>
            <w:tcW w:w="1255" w:type="dxa"/>
          </w:tcPr>
          <w:p w14:paraId="29ED717C" w14:textId="77777777" w:rsidR="00D3678D" w:rsidRDefault="00D3678D" w:rsidP="0053762E">
            <w:pPr>
              <w:jc w:val="center"/>
            </w:pPr>
            <w:r>
              <w:t>**</w:t>
            </w:r>
          </w:p>
        </w:tc>
        <w:tc>
          <w:tcPr>
            <w:tcW w:w="7470" w:type="dxa"/>
          </w:tcPr>
          <w:p w14:paraId="152768EF" w14:textId="77777777" w:rsidR="00D3678D" w:rsidRPr="00AD233F" w:rsidRDefault="00D3678D" w:rsidP="0053762E">
            <w:pPr>
              <w:pStyle w:val="BodyText"/>
              <w:tabs>
                <w:tab w:val="left" w:pos="1540"/>
              </w:tabs>
              <w:spacing w:line="276" w:lineRule="auto"/>
              <w:ind w:right="902"/>
              <w:rPr>
                <w:rFonts w:asciiTheme="minorHAnsi" w:hAnsiTheme="minorHAnsi" w:cstheme="minorHAnsi"/>
                <w:sz w:val="20"/>
                <w:szCs w:val="20"/>
              </w:rPr>
            </w:pPr>
            <w:r w:rsidRPr="00AD233F">
              <w:rPr>
                <w:rFonts w:asciiTheme="minorHAnsi" w:hAnsiTheme="minorHAnsi" w:cstheme="minorHAnsi"/>
                <w:sz w:val="20"/>
                <w:szCs w:val="20"/>
              </w:rPr>
              <w:t xml:space="preserve">Post Reasoning and Argument Assignment </w:t>
            </w:r>
          </w:p>
        </w:tc>
        <w:tc>
          <w:tcPr>
            <w:tcW w:w="810" w:type="dxa"/>
          </w:tcPr>
          <w:p w14:paraId="23F145DC" w14:textId="77777777" w:rsidR="00D3678D" w:rsidRPr="0025332B" w:rsidRDefault="00D3678D" w:rsidP="0053762E">
            <w:pPr>
              <w:rPr>
                <w:rFonts w:cstheme="minorHAnsi"/>
                <w:sz w:val="20"/>
                <w:szCs w:val="20"/>
              </w:rPr>
            </w:pPr>
            <w:r>
              <w:rPr>
                <w:rFonts w:cstheme="minorHAnsi"/>
                <w:sz w:val="20"/>
                <w:szCs w:val="20"/>
              </w:rPr>
              <w:t>Day 1</w:t>
            </w:r>
          </w:p>
        </w:tc>
      </w:tr>
      <w:tr w:rsidR="00D3678D" w14:paraId="5D0A1460" w14:textId="77777777" w:rsidTr="0053762E">
        <w:tc>
          <w:tcPr>
            <w:tcW w:w="1255" w:type="dxa"/>
          </w:tcPr>
          <w:p w14:paraId="1669BBBD" w14:textId="77777777" w:rsidR="00D3678D" w:rsidRDefault="00D3678D" w:rsidP="0053762E">
            <w:pPr>
              <w:jc w:val="center"/>
            </w:pPr>
            <w:r>
              <w:t>**</w:t>
            </w:r>
          </w:p>
        </w:tc>
        <w:tc>
          <w:tcPr>
            <w:tcW w:w="7470" w:type="dxa"/>
          </w:tcPr>
          <w:p w14:paraId="7153EFBD" w14:textId="77777777" w:rsidR="00D3678D" w:rsidRPr="00AD233F" w:rsidRDefault="00D3678D" w:rsidP="0053762E">
            <w:pPr>
              <w:pStyle w:val="BodyText"/>
              <w:tabs>
                <w:tab w:val="left" w:pos="1540"/>
              </w:tabs>
              <w:spacing w:line="276" w:lineRule="auto"/>
              <w:ind w:right="902"/>
              <w:rPr>
                <w:rFonts w:asciiTheme="minorHAnsi" w:hAnsiTheme="minorHAnsi" w:cstheme="minorHAnsi"/>
                <w:sz w:val="20"/>
                <w:szCs w:val="20"/>
              </w:rPr>
            </w:pPr>
            <w:r w:rsidRPr="00AD233F">
              <w:rPr>
                <w:rFonts w:asciiTheme="minorHAnsi" w:hAnsiTheme="minorHAnsi" w:cstheme="minorHAnsi"/>
                <w:sz w:val="20"/>
                <w:szCs w:val="20"/>
              </w:rPr>
              <w:t>Post Topic Approval for Module 3 Writing Assignment -- Argument</w:t>
            </w:r>
          </w:p>
        </w:tc>
        <w:tc>
          <w:tcPr>
            <w:tcW w:w="810" w:type="dxa"/>
          </w:tcPr>
          <w:p w14:paraId="3C211AB3" w14:textId="77777777" w:rsidR="00D3678D" w:rsidRPr="0025332B" w:rsidRDefault="00D3678D" w:rsidP="0053762E">
            <w:pPr>
              <w:rPr>
                <w:rFonts w:cstheme="minorHAnsi"/>
                <w:sz w:val="20"/>
                <w:szCs w:val="20"/>
              </w:rPr>
            </w:pPr>
            <w:r>
              <w:rPr>
                <w:rFonts w:cstheme="minorHAnsi"/>
                <w:sz w:val="20"/>
                <w:szCs w:val="20"/>
              </w:rPr>
              <w:t>Day 1</w:t>
            </w:r>
          </w:p>
        </w:tc>
      </w:tr>
      <w:tr w:rsidR="00D3678D" w14:paraId="22CD0C48" w14:textId="77777777" w:rsidTr="0053762E">
        <w:tc>
          <w:tcPr>
            <w:tcW w:w="1255" w:type="dxa"/>
          </w:tcPr>
          <w:p w14:paraId="66BC8E6D" w14:textId="77777777" w:rsidR="00D3678D" w:rsidRDefault="00D3678D" w:rsidP="0053762E">
            <w:pPr>
              <w:jc w:val="center"/>
            </w:pPr>
          </w:p>
        </w:tc>
        <w:tc>
          <w:tcPr>
            <w:tcW w:w="7470" w:type="dxa"/>
          </w:tcPr>
          <w:p w14:paraId="6AB0C67C" w14:textId="77777777" w:rsidR="00D3678D" w:rsidRPr="00AD233F" w:rsidRDefault="00D3678D" w:rsidP="0053762E">
            <w:pPr>
              <w:pStyle w:val="BodyText"/>
              <w:spacing w:before="34"/>
              <w:rPr>
                <w:rFonts w:asciiTheme="minorHAnsi" w:hAnsiTheme="minorHAnsi" w:cstheme="minorHAnsi"/>
                <w:sz w:val="20"/>
                <w:szCs w:val="20"/>
              </w:rPr>
            </w:pPr>
            <w:r w:rsidRPr="00AD233F">
              <w:rPr>
                <w:rFonts w:asciiTheme="minorHAnsi" w:hAnsiTheme="minorHAnsi" w:cstheme="minorHAnsi"/>
                <w:sz w:val="20"/>
                <w:szCs w:val="20"/>
              </w:rPr>
              <w:t xml:space="preserve">Begin gathering sources and writing Module 3 Argument essay </w:t>
            </w:r>
          </w:p>
        </w:tc>
        <w:tc>
          <w:tcPr>
            <w:tcW w:w="810" w:type="dxa"/>
          </w:tcPr>
          <w:p w14:paraId="1ABB698D" w14:textId="77777777" w:rsidR="00D3678D" w:rsidRDefault="00D3678D" w:rsidP="0053762E">
            <w:pPr>
              <w:rPr>
                <w:rFonts w:cstheme="minorHAnsi"/>
                <w:sz w:val="20"/>
                <w:szCs w:val="20"/>
              </w:rPr>
            </w:pPr>
            <w:r>
              <w:rPr>
                <w:rFonts w:cstheme="minorHAnsi"/>
                <w:sz w:val="20"/>
                <w:szCs w:val="20"/>
              </w:rPr>
              <w:t>Day 3</w:t>
            </w:r>
          </w:p>
        </w:tc>
      </w:tr>
      <w:tr w:rsidR="00D3678D" w14:paraId="45D3D258" w14:textId="77777777" w:rsidTr="0053762E">
        <w:tc>
          <w:tcPr>
            <w:tcW w:w="1255" w:type="dxa"/>
          </w:tcPr>
          <w:p w14:paraId="2F5CF9A1" w14:textId="77777777" w:rsidR="00D3678D" w:rsidRDefault="00D3678D" w:rsidP="0053762E">
            <w:pPr>
              <w:jc w:val="center"/>
            </w:pPr>
            <w:r>
              <w:t>**</w:t>
            </w:r>
          </w:p>
        </w:tc>
        <w:tc>
          <w:tcPr>
            <w:tcW w:w="7470" w:type="dxa"/>
          </w:tcPr>
          <w:p w14:paraId="1CE1564E" w14:textId="77777777" w:rsidR="00D3678D" w:rsidRPr="00AD233F" w:rsidRDefault="00D3678D" w:rsidP="0053762E">
            <w:pPr>
              <w:pStyle w:val="BodyText"/>
              <w:tabs>
                <w:tab w:val="left" w:pos="1540"/>
              </w:tabs>
              <w:spacing w:line="276" w:lineRule="auto"/>
              <w:ind w:right="902"/>
              <w:rPr>
                <w:rFonts w:asciiTheme="minorHAnsi" w:hAnsiTheme="minorHAnsi" w:cstheme="minorHAnsi"/>
                <w:sz w:val="20"/>
                <w:szCs w:val="20"/>
              </w:rPr>
            </w:pPr>
            <w:r w:rsidRPr="00AD233F">
              <w:rPr>
                <w:rFonts w:asciiTheme="minorHAnsi" w:hAnsiTheme="minorHAnsi" w:cstheme="minorHAnsi"/>
                <w:sz w:val="20"/>
                <w:szCs w:val="20"/>
              </w:rPr>
              <w:t>Post Module 3- Initial Discussion Post</w:t>
            </w:r>
          </w:p>
        </w:tc>
        <w:tc>
          <w:tcPr>
            <w:tcW w:w="810" w:type="dxa"/>
          </w:tcPr>
          <w:p w14:paraId="0BB8A663" w14:textId="77777777" w:rsidR="00D3678D" w:rsidRDefault="00D3678D" w:rsidP="0053762E">
            <w:pPr>
              <w:rPr>
                <w:rFonts w:cstheme="minorHAnsi"/>
                <w:sz w:val="20"/>
                <w:szCs w:val="20"/>
              </w:rPr>
            </w:pPr>
            <w:r>
              <w:rPr>
                <w:rFonts w:cstheme="minorHAnsi"/>
                <w:sz w:val="20"/>
                <w:szCs w:val="20"/>
              </w:rPr>
              <w:t>Day 3</w:t>
            </w:r>
          </w:p>
        </w:tc>
      </w:tr>
      <w:tr w:rsidR="00D3678D" w14:paraId="59DC73DC" w14:textId="77777777" w:rsidTr="0053762E">
        <w:tc>
          <w:tcPr>
            <w:tcW w:w="1255" w:type="dxa"/>
          </w:tcPr>
          <w:p w14:paraId="6A396484" w14:textId="77777777" w:rsidR="00D3678D" w:rsidRDefault="00D3678D" w:rsidP="0053762E">
            <w:pPr>
              <w:jc w:val="center"/>
            </w:pPr>
          </w:p>
        </w:tc>
        <w:tc>
          <w:tcPr>
            <w:tcW w:w="7470" w:type="dxa"/>
          </w:tcPr>
          <w:p w14:paraId="36D20108" w14:textId="77777777" w:rsidR="00D3678D" w:rsidRPr="00AD233F" w:rsidRDefault="00D3678D" w:rsidP="0053762E">
            <w:pPr>
              <w:spacing w:before="37"/>
              <w:rPr>
                <w:rFonts w:cstheme="minorHAnsi"/>
                <w:sz w:val="20"/>
                <w:szCs w:val="20"/>
              </w:rPr>
            </w:pPr>
            <w:r w:rsidRPr="00AD233F">
              <w:rPr>
                <w:rFonts w:cstheme="minorHAnsi"/>
                <w:sz w:val="20"/>
                <w:szCs w:val="20"/>
              </w:rPr>
              <w:t>Continue writing Module 3 - Argument Essay</w:t>
            </w:r>
          </w:p>
        </w:tc>
        <w:tc>
          <w:tcPr>
            <w:tcW w:w="810" w:type="dxa"/>
          </w:tcPr>
          <w:p w14:paraId="317E6B05" w14:textId="77777777" w:rsidR="00D3678D" w:rsidRDefault="00D3678D" w:rsidP="0053762E">
            <w:pPr>
              <w:rPr>
                <w:rFonts w:cstheme="minorHAnsi"/>
                <w:sz w:val="20"/>
                <w:szCs w:val="20"/>
              </w:rPr>
            </w:pPr>
            <w:r>
              <w:rPr>
                <w:rFonts w:cstheme="minorHAnsi"/>
                <w:sz w:val="20"/>
                <w:szCs w:val="20"/>
              </w:rPr>
              <w:t>Day 7</w:t>
            </w:r>
          </w:p>
        </w:tc>
      </w:tr>
      <w:tr w:rsidR="00D3678D" w14:paraId="32AB701C" w14:textId="77777777" w:rsidTr="0053762E">
        <w:tc>
          <w:tcPr>
            <w:tcW w:w="1255" w:type="dxa"/>
          </w:tcPr>
          <w:p w14:paraId="79559EFA" w14:textId="77777777" w:rsidR="00D3678D" w:rsidRDefault="00D3678D" w:rsidP="0053762E">
            <w:pPr>
              <w:jc w:val="center"/>
            </w:pPr>
            <w:r>
              <w:t>**</w:t>
            </w:r>
          </w:p>
        </w:tc>
        <w:tc>
          <w:tcPr>
            <w:tcW w:w="7470" w:type="dxa"/>
          </w:tcPr>
          <w:p w14:paraId="64C0D7C7" w14:textId="77777777" w:rsidR="00D3678D" w:rsidRPr="00AD233F" w:rsidRDefault="00D3678D" w:rsidP="0053762E">
            <w:pPr>
              <w:spacing w:before="37"/>
              <w:rPr>
                <w:rFonts w:cstheme="minorHAnsi"/>
                <w:sz w:val="20"/>
                <w:szCs w:val="20"/>
              </w:rPr>
            </w:pPr>
            <w:r w:rsidRPr="00AD233F">
              <w:rPr>
                <w:rFonts w:cstheme="minorHAnsi"/>
                <w:sz w:val="20"/>
                <w:szCs w:val="20"/>
              </w:rPr>
              <w:t>Post three peer responses to Module 3 Discussion</w:t>
            </w:r>
          </w:p>
        </w:tc>
        <w:tc>
          <w:tcPr>
            <w:tcW w:w="810" w:type="dxa"/>
          </w:tcPr>
          <w:p w14:paraId="5522C9FA" w14:textId="77777777" w:rsidR="00D3678D" w:rsidRDefault="00D3678D" w:rsidP="0053762E">
            <w:pPr>
              <w:rPr>
                <w:rFonts w:cstheme="minorHAnsi"/>
                <w:sz w:val="20"/>
                <w:szCs w:val="20"/>
              </w:rPr>
            </w:pPr>
            <w:r>
              <w:rPr>
                <w:rFonts w:cstheme="minorHAnsi"/>
                <w:sz w:val="20"/>
                <w:szCs w:val="20"/>
              </w:rPr>
              <w:t xml:space="preserve">Day 7 </w:t>
            </w:r>
          </w:p>
        </w:tc>
      </w:tr>
      <w:tr w:rsidR="00D3678D" w14:paraId="731AF5AA" w14:textId="77777777" w:rsidTr="0053762E">
        <w:tc>
          <w:tcPr>
            <w:tcW w:w="1255" w:type="dxa"/>
            <w:shd w:val="clear" w:color="auto" w:fill="D9D9D9" w:themeFill="background1" w:themeFillShade="D9"/>
          </w:tcPr>
          <w:p w14:paraId="75F8B869" w14:textId="77777777" w:rsidR="00D3678D" w:rsidRPr="0003415C" w:rsidRDefault="00D3678D" w:rsidP="0053762E">
            <w:pPr>
              <w:jc w:val="center"/>
              <w:rPr>
                <w:b/>
                <w:bCs/>
              </w:rPr>
            </w:pPr>
            <w:r w:rsidRPr="0003415C">
              <w:rPr>
                <w:b/>
                <w:bCs/>
              </w:rPr>
              <w:t xml:space="preserve">WEEK </w:t>
            </w:r>
            <w:r>
              <w:rPr>
                <w:b/>
                <w:bCs/>
              </w:rPr>
              <w:t>7</w:t>
            </w:r>
          </w:p>
        </w:tc>
        <w:tc>
          <w:tcPr>
            <w:tcW w:w="7470" w:type="dxa"/>
            <w:shd w:val="clear" w:color="auto" w:fill="D9D9D9" w:themeFill="background1" w:themeFillShade="D9"/>
          </w:tcPr>
          <w:p w14:paraId="61C796F8" w14:textId="77777777" w:rsidR="00D3678D" w:rsidRPr="00E54C54" w:rsidRDefault="00D3678D" w:rsidP="0053762E">
            <w:pPr>
              <w:tabs>
                <w:tab w:val="left" w:pos="2279"/>
                <w:tab w:val="left" w:pos="2280"/>
              </w:tabs>
              <w:spacing w:before="47"/>
              <w:rPr>
                <w:rFonts w:cstheme="minorHAnsi"/>
                <w:b/>
                <w:bCs/>
                <w:color w:val="000000" w:themeColor="text1"/>
                <w:sz w:val="20"/>
                <w:szCs w:val="20"/>
              </w:rPr>
            </w:pPr>
            <w:r>
              <w:rPr>
                <w:rFonts w:cstheme="minorHAnsi"/>
                <w:b/>
                <w:bCs/>
                <w:color w:val="000000" w:themeColor="text1"/>
                <w:sz w:val="20"/>
                <w:szCs w:val="20"/>
              </w:rPr>
              <w:t>2/27-3/5</w:t>
            </w:r>
          </w:p>
        </w:tc>
        <w:tc>
          <w:tcPr>
            <w:tcW w:w="810" w:type="dxa"/>
            <w:shd w:val="clear" w:color="auto" w:fill="D9D9D9" w:themeFill="background1" w:themeFillShade="D9"/>
          </w:tcPr>
          <w:p w14:paraId="40F787A1" w14:textId="77777777" w:rsidR="00D3678D" w:rsidRPr="0025332B" w:rsidRDefault="00D3678D" w:rsidP="0053762E">
            <w:pPr>
              <w:rPr>
                <w:rFonts w:cstheme="minorHAnsi"/>
                <w:sz w:val="20"/>
                <w:szCs w:val="20"/>
              </w:rPr>
            </w:pPr>
          </w:p>
        </w:tc>
      </w:tr>
      <w:tr w:rsidR="00D3678D" w14:paraId="3201E9EB" w14:textId="77777777" w:rsidTr="0053762E">
        <w:tc>
          <w:tcPr>
            <w:tcW w:w="1255" w:type="dxa"/>
            <w:shd w:val="clear" w:color="auto" w:fill="auto"/>
          </w:tcPr>
          <w:p w14:paraId="6C4F7437" w14:textId="77777777" w:rsidR="00D3678D" w:rsidRPr="0003415C" w:rsidRDefault="00D3678D" w:rsidP="0053762E">
            <w:pPr>
              <w:jc w:val="center"/>
              <w:rPr>
                <w:b/>
                <w:bCs/>
              </w:rPr>
            </w:pPr>
          </w:p>
        </w:tc>
        <w:tc>
          <w:tcPr>
            <w:tcW w:w="7470" w:type="dxa"/>
            <w:shd w:val="clear" w:color="auto" w:fill="auto"/>
          </w:tcPr>
          <w:p w14:paraId="3F2A4CC1" w14:textId="77777777" w:rsidR="00D3678D" w:rsidRPr="006B1723" w:rsidRDefault="00D3678D" w:rsidP="0053762E">
            <w:pPr>
              <w:pStyle w:val="BodyText"/>
              <w:spacing w:before="34"/>
              <w:rPr>
                <w:rFonts w:asciiTheme="minorHAnsi" w:hAnsiTheme="minorHAnsi" w:cstheme="minorHAnsi"/>
                <w:sz w:val="20"/>
                <w:szCs w:val="20"/>
              </w:rPr>
            </w:pPr>
            <w:r w:rsidRPr="006B1723">
              <w:rPr>
                <w:rFonts w:asciiTheme="minorHAnsi" w:hAnsiTheme="minorHAnsi" w:cstheme="minorHAnsi"/>
                <w:sz w:val="20"/>
                <w:szCs w:val="20"/>
              </w:rPr>
              <w:t xml:space="preserve">Read SB-Chapter 10 </w:t>
            </w:r>
          </w:p>
        </w:tc>
        <w:tc>
          <w:tcPr>
            <w:tcW w:w="810" w:type="dxa"/>
            <w:shd w:val="clear" w:color="auto" w:fill="auto"/>
          </w:tcPr>
          <w:p w14:paraId="54CF5BCF" w14:textId="77777777" w:rsidR="00D3678D" w:rsidRPr="0025332B" w:rsidRDefault="00D3678D" w:rsidP="0053762E">
            <w:pPr>
              <w:rPr>
                <w:rFonts w:cstheme="minorHAnsi"/>
                <w:sz w:val="20"/>
                <w:szCs w:val="20"/>
              </w:rPr>
            </w:pPr>
            <w:r w:rsidRPr="0025332B">
              <w:rPr>
                <w:rFonts w:cstheme="minorHAnsi"/>
                <w:sz w:val="20"/>
                <w:szCs w:val="20"/>
              </w:rPr>
              <w:t>Day 1</w:t>
            </w:r>
          </w:p>
        </w:tc>
      </w:tr>
      <w:tr w:rsidR="00D3678D" w14:paraId="045F6592" w14:textId="77777777" w:rsidTr="0053762E">
        <w:tc>
          <w:tcPr>
            <w:tcW w:w="1255" w:type="dxa"/>
            <w:shd w:val="clear" w:color="auto" w:fill="auto"/>
          </w:tcPr>
          <w:p w14:paraId="0E77AE6C" w14:textId="77777777" w:rsidR="00D3678D" w:rsidRPr="0003415C" w:rsidRDefault="00D3678D" w:rsidP="0053762E">
            <w:pPr>
              <w:jc w:val="center"/>
              <w:rPr>
                <w:b/>
                <w:bCs/>
              </w:rPr>
            </w:pPr>
            <w:r>
              <w:rPr>
                <w:b/>
                <w:bCs/>
              </w:rPr>
              <w:t xml:space="preserve"> **</w:t>
            </w:r>
          </w:p>
        </w:tc>
        <w:tc>
          <w:tcPr>
            <w:tcW w:w="7470" w:type="dxa"/>
            <w:shd w:val="clear" w:color="auto" w:fill="auto"/>
          </w:tcPr>
          <w:p w14:paraId="206B14BE" w14:textId="77777777" w:rsidR="00D3678D" w:rsidRPr="006B1723" w:rsidRDefault="00D3678D" w:rsidP="0053762E">
            <w:pPr>
              <w:pStyle w:val="BodyText"/>
              <w:spacing w:before="34"/>
              <w:rPr>
                <w:rFonts w:asciiTheme="minorHAnsi" w:hAnsiTheme="minorHAnsi" w:cstheme="minorHAnsi"/>
                <w:sz w:val="20"/>
                <w:szCs w:val="20"/>
              </w:rPr>
            </w:pPr>
            <w:r w:rsidRPr="006B1723">
              <w:rPr>
                <w:rFonts w:asciiTheme="minorHAnsi" w:hAnsiTheme="minorHAnsi" w:cstheme="minorHAnsi"/>
                <w:sz w:val="20"/>
                <w:szCs w:val="20"/>
              </w:rPr>
              <w:t>Post SB-Chapter 10 – Reading Questions</w:t>
            </w:r>
          </w:p>
        </w:tc>
        <w:tc>
          <w:tcPr>
            <w:tcW w:w="810" w:type="dxa"/>
            <w:shd w:val="clear" w:color="auto" w:fill="auto"/>
          </w:tcPr>
          <w:p w14:paraId="470776A5" w14:textId="77777777" w:rsidR="00D3678D" w:rsidRPr="0025332B" w:rsidRDefault="00D3678D" w:rsidP="0053762E">
            <w:pPr>
              <w:rPr>
                <w:rFonts w:cstheme="minorHAnsi"/>
                <w:sz w:val="20"/>
                <w:szCs w:val="20"/>
              </w:rPr>
            </w:pPr>
            <w:r w:rsidRPr="0025332B">
              <w:rPr>
                <w:rFonts w:cstheme="minorHAnsi"/>
                <w:sz w:val="20"/>
                <w:szCs w:val="20"/>
              </w:rPr>
              <w:t xml:space="preserve">Day 1 </w:t>
            </w:r>
          </w:p>
        </w:tc>
      </w:tr>
      <w:tr w:rsidR="00D3678D" w14:paraId="3D9E89D5" w14:textId="77777777" w:rsidTr="0053762E">
        <w:tc>
          <w:tcPr>
            <w:tcW w:w="1255" w:type="dxa"/>
            <w:shd w:val="clear" w:color="auto" w:fill="auto"/>
          </w:tcPr>
          <w:p w14:paraId="5AC84C68" w14:textId="77777777" w:rsidR="00D3678D" w:rsidRPr="0003415C" w:rsidRDefault="00D3678D" w:rsidP="0053762E">
            <w:pPr>
              <w:jc w:val="center"/>
              <w:rPr>
                <w:b/>
                <w:bCs/>
              </w:rPr>
            </w:pPr>
            <w:r>
              <w:rPr>
                <w:b/>
                <w:bCs/>
              </w:rPr>
              <w:t xml:space="preserve"> **</w:t>
            </w:r>
          </w:p>
        </w:tc>
        <w:tc>
          <w:tcPr>
            <w:tcW w:w="7470" w:type="dxa"/>
            <w:shd w:val="clear" w:color="auto" w:fill="auto"/>
          </w:tcPr>
          <w:p w14:paraId="51281EBA" w14:textId="77777777" w:rsidR="00D3678D" w:rsidRPr="006B1723" w:rsidRDefault="00D3678D" w:rsidP="0053762E">
            <w:pPr>
              <w:pStyle w:val="BodyText"/>
              <w:spacing w:before="34"/>
              <w:rPr>
                <w:rFonts w:asciiTheme="minorHAnsi" w:hAnsiTheme="minorHAnsi" w:cstheme="minorHAnsi"/>
                <w:sz w:val="20"/>
                <w:szCs w:val="20"/>
              </w:rPr>
            </w:pPr>
            <w:r w:rsidRPr="006B1723">
              <w:rPr>
                <w:rFonts w:asciiTheme="minorHAnsi" w:hAnsiTheme="minorHAnsi" w:cstheme="minorHAnsi"/>
                <w:sz w:val="20"/>
                <w:szCs w:val="20"/>
              </w:rPr>
              <w:t>Submit Course Evaluation and Send Proof to Instructor</w:t>
            </w:r>
          </w:p>
        </w:tc>
        <w:tc>
          <w:tcPr>
            <w:tcW w:w="810" w:type="dxa"/>
            <w:shd w:val="clear" w:color="auto" w:fill="auto"/>
          </w:tcPr>
          <w:p w14:paraId="0B2FA376" w14:textId="77777777" w:rsidR="00D3678D" w:rsidRPr="0025332B" w:rsidRDefault="00D3678D" w:rsidP="0053762E">
            <w:pPr>
              <w:rPr>
                <w:rFonts w:cstheme="minorHAnsi"/>
                <w:sz w:val="20"/>
                <w:szCs w:val="20"/>
              </w:rPr>
            </w:pPr>
            <w:r w:rsidRPr="0025332B">
              <w:rPr>
                <w:rFonts w:cstheme="minorHAnsi"/>
                <w:sz w:val="20"/>
                <w:szCs w:val="20"/>
              </w:rPr>
              <w:t xml:space="preserve">Day </w:t>
            </w:r>
            <w:r>
              <w:rPr>
                <w:rFonts w:cstheme="minorHAnsi"/>
                <w:sz w:val="20"/>
                <w:szCs w:val="20"/>
              </w:rPr>
              <w:t>1</w:t>
            </w:r>
          </w:p>
        </w:tc>
      </w:tr>
      <w:tr w:rsidR="00D3678D" w14:paraId="7973C228" w14:textId="77777777" w:rsidTr="0053762E">
        <w:tc>
          <w:tcPr>
            <w:tcW w:w="1255" w:type="dxa"/>
            <w:shd w:val="clear" w:color="auto" w:fill="auto"/>
          </w:tcPr>
          <w:p w14:paraId="061A916A" w14:textId="77777777" w:rsidR="00D3678D" w:rsidRPr="0003415C" w:rsidRDefault="00D3678D" w:rsidP="0053762E">
            <w:pPr>
              <w:jc w:val="center"/>
              <w:rPr>
                <w:b/>
                <w:bCs/>
              </w:rPr>
            </w:pPr>
            <w:r>
              <w:rPr>
                <w:b/>
                <w:bCs/>
              </w:rPr>
              <w:t>**</w:t>
            </w:r>
          </w:p>
        </w:tc>
        <w:tc>
          <w:tcPr>
            <w:tcW w:w="7470" w:type="dxa"/>
            <w:shd w:val="clear" w:color="auto" w:fill="auto"/>
          </w:tcPr>
          <w:p w14:paraId="44494B9A" w14:textId="77777777" w:rsidR="00D3678D" w:rsidRPr="006B1723" w:rsidRDefault="00D3678D" w:rsidP="0053762E">
            <w:pPr>
              <w:rPr>
                <w:rFonts w:cstheme="minorHAnsi"/>
                <w:sz w:val="20"/>
                <w:szCs w:val="20"/>
              </w:rPr>
            </w:pPr>
            <w:r w:rsidRPr="006B1723">
              <w:rPr>
                <w:rFonts w:cstheme="minorHAnsi"/>
                <w:sz w:val="20"/>
                <w:szCs w:val="20"/>
              </w:rPr>
              <w:t xml:space="preserve">Post Module 3 – Writing Assignment Rough Draft – Argument                             </w:t>
            </w:r>
            <w:r>
              <w:rPr>
                <w:rFonts w:cstheme="minorHAnsi"/>
                <w:sz w:val="20"/>
                <w:szCs w:val="20"/>
              </w:rPr>
              <w:t xml:space="preserve">          </w:t>
            </w:r>
          </w:p>
        </w:tc>
        <w:tc>
          <w:tcPr>
            <w:tcW w:w="810" w:type="dxa"/>
            <w:shd w:val="clear" w:color="auto" w:fill="auto"/>
          </w:tcPr>
          <w:p w14:paraId="4AE62059" w14:textId="77777777" w:rsidR="00D3678D" w:rsidRPr="0025332B" w:rsidRDefault="00D3678D" w:rsidP="0053762E">
            <w:pPr>
              <w:rPr>
                <w:rFonts w:cstheme="minorHAnsi"/>
                <w:sz w:val="20"/>
                <w:szCs w:val="20"/>
              </w:rPr>
            </w:pPr>
            <w:r w:rsidRPr="0025332B">
              <w:rPr>
                <w:rFonts w:cstheme="minorHAnsi"/>
                <w:sz w:val="20"/>
                <w:szCs w:val="20"/>
              </w:rPr>
              <w:t xml:space="preserve">Day </w:t>
            </w:r>
            <w:r>
              <w:rPr>
                <w:rFonts w:cstheme="minorHAnsi"/>
                <w:sz w:val="20"/>
                <w:szCs w:val="20"/>
              </w:rPr>
              <w:t>3</w:t>
            </w:r>
          </w:p>
        </w:tc>
      </w:tr>
      <w:tr w:rsidR="00D3678D" w14:paraId="32EC0E82" w14:textId="77777777" w:rsidTr="0053762E">
        <w:tc>
          <w:tcPr>
            <w:tcW w:w="1255" w:type="dxa"/>
            <w:shd w:val="clear" w:color="auto" w:fill="auto"/>
          </w:tcPr>
          <w:p w14:paraId="68EC71D7" w14:textId="77777777" w:rsidR="00D3678D" w:rsidRPr="0003415C" w:rsidRDefault="00D3678D" w:rsidP="0053762E">
            <w:pPr>
              <w:jc w:val="center"/>
              <w:rPr>
                <w:b/>
                <w:bCs/>
              </w:rPr>
            </w:pPr>
            <w:r>
              <w:rPr>
                <w:b/>
                <w:bCs/>
              </w:rPr>
              <w:t>**</w:t>
            </w:r>
          </w:p>
        </w:tc>
        <w:tc>
          <w:tcPr>
            <w:tcW w:w="7470" w:type="dxa"/>
            <w:shd w:val="clear" w:color="auto" w:fill="auto"/>
          </w:tcPr>
          <w:p w14:paraId="51D821F1" w14:textId="77777777" w:rsidR="00D3678D" w:rsidRPr="006B1723" w:rsidRDefault="00D3678D" w:rsidP="0053762E">
            <w:pPr>
              <w:pStyle w:val="BodyText"/>
              <w:spacing w:before="34"/>
              <w:rPr>
                <w:rFonts w:asciiTheme="minorHAnsi" w:hAnsiTheme="minorHAnsi" w:cstheme="minorHAnsi"/>
                <w:sz w:val="20"/>
                <w:szCs w:val="20"/>
              </w:rPr>
            </w:pPr>
            <w:r w:rsidRPr="006B1723">
              <w:rPr>
                <w:rFonts w:asciiTheme="minorHAnsi" w:hAnsiTheme="minorHAnsi" w:cstheme="minorHAnsi"/>
                <w:sz w:val="20"/>
                <w:szCs w:val="20"/>
              </w:rPr>
              <w:t xml:space="preserve">Post Wordiness Assignment </w:t>
            </w:r>
          </w:p>
        </w:tc>
        <w:tc>
          <w:tcPr>
            <w:tcW w:w="810" w:type="dxa"/>
            <w:shd w:val="clear" w:color="auto" w:fill="auto"/>
          </w:tcPr>
          <w:p w14:paraId="6B9AF669" w14:textId="77777777" w:rsidR="00D3678D" w:rsidRPr="0025332B" w:rsidRDefault="00D3678D" w:rsidP="0053762E">
            <w:pPr>
              <w:rPr>
                <w:rFonts w:cstheme="minorHAnsi"/>
                <w:sz w:val="20"/>
                <w:szCs w:val="20"/>
              </w:rPr>
            </w:pPr>
            <w:r w:rsidRPr="0025332B">
              <w:rPr>
                <w:rFonts w:cstheme="minorHAnsi"/>
                <w:sz w:val="20"/>
                <w:szCs w:val="20"/>
              </w:rPr>
              <w:t xml:space="preserve">Day </w:t>
            </w:r>
            <w:r>
              <w:rPr>
                <w:rFonts w:cstheme="minorHAnsi"/>
                <w:sz w:val="20"/>
                <w:szCs w:val="20"/>
              </w:rPr>
              <w:t>7</w:t>
            </w:r>
            <w:r w:rsidRPr="0025332B">
              <w:rPr>
                <w:rFonts w:cstheme="minorHAnsi"/>
                <w:sz w:val="20"/>
                <w:szCs w:val="20"/>
              </w:rPr>
              <w:t xml:space="preserve"> </w:t>
            </w:r>
          </w:p>
        </w:tc>
      </w:tr>
      <w:tr w:rsidR="00D3678D" w14:paraId="6D570455" w14:textId="77777777" w:rsidTr="0053762E">
        <w:tc>
          <w:tcPr>
            <w:tcW w:w="1255" w:type="dxa"/>
            <w:shd w:val="clear" w:color="auto" w:fill="auto"/>
          </w:tcPr>
          <w:p w14:paraId="24F56E84" w14:textId="77777777" w:rsidR="00D3678D" w:rsidRDefault="00D3678D" w:rsidP="0053762E">
            <w:pPr>
              <w:jc w:val="center"/>
              <w:rPr>
                <w:b/>
                <w:bCs/>
              </w:rPr>
            </w:pPr>
            <w:r>
              <w:rPr>
                <w:b/>
                <w:bCs/>
              </w:rPr>
              <w:t>**</w:t>
            </w:r>
          </w:p>
        </w:tc>
        <w:tc>
          <w:tcPr>
            <w:tcW w:w="7470" w:type="dxa"/>
            <w:shd w:val="clear" w:color="auto" w:fill="auto"/>
          </w:tcPr>
          <w:p w14:paraId="769D76E5" w14:textId="77777777" w:rsidR="00D3678D" w:rsidRPr="006B1723" w:rsidRDefault="00D3678D" w:rsidP="0053762E">
            <w:pPr>
              <w:pStyle w:val="BodyText"/>
              <w:spacing w:before="34"/>
              <w:rPr>
                <w:rFonts w:asciiTheme="minorHAnsi" w:hAnsiTheme="minorHAnsi" w:cstheme="minorHAnsi"/>
                <w:sz w:val="20"/>
                <w:szCs w:val="20"/>
              </w:rPr>
            </w:pPr>
            <w:r w:rsidRPr="006B1723">
              <w:rPr>
                <w:rFonts w:asciiTheme="minorHAnsi" w:hAnsiTheme="minorHAnsi" w:cstheme="minorHAnsi"/>
                <w:sz w:val="20"/>
                <w:szCs w:val="20"/>
              </w:rPr>
              <w:t>Post Post-Test</w:t>
            </w:r>
          </w:p>
        </w:tc>
        <w:tc>
          <w:tcPr>
            <w:tcW w:w="810" w:type="dxa"/>
            <w:shd w:val="clear" w:color="auto" w:fill="auto"/>
          </w:tcPr>
          <w:p w14:paraId="11E73132" w14:textId="77777777" w:rsidR="00D3678D" w:rsidRPr="0025332B" w:rsidRDefault="00D3678D" w:rsidP="0053762E">
            <w:pPr>
              <w:rPr>
                <w:rFonts w:cstheme="minorHAnsi"/>
                <w:sz w:val="20"/>
                <w:szCs w:val="20"/>
              </w:rPr>
            </w:pPr>
            <w:r>
              <w:rPr>
                <w:rFonts w:cstheme="minorHAnsi"/>
                <w:sz w:val="20"/>
                <w:szCs w:val="20"/>
              </w:rPr>
              <w:t xml:space="preserve">Day 7 </w:t>
            </w:r>
          </w:p>
        </w:tc>
      </w:tr>
      <w:tr w:rsidR="00D3678D" w14:paraId="3652A034" w14:textId="77777777" w:rsidTr="0053762E">
        <w:tc>
          <w:tcPr>
            <w:tcW w:w="1255" w:type="dxa"/>
            <w:shd w:val="clear" w:color="auto" w:fill="D9D9D9" w:themeFill="background1" w:themeFillShade="D9"/>
          </w:tcPr>
          <w:p w14:paraId="3E4E216C" w14:textId="77777777" w:rsidR="00D3678D" w:rsidRPr="0003415C" w:rsidRDefault="00D3678D" w:rsidP="0053762E">
            <w:pPr>
              <w:jc w:val="center"/>
              <w:rPr>
                <w:b/>
                <w:bCs/>
              </w:rPr>
            </w:pPr>
            <w:r>
              <w:rPr>
                <w:b/>
                <w:bCs/>
              </w:rPr>
              <w:t>WEEK 8</w:t>
            </w:r>
          </w:p>
        </w:tc>
        <w:tc>
          <w:tcPr>
            <w:tcW w:w="7470" w:type="dxa"/>
            <w:shd w:val="clear" w:color="auto" w:fill="D9D9D9" w:themeFill="background1" w:themeFillShade="D9"/>
          </w:tcPr>
          <w:p w14:paraId="5664FF7B" w14:textId="77777777" w:rsidR="00D3678D" w:rsidRPr="00F73FBC" w:rsidRDefault="00D3678D" w:rsidP="0053762E">
            <w:pPr>
              <w:pStyle w:val="BodyText"/>
              <w:rPr>
                <w:rFonts w:asciiTheme="minorHAnsi" w:hAnsiTheme="minorHAnsi" w:cstheme="minorHAnsi"/>
                <w:color w:val="FF0000"/>
                <w:sz w:val="20"/>
                <w:szCs w:val="20"/>
              </w:rPr>
            </w:pPr>
            <w:r w:rsidRPr="00F73FBC">
              <w:rPr>
                <w:rFonts w:asciiTheme="minorHAnsi" w:hAnsiTheme="minorHAnsi" w:cstheme="minorHAnsi"/>
                <w:b/>
                <w:color w:val="FF0000"/>
                <w:sz w:val="20"/>
                <w:szCs w:val="20"/>
              </w:rPr>
              <w:t>TAKE NOTE OF THE DUE DATES IN THIS LAST SHORT WEEK</w:t>
            </w:r>
          </w:p>
          <w:p w14:paraId="7BA9E3F4" w14:textId="77777777" w:rsidR="00D3678D" w:rsidRPr="00E54C54" w:rsidRDefault="00D3678D" w:rsidP="0053762E">
            <w:pPr>
              <w:tabs>
                <w:tab w:val="left" w:pos="2279"/>
                <w:tab w:val="left" w:pos="2280"/>
              </w:tabs>
              <w:spacing w:before="47"/>
              <w:rPr>
                <w:b/>
                <w:bCs/>
                <w:color w:val="000000" w:themeColor="text1"/>
                <w:sz w:val="20"/>
                <w:szCs w:val="20"/>
              </w:rPr>
            </w:pPr>
            <w:r>
              <w:rPr>
                <w:b/>
                <w:bCs/>
                <w:color w:val="000000" w:themeColor="text1"/>
                <w:sz w:val="20"/>
                <w:szCs w:val="20"/>
              </w:rPr>
              <w:t>3/6-8</w:t>
            </w:r>
          </w:p>
        </w:tc>
        <w:tc>
          <w:tcPr>
            <w:tcW w:w="810" w:type="dxa"/>
            <w:shd w:val="clear" w:color="auto" w:fill="D9D9D9" w:themeFill="background1" w:themeFillShade="D9"/>
          </w:tcPr>
          <w:p w14:paraId="3F9AF26A" w14:textId="77777777" w:rsidR="00D3678D" w:rsidRDefault="00D3678D" w:rsidP="0053762E"/>
        </w:tc>
      </w:tr>
      <w:tr w:rsidR="00D3678D" w14:paraId="6AD6F019" w14:textId="77777777" w:rsidTr="0053762E">
        <w:tc>
          <w:tcPr>
            <w:tcW w:w="1255" w:type="dxa"/>
            <w:shd w:val="clear" w:color="auto" w:fill="auto"/>
          </w:tcPr>
          <w:p w14:paraId="1AD8C09C" w14:textId="77777777" w:rsidR="00D3678D" w:rsidRPr="0003415C" w:rsidRDefault="00D3678D" w:rsidP="0053762E">
            <w:pPr>
              <w:jc w:val="center"/>
              <w:rPr>
                <w:b/>
                <w:bCs/>
              </w:rPr>
            </w:pPr>
            <w:r>
              <w:rPr>
                <w:b/>
                <w:bCs/>
              </w:rPr>
              <w:t>**</w:t>
            </w:r>
          </w:p>
        </w:tc>
        <w:tc>
          <w:tcPr>
            <w:tcW w:w="7470" w:type="dxa"/>
            <w:shd w:val="clear" w:color="auto" w:fill="auto"/>
          </w:tcPr>
          <w:p w14:paraId="0861F2B9" w14:textId="77777777" w:rsidR="00D3678D" w:rsidRPr="006B1723" w:rsidRDefault="00D3678D" w:rsidP="0053762E">
            <w:pPr>
              <w:pStyle w:val="BodyText"/>
              <w:spacing w:before="34"/>
              <w:rPr>
                <w:rFonts w:asciiTheme="minorHAnsi" w:hAnsiTheme="minorHAnsi" w:cstheme="minorHAnsi"/>
                <w:sz w:val="20"/>
                <w:szCs w:val="20"/>
              </w:rPr>
            </w:pPr>
            <w:r w:rsidRPr="006B1723">
              <w:rPr>
                <w:rFonts w:asciiTheme="minorHAnsi" w:hAnsiTheme="minorHAnsi" w:cstheme="minorHAnsi"/>
                <w:sz w:val="20"/>
                <w:szCs w:val="20"/>
              </w:rPr>
              <w:t xml:space="preserve">Post Peer Reviews for Argument Rough Draft </w:t>
            </w:r>
          </w:p>
        </w:tc>
        <w:tc>
          <w:tcPr>
            <w:tcW w:w="810" w:type="dxa"/>
            <w:shd w:val="clear" w:color="auto" w:fill="auto"/>
          </w:tcPr>
          <w:p w14:paraId="30A952B6" w14:textId="77777777" w:rsidR="00D3678D" w:rsidRPr="0025332B" w:rsidRDefault="00D3678D" w:rsidP="0053762E">
            <w:pPr>
              <w:rPr>
                <w:rFonts w:cstheme="minorHAnsi"/>
                <w:sz w:val="20"/>
                <w:szCs w:val="20"/>
              </w:rPr>
            </w:pPr>
            <w:r w:rsidRPr="0025332B">
              <w:rPr>
                <w:rFonts w:cstheme="minorHAnsi"/>
                <w:sz w:val="20"/>
                <w:szCs w:val="20"/>
              </w:rPr>
              <w:t xml:space="preserve">Day 1 </w:t>
            </w:r>
          </w:p>
        </w:tc>
      </w:tr>
      <w:tr w:rsidR="00D3678D" w14:paraId="228FDEFA" w14:textId="77777777" w:rsidTr="0053762E">
        <w:tc>
          <w:tcPr>
            <w:tcW w:w="1255" w:type="dxa"/>
            <w:shd w:val="clear" w:color="auto" w:fill="auto"/>
          </w:tcPr>
          <w:p w14:paraId="52C5E312" w14:textId="77777777" w:rsidR="00D3678D" w:rsidRPr="0003415C" w:rsidRDefault="00D3678D" w:rsidP="0053762E">
            <w:pPr>
              <w:jc w:val="center"/>
              <w:rPr>
                <w:b/>
                <w:bCs/>
              </w:rPr>
            </w:pPr>
            <w:r>
              <w:rPr>
                <w:b/>
                <w:bCs/>
              </w:rPr>
              <w:t>**</w:t>
            </w:r>
          </w:p>
        </w:tc>
        <w:tc>
          <w:tcPr>
            <w:tcW w:w="7470" w:type="dxa"/>
            <w:shd w:val="clear" w:color="auto" w:fill="auto"/>
          </w:tcPr>
          <w:p w14:paraId="0CA50A46" w14:textId="77777777" w:rsidR="00D3678D" w:rsidRPr="006B1723" w:rsidRDefault="00D3678D" w:rsidP="0053762E">
            <w:pPr>
              <w:pStyle w:val="BodyText"/>
              <w:spacing w:before="1"/>
              <w:rPr>
                <w:rFonts w:asciiTheme="minorHAnsi" w:hAnsiTheme="minorHAnsi" w:cstheme="minorHAnsi"/>
                <w:sz w:val="20"/>
                <w:szCs w:val="20"/>
              </w:rPr>
            </w:pPr>
            <w:r w:rsidRPr="006B1723">
              <w:rPr>
                <w:rFonts w:asciiTheme="minorHAnsi" w:hAnsiTheme="minorHAnsi" w:cstheme="minorHAnsi"/>
                <w:sz w:val="20"/>
                <w:szCs w:val="20"/>
              </w:rPr>
              <w:t xml:space="preserve">Post Final Draft of </w:t>
            </w:r>
            <w:proofErr w:type="gramStart"/>
            <w:r w:rsidRPr="006B1723">
              <w:rPr>
                <w:rFonts w:asciiTheme="minorHAnsi" w:hAnsiTheme="minorHAnsi" w:cstheme="minorHAnsi"/>
                <w:sz w:val="20"/>
                <w:szCs w:val="20"/>
              </w:rPr>
              <w:t xml:space="preserve">Argument  </w:t>
            </w:r>
            <w:r w:rsidRPr="006676A6">
              <w:rPr>
                <w:rFonts w:asciiTheme="minorHAnsi" w:hAnsiTheme="minorHAnsi" w:cstheme="minorHAnsi"/>
                <w:b/>
                <w:bCs/>
                <w:color w:val="FF0000"/>
                <w:sz w:val="20"/>
                <w:szCs w:val="20"/>
              </w:rPr>
              <w:t>*</w:t>
            </w:r>
            <w:proofErr w:type="gramEnd"/>
            <w:r w:rsidRPr="006676A6">
              <w:rPr>
                <w:rFonts w:asciiTheme="minorHAnsi" w:hAnsiTheme="minorHAnsi" w:cstheme="minorHAnsi"/>
                <w:b/>
                <w:bCs/>
                <w:color w:val="FF0000"/>
                <w:sz w:val="20"/>
                <w:szCs w:val="20"/>
              </w:rPr>
              <w:t>*note due date</w:t>
            </w:r>
            <w:r w:rsidRPr="006676A6">
              <w:rPr>
                <w:rFonts w:asciiTheme="minorHAnsi" w:hAnsiTheme="minorHAnsi" w:cstheme="minorHAnsi"/>
                <w:color w:val="FF0000"/>
                <w:sz w:val="20"/>
                <w:szCs w:val="20"/>
              </w:rPr>
              <w:t xml:space="preserve"> </w:t>
            </w:r>
          </w:p>
        </w:tc>
        <w:tc>
          <w:tcPr>
            <w:tcW w:w="810" w:type="dxa"/>
            <w:shd w:val="clear" w:color="auto" w:fill="auto"/>
          </w:tcPr>
          <w:p w14:paraId="3287E603" w14:textId="77777777" w:rsidR="00D3678D" w:rsidRPr="0025332B" w:rsidRDefault="00D3678D" w:rsidP="0053762E">
            <w:pPr>
              <w:rPr>
                <w:rFonts w:cstheme="minorHAnsi"/>
                <w:sz w:val="20"/>
                <w:szCs w:val="20"/>
              </w:rPr>
            </w:pPr>
            <w:r w:rsidRPr="0025332B">
              <w:rPr>
                <w:rFonts w:cstheme="minorHAnsi"/>
                <w:sz w:val="20"/>
                <w:szCs w:val="20"/>
              </w:rPr>
              <w:t xml:space="preserve">Day </w:t>
            </w:r>
            <w:r>
              <w:rPr>
                <w:rFonts w:cstheme="minorHAnsi"/>
                <w:sz w:val="20"/>
                <w:szCs w:val="20"/>
              </w:rPr>
              <w:t>3</w:t>
            </w:r>
          </w:p>
        </w:tc>
      </w:tr>
      <w:tr w:rsidR="00D3678D" w14:paraId="43893B14" w14:textId="77777777" w:rsidTr="0053762E">
        <w:tc>
          <w:tcPr>
            <w:tcW w:w="1255" w:type="dxa"/>
            <w:shd w:val="clear" w:color="auto" w:fill="auto"/>
          </w:tcPr>
          <w:p w14:paraId="0469E727" w14:textId="77777777" w:rsidR="00D3678D" w:rsidRPr="0003415C" w:rsidRDefault="00D3678D" w:rsidP="0053762E">
            <w:pPr>
              <w:jc w:val="center"/>
              <w:rPr>
                <w:b/>
                <w:bCs/>
              </w:rPr>
            </w:pPr>
          </w:p>
        </w:tc>
        <w:tc>
          <w:tcPr>
            <w:tcW w:w="7470" w:type="dxa"/>
            <w:shd w:val="clear" w:color="auto" w:fill="auto"/>
          </w:tcPr>
          <w:p w14:paraId="6DD57DD6" w14:textId="77777777" w:rsidR="00D3678D" w:rsidRPr="006B1723" w:rsidRDefault="00D3678D" w:rsidP="0053762E">
            <w:pPr>
              <w:spacing w:before="34"/>
              <w:rPr>
                <w:rFonts w:cstheme="minorHAnsi"/>
                <w:sz w:val="20"/>
                <w:szCs w:val="20"/>
              </w:rPr>
            </w:pPr>
            <w:r w:rsidRPr="006B1723">
              <w:rPr>
                <w:rFonts w:cstheme="minorHAnsi"/>
                <w:sz w:val="20"/>
                <w:szCs w:val="20"/>
              </w:rPr>
              <w:t xml:space="preserve"> </w:t>
            </w:r>
            <w:r w:rsidRPr="006B1723">
              <w:rPr>
                <w:rFonts w:cstheme="minorHAnsi"/>
                <w:b/>
                <w:bCs/>
                <w:sz w:val="20"/>
                <w:szCs w:val="20"/>
              </w:rPr>
              <w:t xml:space="preserve">End of Course                                                                                                                                     </w:t>
            </w:r>
            <w:proofErr w:type="gramStart"/>
            <w:r w:rsidRPr="006B1723">
              <w:rPr>
                <w:rFonts w:cstheme="minorHAnsi"/>
                <w:b/>
                <w:bCs/>
                <w:sz w:val="20"/>
                <w:szCs w:val="20"/>
              </w:rPr>
              <w:t xml:space="preserve">   </w:t>
            </w:r>
            <w:r w:rsidRPr="006B1723">
              <w:rPr>
                <w:rFonts w:cstheme="minorHAnsi"/>
                <w:sz w:val="20"/>
                <w:szCs w:val="20"/>
              </w:rPr>
              <w:t>(</w:t>
            </w:r>
            <w:proofErr w:type="gramEnd"/>
            <w:r w:rsidRPr="006B1723">
              <w:rPr>
                <w:rFonts w:cstheme="minorHAnsi"/>
                <w:sz w:val="20"/>
                <w:szCs w:val="20"/>
              </w:rPr>
              <w:t>no credit will be given on assignments submitted after midnight of this day)</w:t>
            </w:r>
          </w:p>
        </w:tc>
        <w:tc>
          <w:tcPr>
            <w:tcW w:w="810" w:type="dxa"/>
            <w:shd w:val="clear" w:color="auto" w:fill="auto"/>
          </w:tcPr>
          <w:p w14:paraId="32495D33" w14:textId="77777777" w:rsidR="00D3678D" w:rsidRPr="0025332B" w:rsidRDefault="00D3678D" w:rsidP="0053762E">
            <w:pPr>
              <w:rPr>
                <w:rFonts w:cstheme="minorHAnsi"/>
                <w:sz w:val="20"/>
                <w:szCs w:val="20"/>
              </w:rPr>
            </w:pPr>
            <w:r w:rsidRPr="0025332B">
              <w:rPr>
                <w:rFonts w:cstheme="minorHAnsi"/>
                <w:sz w:val="20"/>
                <w:szCs w:val="20"/>
              </w:rPr>
              <w:t xml:space="preserve">Day </w:t>
            </w:r>
            <w:r>
              <w:rPr>
                <w:rFonts w:cstheme="minorHAnsi"/>
                <w:sz w:val="20"/>
                <w:szCs w:val="20"/>
              </w:rPr>
              <w:t>3</w:t>
            </w:r>
          </w:p>
        </w:tc>
      </w:tr>
    </w:tbl>
    <w:p w14:paraId="2477CCB5" w14:textId="7AD17078" w:rsidR="00D3678D" w:rsidRPr="00D3678D" w:rsidRDefault="00D3678D" w:rsidP="00D3678D"/>
    <w:p w14:paraId="2D89CE11" w14:textId="1AB33247" w:rsidR="00D3678D" w:rsidRDefault="00D3678D" w:rsidP="00A90920">
      <w:pPr>
        <w:pStyle w:val="BodyText"/>
        <w:ind w:right="147"/>
        <w:rPr>
          <w:rFonts w:cs="Times New Roman"/>
          <w:b/>
          <w:spacing w:val="-1"/>
        </w:rPr>
      </w:pPr>
    </w:p>
    <w:p w14:paraId="679C87EF" w14:textId="7B17DA3A" w:rsidR="00D3678D" w:rsidRDefault="00D3678D" w:rsidP="00A90920">
      <w:pPr>
        <w:pStyle w:val="BodyText"/>
        <w:ind w:right="147"/>
        <w:rPr>
          <w:rFonts w:cs="Times New Roman"/>
          <w:b/>
          <w:spacing w:val="-1"/>
        </w:rPr>
      </w:pPr>
    </w:p>
    <w:p w14:paraId="5D1BCD51" w14:textId="0EA08C26" w:rsidR="00D3678D" w:rsidRDefault="00D3678D" w:rsidP="00A90920">
      <w:pPr>
        <w:pStyle w:val="BodyText"/>
        <w:ind w:right="147"/>
        <w:rPr>
          <w:rFonts w:cs="Times New Roman"/>
          <w:b/>
          <w:spacing w:val="-1"/>
        </w:rPr>
      </w:pPr>
    </w:p>
    <w:p w14:paraId="402D3A9D" w14:textId="222E6457" w:rsidR="00D3678D" w:rsidRDefault="00D3678D" w:rsidP="00A90920">
      <w:pPr>
        <w:pStyle w:val="BodyText"/>
        <w:ind w:right="147"/>
        <w:rPr>
          <w:rFonts w:cs="Times New Roman"/>
          <w:b/>
          <w:spacing w:val="-1"/>
        </w:rPr>
      </w:pPr>
    </w:p>
    <w:p w14:paraId="68CC2622" w14:textId="7ADFDFF5" w:rsidR="00D3678D" w:rsidRDefault="00D3678D" w:rsidP="00A90920">
      <w:pPr>
        <w:pStyle w:val="BodyText"/>
        <w:ind w:right="147"/>
        <w:rPr>
          <w:rFonts w:cs="Times New Roman"/>
          <w:b/>
          <w:spacing w:val="-1"/>
        </w:rPr>
      </w:pPr>
    </w:p>
    <w:sectPr w:rsidR="00D3678D"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A26"/>
    <w:multiLevelType w:val="hybridMultilevel"/>
    <w:tmpl w:val="C406A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67377"/>
    <w:multiLevelType w:val="hybridMultilevel"/>
    <w:tmpl w:val="F7B6A6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586268"/>
    <w:multiLevelType w:val="hybridMultilevel"/>
    <w:tmpl w:val="F7D2B6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E058EA"/>
    <w:multiLevelType w:val="hybridMultilevel"/>
    <w:tmpl w:val="834EBC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8317934"/>
    <w:multiLevelType w:val="hybridMultilevel"/>
    <w:tmpl w:val="44A85D84"/>
    <w:lvl w:ilvl="0" w:tplc="F45E44C4">
      <w:start w:val="1"/>
      <w:numFmt w:val="decimal"/>
      <w:lvlText w:val="%1."/>
      <w:lvlJc w:val="left"/>
      <w:pPr>
        <w:ind w:left="1180" w:hanging="221"/>
      </w:pPr>
      <w:rPr>
        <w:rFonts w:ascii="Times New Roman" w:eastAsia="Times New Roman" w:hAnsi="Times New Roman" w:cs="Times New Roman" w:hint="default"/>
        <w:w w:val="97"/>
        <w:sz w:val="22"/>
        <w:szCs w:val="22"/>
        <w:lang w:val="en-US" w:eastAsia="en-US" w:bidi="en-US"/>
      </w:rPr>
    </w:lvl>
    <w:lvl w:ilvl="1" w:tplc="748ECDA0">
      <w:numFmt w:val="bullet"/>
      <w:lvlText w:val="•"/>
      <w:lvlJc w:val="left"/>
      <w:pPr>
        <w:ind w:left="2116" w:hanging="221"/>
      </w:pPr>
      <w:rPr>
        <w:rFonts w:hint="default"/>
        <w:lang w:val="en-US" w:eastAsia="en-US" w:bidi="en-US"/>
      </w:rPr>
    </w:lvl>
    <w:lvl w:ilvl="2" w:tplc="3094F608">
      <w:numFmt w:val="bullet"/>
      <w:lvlText w:val="•"/>
      <w:lvlJc w:val="left"/>
      <w:pPr>
        <w:ind w:left="3052" w:hanging="221"/>
      </w:pPr>
      <w:rPr>
        <w:rFonts w:hint="default"/>
        <w:lang w:val="en-US" w:eastAsia="en-US" w:bidi="en-US"/>
      </w:rPr>
    </w:lvl>
    <w:lvl w:ilvl="3" w:tplc="11D6B072">
      <w:numFmt w:val="bullet"/>
      <w:lvlText w:val="•"/>
      <w:lvlJc w:val="left"/>
      <w:pPr>
        <w:ind w:left="3988" w:hanging="221"/>
      </w:pPr>
      <w:rPr>
        <w:rFonts w:hint="default"/>
        <w:lang w:val="en-US" w:eastAsia="en-US" w:bidi="en-US"/>
      </w:rPr>
    </w:lvl>
    <w:lvl w:ilvl="4" w:tplc="A9EC3336">
      <w:numFmt w:val="bullet"/>
      <w:lvlText w:val="•"/>
      <w:lvlJc w:val="left"/>
      <w:pPr>
        <w:ind w:left="4924" w:hanging="221"/>
      </w:pPr>
      <w:rPr>
        <w:rFonts w:hint="default"/>
        <w:lang w:val="en-US" w:eastAsia="en-US" w:bidi="en-US"/>
      </w:rPr>
    </w:lvl>
    <w:lvl w:ilvl="5" w:tplc="F4143AD2">
      <w:numFmt w:val="bullet"/>
      <w:lvlText w:val="•"/>
      <w:lvlJc w:val="left"/>
      <w:pPr>
        <w:ind w:left="5860" w:hanging="221"/>
      </w:pPr>
      <w:rPr>
        <w:rFonts w:hint="default"/>
        <w:lang w:val="en-US" w:eastAsia="en-US" w:bidi="en-US"/>
      </w:rPr>
    </w:lvl>
    <w:lvl w:ilvl="6" w:tplc="0576EF06">
      <w:numFmt w:val="bullet"/>
      <w:lvlText w:val="•"/>
      <w:lvlJc w:val="left"/>
      <w:pPr>
        <w:ind w:left="6796" w:hanging="221"/>
      </w:pPr>
      <w:rPr>
        <w:rFonts w:hint="default"/>
        <w:lang w:val="en-US" w:eastAsia="en-US" w:bidi="en-US"/>
      </w:rPr>
    </w:lvl>
    <w:lvl w:ilvl="7" w:tplc="40322BCC">
      <w:numFmt w:val="bullet"/>
      <w:lvlText w:val="•"/>
      <w:lvlJc w:val="left"/>
      <w:pPr>
        <w:ind w:left="7732" w:hanging="221"/>
      </w:pPr>
      <w:rPr>
        <w:rFonts w:hint="default"/>
        <w:lang w:val="en-US" w:eastAsia="en-US" w:bidi="en-US"/>
      </w:rPr>
    </w:lvl>
    <w:lvl w:ilvl="8" w:tplc="7FC2B360">
      <w:numFmt w:val="bullet"/>
      <w:lvlText w:val="•"/>
      <w:lvlJc w:val="left"/>
      <w:pPr>
        <w:ind w:left="8668" w:hanging="221"/>
      </w:pPr>
      <w:rPr>
        <w:rFonts w:hint="default"/>
        <w:lang w:val="en-US" w:eastAsia="en-US" w:bidi="en-US"/>
      </w:rPr>
    </w:lvl>
  </w:abstractNum>
  <w:abstractNum w:abstractNumId="5" w15:restartNumberingAfterBreak="0">
    <w:nsid w:val="0BBB33CB"/>
    <w:multiLevelType w:val="hybridMultilevel"/>
    <w:tmpl w:val="6ABC0F62"/>
    <w:lvl w:ilvl="0" w:tplc="67269500">
      <w:numFmt w:val="bullet"/>
      <w:lvlText w:val="▪"/>
      <w:lvlJc w:val="left"/>
      <w:pPr>
        <w:ind w:left="2279" w:hanging="360"/>
      </w:pPr>
      <w:rPr>
        <w:rFonts w:ascii="Arial" w:eastAsia="Arial" w:hAnsi="Arial" w:cs="Arial" w:hint="default"/>
        <w:w w:val="128"/>
        <w:sz w:val="20"/>
        <w:szCs w:val="20"/>
        <w:lang w:val="en-US" w:eastAsia="en-US" w:bidi="ar-SA"/>
      </w:rPr>
    </w:lvl>
    <w:lvl w:ilvl="1" w:tplc="C166ECCC">
      <w:numFmt w:val="bullet"/>
      <w:lvlText w:val="•"/>
      <w:lvlJc w:val="left"/>
      <w:pPr>
        <w:ind w:left="3046" w:hanging="360"/>
      </w:pPr>
      <w:rPr>
        <w:rFonts w:hint="default"/>
        <w:lang w:val="en-US" w:eastAsia="en-US" w:bidi="ar-SA"/>
      </w:rPr>
    </w:lvl>
    <w:lvl w:ilvl="2" w:tplc="E684E666">
      <w:numFmt w:val="bullet"/>
      <w:lvlText w:val="•"/>
      <w:lvlJc w:val="left"/>
      <w:pPr>
        <w:ind w:left="3812" w:hanging="360"/>
      </w:pPr>
      <w:rPr>
        <w:rFonts w:hint="default"/>
        <w:lang w:val="en-US" w:eastAsia="en-US" w:bidi="ar-SA"/>
      </w:rPr>
    </w:lvl>
    <w:lvl w:ilvl="3" w:tplc="80C44388">
      <w:numFmt w:val="bullet"/>
      <w:lvlText w:val="•"/>
      <w:lvlJc w:val="left"/>
      <w:pPr>
        <w:ind w:left="4578" w:hanging="360"/>
      </w:pPr>
      <w:rPr>
        <w:rFonts w:hint="default"/>
        <w:lang w:val="en-US" w:eastAsia="en-US" w:bidi="ar-SA"/>
      </w:rPr>
    </w:lvl>
    <w:lvl w:ilvl="4" w:tplc="2B76AC6C">
      <w:numFmt w:val="bullet"/>
      <w:lvlText w:val="•"/>
      <w:lvlJc w:val="left"/>
      <w:pPr>
        <w:ind w:left="5344" w:hanging="360"/>
      </w:pPr>
      <w:rPr>
        <w:rFonts w:hint="default"/>
        <w:lang w:val="en-US" w:eastAsia="en-US" w:bidi="ar-SA"/>
      </w:rPr>
    </w:lvl>
    <w:lvl w:ilvl="5" w:tplc="36ACACF2">
      <w:numFmt w:val="bullet"/>
      <w:lvlText w:val="•"/>
      <w:lvlJc w:val="left"/>
      <w:pPr>
        <w:ind w:left="6110" w:hanging="360"/>
      </w:pPr>
      <w:rPr>
        <w:rFonts w:hint="default"/>
        <w:lang w:val="en-US" w:eastAsia="en-US" w:bidi="ar-SA"/>
      </w:rPr>
    </w:lvl>
    <w:lvl w:ilvl="6" w:tplc="6B3A3096">
      <w:numFmt w:val="bullet"/>
      <w:lvlText w:val="•"/>
      <w:lvlJc w:val="left"/>
      <w:pPr>
        <w:ind w:left="6876" w:hanging="360"/>
      </w:pPr>
      <w:rPr>
        <w:rFonts w:hint="default"/>
        <w:lang w:val="en-US" w:eastAsia="en-US" w:bidi="ar-SA"/>
      </w:rPr>
    </w:lvl>
    <w:lvl w:ilvl="7" w:tplc="32B82690">
      <w:numFmt w:val="bullet"/>
      <w:lvlText w:val="•"/>
      <w:lvlJc w:val="left"/>
      <w:pPr>
        <w:ind w:left="7642" w:hanging="360"/>
      </w:pPr>
      <w:rPr>
        <w:rFonts w:hint="default"/>
        <w:lang w:val="en-US" w:eastAsia="en-US" w:bidi="ar-SA"/>
      </w:rPr>
    </w:lvl>
    <w:lvl w:ilvl="8" w:tplc="E6781C34">
      <w:numFmt w:val="bullet"/>
      <w:lvlText w:val="•"/>
      <w:lvlJc w:val="left"/>
      <w:pPr>
        <w:ind w:left="8408" w:hanging="360"/>
      </w:pPr>
      <w:rPr>
        <w:rFonts w:hint="default"/>
        <w:lang w:val="en-US" w:eastAsia="en-US" w:bidi="ar-SA"/>
      </w:rPr>
    </w:lvl>
  </w:abstractNum>
  <w:abstractNum w:abstractNumId="6" w15:restartNumberingAfterBreak="0">
    <w:nsid w:val="0BD92BC4"/>
    <w:multiLevelType w:val="hybridMultilevel"/>
    <w:tmpl w:val="E7100402"/>
    <w:lvl w:ilvl="0" w:tplc="F8EC29E0">
      <w:numFmt w:val="bullet"/>
      <w:lvlText w:val="•"/>
      <w:lvlJc w:val="left"/>
      <w:pPr>
        <w:ind w:left="2279" w:hanging="360"/>
      </w:pPr>
      <w:rPr>
        <w:rFonts w:hint="default"/>
        <w:w w:val="130"/>
        <w:lang w:val="en-US" w:eastAsia="en-US" w:bidi="ar-SA"/>
      </w:rPr>
    </w:lvl>
    <w:lvl w:ilvl="1" w:tplc="CC00C8C2">
      <w:numFmt w:val="bullet"/>
      <w:lvlText w:val="•"/>
      <w:lvlJc w:val="left"/>
      <w:pPr>
        <w:ind w:left="3046" w:hanging="360"/>
      </w:pPr>
      <w:rPr>
        <w:rFonts w:hint="default"/>
        <w:lang w:val="en-US" w:eastAsia="en-US" w:bidi="ar-SA"/>
      </w:rPr>
    </w:lvl>
    <w:lvl w:ilvl="2" w:tplc="67ACBF2E">
      <w:numFmt w:val="bullet"/>
      <w:lvlText w:val="•"/>
      <w:lvlJc w:val="left"/>
      <w:pPr>
        <w:ind w:left="3812" w:hanging="360"/>
      </w:pPr>
      <w:rPr>
        <w:rFonts w:hint="default"/>
        <w:lang w:val="en-US" w:eastAsia="en-US" w:bidi="ar-SA"/>
      </w:rPr>
    </w:lvl>
    <w:lvl w:ilvl="3" w:tplc="E30C0776">
      <w:numFmt w:val="bullet"/>
      <w:lvlText w:val="•"/>
      <w:lvlJc w:val="left"/>
      <w:pPr>
        <w:ind w:left="4578" w:hanging="360"/>
      </w:pPr>
      <w:rPr>
        <w:rFonts w:hint="default"/>
        <w:lang w:val="en-US" w:eastAsia="en-US" w:bidi="ar-SA"/>
      </w:rPr>
    </w:lvl>
    <w:lvl w:ilvl="4" w:tplc="941C8AFA">
      <w:numFmt w:val="bullet"/>
      <w:lvlText w:val="•"/>
      <w:lvlJc w:val="left"/>
      <w:pPr>
        <w:ind w:left="5344" w:hanging="360"/>
      </w:pPr>
      <w:rPr>
        <w:rFonts w:hint="default"/>
        <w:lang w:val="en-US" w:eastAsia="en-US" w:bidi="ar-SA"/>
      </w:rPr>
    </w:lvl>
    <w:lvl w:ilvl="5" w:tplc="1DCA4D3E">
      <w:numFmt w:val="bullet"/>
      <w:lvlText w:val="•"/>
      <w:lvlJc w:val="left"/>
      <w:pPr>
        <w:ind w:left="6110" w:hanging="360"/>
      </w:pPr>
      <w:rPr>
        <w:rFonts w:hint="default"/>
        <w:lang w:val="en-US" w:eastAsia="en-US" w:bidi="ar-SA"/>
      </w:rPr>
    </w:lvl>
    <w:lvl w:ilvl="6" w:tplc="B740B44C">
      <w:numFmt w:val="bullet"/>
      <w:lvlText w:val="•"/>
      <w:lvlJc w:val="left"/>
      <w:pPr>
        <w:ind w:left="6876" w:hanging="360"/>
      </w:pPr>
      <w:rPr>
        <w:rFonts w:hint="default"/>
        <w:lang w:val="en-US" w:eastAsia="en-US" w:bidi="ar-SA"/>
      </w:rPr>
    </w:lvl>
    <w:lvl w:ilvl="7" w:tplc="4CFE25A8">
      <w:numFmt w:val="bullet"/>
      <w:lvlText w:val="•"/>
      <w:lvlJc w:val="left"/>
      <w:pPr>
        <w:ind w:left="7642" w:hanging="360"/>
      </w:pPr>
      <w:rPr>
        <w:rFonts w:hint="default"/>
        <w:lang w:val="en-US" w:eastAsia="en-US" w:bidi="ar-SA"/>
      </w:rPr>
    </w:lvl>
    <w:lvl w:ilvl="8" w:tplc="1CECEC3A">
      <w:numFmt w:val="bullet"/>
      <w:lvlText w:val="•"/>
      <w:lvlJc w:val="left"/>
      <w:pPr>
        <w:ind w:left="8408" w:hanging="360"/>
      </w:pPr>
      <w:rPr>
        <w:rFonts w:hint="default"/>
        <w:lang w:val="en-US" w:eastAsia="en-US" w:bidi="ar-SA"/>
      </w:rPr>
    </w:lvl>
  </w:abstractNum>
  <w:abstractNum w:abstractNumId="7" w15:restartNumberingAfterBreak="0">
    <w:nsid w:val="0EF15C23"/>
    <w:multiLevelType w:val="hybridMultilevel"/>
    <w:tmpl w:val="C35C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D4687"/>
    <w:multiLevelType w:val="hybridMultilevel"/>
    <w:tmpl w:val="789676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AE45C40"/>
    <w:multiLevelType w:val="hybridMultilevel"/>
    <w:tmpl w:val="E53240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1E4527A"/>
    <w:multiLevelType w:val="hybridMultilevel"/>
    <w:tmpl w:val="754C72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5736A44"/>
    <w:multiLevelType w:val="hybridMultilevel"/>
    <w:tmpl w:val="EA58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32C92"/>
    <w:multiLevelType w:val="hybridMultilevel"/>
    <w:tmpl w:val="3E5221F0"/>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3" w15:restartNumberingAfterBreak="0">
    <w:nsid w:val="46932891"/>
    <w:multiLevelType w:val="hybridMultilevel"/>
    <w:tmpl w:val="97482B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C7C4DF6"/>
    <w:multiLevelType w:val="hybridMultilevel"/>
    <w:tmpl w:val="3616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5B0B63"/>
    <w:multiLevelType w:val="hybridMultilevel"/>
    <w:tmpl w:val="1D48B6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65C2E16"/>
    <w:multiLevelType w:val="hybridMultilevel"/>
    <w:tmpl w:val="93EC5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85396E"/>
    <w:multiLevelType w:val="hybridMultilevel"/>
    <w:tmpl w:val="FD60D7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D261CD0"/>
    <w:multiLevelType w:val="hybridMultilevel"/>
    <w:tmpl w:val="1D0A4E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62A04FE"/>
    <w:multiLevelType w:val="hybridMultilevel"/>
    <w:tmpl w:val="56C65BC8"/>
    <w:lvl w:ilvl="0" w:tplc="5C12AC60">
      <w:start w:val="1"/>
      <w:numFmt w:val="decimal"/>
      <w:lvlText w:val="%1."/>
      <w:lvlJc w:val="left"/>
      <w:pPr>
        <w:ind w:left="618" w:hanging="383"/>
      </w:pPr>
      <w:rPr>
        <w:rFonts w:ascii="Times New Roman" w:eastAsia="Times New Roman" w:hAnsi="Times New Roman" w:cs="Times New Roman" w:hint="default"/>
        <w:w w:val="100"/>
        <w:sz w:val="22"/>
        <w:szCs w:val="22"/>
        <w:lang w:val="en-US" w:eastAsia="en-US" w:bidi="en-US"/>
      </w:rPr>
    </w:lvl>
    <w:lvl w:ilvl="1" w:tplc="8A242A7A">
      <w:start w:val="1"/>
      <w:numFmt w:val="decimal"/>
      <w:lvlText w:val="%2)"/>
      <w:lvlJc w:val="left"/>
      <w:pPr>
        <w:ind w:left="839" w:hanging="360"/>
      </w:pPr>
      <w:rPr>
        <w:rFonts w:ascii="Times New Roman" w:eastAsia="Times New Roman" w:hAnsi="Times New Roman" w:cs="Times New Roman" w:hint="default"/>
        <w:w w:val="100"/>
        <w:sz w:val="22"/>
        <w:szCs w:val="22"/>
        <w:lang w:val="en-US" w:eastAsia="en-US" w:bidi="en-US"/>
      </w:rPr>
    </w:lvl>
    <w:lvl w:ilvl="2" w:tplc="05A60E3A">
      <w:numFmt w:val="bullet"/>
      <w:lvlText w:val="•"/>
      <w:lvlJc w:val="left"/>
      <w:pPr>
        <w:ind w:left="1917" w:hanging="360"/>
      </w:pPr>
      <w:rPr>
        <w:rFonts w:hint="default"/>
        <w:lang w:val="en-US" w:eastAsia="en-US" w:bidi="en-US"/>
      </w:rPr>
    </w:lvl>
    <w:lvl w:ilvl="3" w:tplc="45AC2B36">
      <w:numFmt w:val="bullet"/>
      <w:lvlText w:val="•"/>
      <w:lvlJc w:val="left"/>
      <w:pPr>
        <w:ind w:left="2995" w:hanging="360"/>
      </w:pPr>
      <w:rPr>
        <w:rFonts w:hint="default"/>
        <w:lang w:val="en-US" w:eastAsia="en-US" w:bidi="en-US"/>
      </w:rPr>
    </w:lvl>
    <w:lvl w:ilvl="4" w:tplc="2A103614">
      <w:numFmt w:val="bullet"/>
      <w:lvlText w:val="•"/>
      <w:lvlJc w:val="left"/>
      <w:pPr>
        <w:ind w:left="4073" w:hanging="360"/>
      </w:pPr>
      <w:rPr>
        <w:rFonts w:hint="default"/>
        <w:lang w:val="en-US" w:eastAsia="en-US" w:bidi="en-US"/>
      </w:rPr>
    </w:lvl>
    <w:lvl w:ilvl="5" w:tplc="1A78BE10">
      <w:numFmt w:val="bullet"/>
      <w:lvlText w:val="•"/>
      <w:lvlJc w:val="left"/>
      <w:pPr>
        <w:ind w:left="5151" w:hanging="360"/>
      </w:pPr>
      <w:rPr>
        <w:rFonts w:hint="default"/>
        <w:lang w:val="en-US" w:eastAsia="en-US" w:bidi="en-US"/>
      </w:rPr>
    </w:lvl>
    <w:lvl w:ilvl="6" w:tplc="DF30D8D4">
      <w:numFmt w:val="bullet"/>
      <w:lvlText w:val="•"/>
      <w:lvlJc w:val="left"/>
      <w:pPr>
        <w:ind w:left="6228" w:hanging="360"/>
      </w:pPr>
      <w:rPr>
        <w:rFonts w:hint="default"/>
        <w:lang w:val="en-US" w:eastAsia="en-US" w:bidi="en-US"/>
      </w:rPr>
    </w:lvl>
    <w:lvl w:ilvl="7" w:tplc="E35CDD22">
      <w:numFmt w:val="bullet"/>
      <w:lvlText w:val="•"/>
      <w:lvlJc w:val="left"/>
      <w:pPr>
        <w:ind w:left="7306" w:hanging="360"/>
      </w:pPr>
      <w:rPr>
        <w:rFonts w:hint="default"/>
        <w:lang w:val="en-US" w:eastAsia="en-US" w:bidi="en-US"/>
      </w:rPr>
    </w:lvl>
    <w:lvl w:ilvl="8" w:tplc="DECE1D8E">
      <w:numFmt w:val="bullet"/>
      <w:lvlText w:val="•"/>
      <w:lvlJc w:val="left"/>
      <w:pPr>
        <w:ind w:left="8384" w:hanging="360"/>
      </w:pPr>
      <w:rPr>
        <w:rFonts w:hint="default"/>
        <w:lang w:val="en-US" w:eastAsia="en-US" w:bidi="en-US"/>
      </w:rPr>
    </w:lvl>
  </w:abstractNum>
  <w:num w:numId="1" w16cid:durableId="428241086">
    <w:abstractNumId w:val="4"/>
  </w:num>
  <w:num w:numId="2" w16cid:durableId="832530915">
    <w:abstractNumId w:val="12"/>
  </w:num>
  <w:num w:numId="3" w16cid:durableId="646545402">
    <w:abstractNumId w:val="19"/>
  </w:num>
  <w:num w:numId="4" w16cid:durableId="1623144595">
    <w:abstractNumId w:val="14"/>
  </w:num>
  <w:num w:numId="5" w16cid:durableId="1355837190">
    <w:abstractNumId w:val="17"/>
  </w:num>
  <w:num w:numId="6" w16cid:durableId="773980663">
    <w:abstractNumId w:val="0"/>
  </w:num>
  <w:num w:numId="7" w16cid:durableId="269633579">
    <w:abstractNumId w:val="11"/>
  </w:num>
  <w:num w:numId="8" w16cid:durableId="1826505595">
    <w:abstractNumId w:val="3"/>
  </w:num>
  <w:num w:numId="9" w16cid:durableId="1340737732">
    <w:abstractNumId w:val="1"/>
  </w:num>
  <w:num w:numId="10" w16cid:durableId="1003624084">
    <w:abstractNumId w:val="16"/>
  </w:num>
  <w:num w:numId="11" w16cid:durableId="1293629866">
    <w:abstractNumId w:val="7"/>
  </w:num>
  <w:num w:numId="12" w16cid:durableId="899944233">
    <w:abstractNumId w:val="10"/>
  </w:num>
  <w:num w:numId="13" w16cid:durableId="838810176">
    <w:abstractNumId w:val="15"/>
  </w:num>
  <w:num w:numId="14" w16cid:durableId="1911842929">
    <w:abstractNumId w:val="13"/>
  </w:num>
  <w:num w:numId="15" w16cid:durableId="495343303">
    <w:abstractNumId w:val="8"/>
  </w:num>
  <w:num w:numId="16" w16cid:durableId="1711958919">
    <w:abstractNumId w:val="9"/>
  </w:num>
  <w:num w:numId="17" w16cid:durableId="811215969">
    <w:abstractNumId w:val="18"/>
  </w:num>
  <w:num w:numId="18" w16cid:durableId="12926478">
    <w:abstractNumId w:val="2"/>
  </w:num>
  <w:num w:numId="19" w16cid:durableId="329062151">
    <w:abstractNumId w:val="14"/>
  </w:num>
  <w:num w:numId="20" w16cid:durableId="1677032151">
    <w:abstractNumId w:val="17"/>
  </w:num>
  <w:num w:numId="21" w16cid:durableId="1319577432">
    <w:abstractNumId w:val="0"/>
  </w:num>
  <w:num w:numId="22" w16cid:durableId="1539321164">
    <w:abstractNumId w:val="11"/>
  </w:num>
  <w:num w:numId="23" w16cid:durableId="1022054974">
    <w:abstractNumId w:val="3"/>
  </w:num>
  <w:num w:numId="24" w16cid:durableId="267279291">
    <w:abstractNumId w:val="1"/>
  </w:num>
  <w:num w:numId="25" w16cid:durableId="1686832911">
    <w:abstractNumId w:val="16"/>
  </w:num>
  <w:num w:numId="26" w16cid:durableId="1512144845">
    <w:abstractNumId w:val="7"/>
  </w:num>
  <w:num w:numId="27" w16cid:durableId="1547062518">
    <w:abstractNumId w:val="10"/>
  </w:num>
  <w:num w:numId="28" w16cid:durableId="2090689820">
    <w:abstractNumId w:val="15"/>
  </w:num>
  <w:num w:numId="29" w16cid:durableId="912200279">
    <w:abstractNumId w:val="13"/>
  </w:num>
  <w:num w:numId="30" w16cid:durableId="831991998">
    <w:abstractNumId w:val="8"/>
  </w:num>
  <w:num w:numId="31" w16cid:durableId="704406530">
    <w:abstractNumId w:val="9"/>
  </w:num>
  <w:num w:numId="32" w16cid:durableId="51276378">
    <w:abstractNumId w:val="18"/>
  </w:num>
  <w:num w:numId="33" w16cid:durableId="1088428665">
    <w:abstractNumId w:val="2"/>
  </w:num>
  <w:num w:numId="34" w16cid:durableId="1982147126">
    <w:abstractNumId w:val="6"/>
  </w:num>
  <w:num w:numId="35" w16cid:durableId="12982988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013C"/>
    <w:rsid w:val="000325B8"/>
    <w:rsid w:val="000530B2"/>
    <w:rsid w:val="00060AFB"/>
    <w:rsid w:val="001010FF"/>
    <w:rsid w:val="0013783B"/>
    <w:rsid w:val="00142A82"/>
    <w:rsid w:val="001677A8"/>
    <w:rsid w:val="001840A6"/>
    <w:rsid w:val="001851BC"/>
    <w:rsid w:val="00194115"/>
    <w:rsid w:val="001F7559"/>
    <w:rsid w:val="002939BA"/>
    <w:rsid w:val="002A48C4"/>
    <w:rsid w:val="002E21E3"/>
    <w:rsid w:val="00330D34"/>
    <w:rsid w:val="003459C9"/>
    <w:rsid w:val="00354E26"/>
    <w:rsid w:val="003C2948"/>
    <w:rsid w:val="00430BD6"/>
    <w:rsid w:val="00432A6B"/>
    <w:rsid w:val="00435483"/>
    <w:rsid w:val="004565A6"/>
    <w:rsid w:val="00461117"/>
    <w:rsid w:val="00477CC4"/>
    <w:rsid w:val="004A0CBD"/>
    <w:rsid w:val="00525219"/>
    <w:rsid w:val="005A2811"/>
    <w:rsid w:val="005C594A"/>
    <w:rsid w:val="005C79AC"/>
    <w:rsid w:val="0062081E"/>
    <w:rsid w:val="006456B9"/>
    <w:rsid w:val="006504F4"/>
    <w:rsid w:val="00660F31"/>
    <w:rsid w:val="0066353F"/>
    <w:rsid w:val="00690DDA"/>
    <w:rsid w:val="006B116C"/>
    <w:rsid w:val="006B38C0"/>
    <w:rsid w:val="006B6C48"/>
    <w:rsid w:val="006E56B3"/>
    <w:rsid w:val="00703DAD"/>
    <w:rsid w:val="00731E8B"/>
    <w:rsid w:val="00767E63"/>
    <w:rsid w:val="00777592"/>
    <w:rsid w:val="0079655E"/>
    <w:rsid w:val="007B4BA7"/>
    <w:rsid w:val="007C22BE"/>
    <w:rsid w:val="007C427F"/>
    <w:rsid w:val="008070A9"/>
    <w:rsid w:val="00836621"/>
    <w:rsid w:val="00844E9B"/>
    <w:rsid w:val="00881A12"/>
    <w:rsid w:val="008A6630"/>
    <w:rsid w:val="008C1D2C"/>
    <w:rsid w:val="00944A31"/>
    <w:rsid w:val="00945D60"/>
    <w:rsid w:val="009D5E9C"/>
    <w:rsid w:val="009F1796"/>
    <w:rsid w:val="00A00E45"/>
    <w:rsid w:val="00A45E47"/>
    <w:rsid w:val="00A855ED"/>
    <w:rsid w:val="00A90920"/>
    <w:rsid w:val="00AB5473"/>
    <w:rsid w:val="00AD732D"/>
    <w:rsid w:val="00B11825"/>
    <w:rsid w:val="00B41117"/>
    <w:rsid w:val="00BA3C60"/>
    <w:rsid w:val="00C114AA"/>
    <w:rsid w:val="00C209B1"/>
    <w:rsid w:val="00C35A5F"/>
    <w:rsid w:val="00C424C4"/>
    <w:rsid w:val="00C6042A"/>
    <w:rsid w:val="00C74F8D"/>
    <w:rsid w:val="00C90C2D"/>
    <w:rsid w:val="00CD3CB8"/>
    <w:rsid w:val="00D32170"/>
    <w:rsid w:val="00D3678D"/>
    <w:rsid w:val="00D756FE"/>
    <w:rsid w:val="00D85118"/>
    <w:rsid w:val="00D91054"/>
    <w:rsid w:val="00DA1566"/>
    <w:rsid w:val="00E26142"/>
    <w:rsid w:val="00E53C66"/>
    <w:rsid w:val="00E63696"/>
    <w:rsid w:val="00EA7A41"/>
    <w:rsid w:val="00ED0E6E"/>
    <w:rsid w:val="00F10CB7"/>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060AF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060AFB"/>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5A281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92230274">
      <w:bodyDiv w:val="1"/>
      <w:marLeft w:val="0"/>
      <w:marRight w:val="0"/>
      <w:marTop w:val="0"/>
      <w:marBottom w:val="0"/>
      <w:divBdr>
        <w:top w:val="none" w:sz="0" w:space="0" w:color="auto"/>
        <w:left w:val="none" w:sz="0" w:space="0" w:color="auto"/>
        <w:bottom w:val="none" w:sz="0" w:space="0" w:color="auto"/>
        <w:right w:val="none" w:sz="0" w:space="0" w:color="auto"/>
      </w:divBdr>
    </w:div>
    <w:div w:id="683702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cmay@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2906</Words>
  <Characters>16569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Carolyn May</cp:lastModifiedBy>
  <cp:revision>2</cp:revision>
  <cp:lastPrinted>2019-11-05T16:13:00Z</cp:lastPrinted>
  <dcterms:created xsi:type="dcterms:W3CDTF">2022-07-12T18:18:00Z</dcterms:created>
  <dcterms:modified xsi:type="dcterms:W3CDTF">2022-07-12T18:18:00Z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