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E6E" w:rsidRPr="00522A05" w:rsidRDefault="00ED0E6E" w:rsidP="007C427F">
      <w:pPr>
        <w:pStyle w:val="TableParagraph"/>
        <w:spacing w:line="366" w:lineRule="exact"/>
        <w:ind w:left="1908" w:right="-250"/>
        <w:rPr>
          <w:rFonts w:ascii="Times New Roman" w:hAnsi="Times New Roman" w:cs="Times New Roman"/>
          <w:b/>
          <w:spacing w:val="-1"/>
          <w:sz w:val="32"/>
        </w:rPr>
      </w:pPr>
      <w:r w:rsidRPr="00522A05">
        <w:rPr>
          <w:rFonts w:ascii="Times New Roman" w:hAnsi="Times New Roman" w:cs="Times New Roman"/>
          <w:b/>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7D51CD">
        <w:rPr>
          <w:rFonts w:ascii="Times New Roman" w:hAnsi="Times New Roman" w:cs="Times New Roman"/>
          <w:b/>
          <w:noProof/>
        </w:rPr>
        <w:t xml:space="preserve">Dual Credit MPHS </w:t>
      </w:r>
      <w:r w:rsidR="00B92BD8" w:rsidRPr="00522A05">
        <w:rPr>
          <w:rFonts w:ascii="Times New Roman" w:hAnsi="Times New Roman" w:cs="Times New Roman"/>
          <w:b/>
          <w:noProof/>
        </w:rPr>
        <w:t>HPRS 2302</w:t>
      </w:r>
      <w:r w:rsidR="002A24F8">
        <w:rPr>
          <w:rFonts w:ascii="Times New Roman" w:hAnsi="Times New Roman" w:cs="Times New Roman"/>
          <w:b/>
          <w:noProof/>
        </w:rPr>
        <w:t xml:space="preserve"> --</w:t>
      </w:r>
      <w:r w:rsidR="00B92BD8" w:rsidRPr="00522A05">
        <w:rPr>
          <w:rFonts w:ascii="Times New Roman" w:hAnsi="Times New Roman" w:cs="Times New Roman"/>
          <w:b/>
          <w:noProof/>
        </w:rPr>
        <w:t xml:space="preserve"> Medical Terminology for Healthcare Professionals</w:t>
      </w:r>
    </w:p>
    <w:p w:rsidR="00ED0E6E" w:rsidRPr="00B92BD8" w:rsidRDefault="00ED0E6E" w:rsidP="00B92BD8">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837258">
        <w:rPr>
          <w:rFonts w:ascii="Times New Roman" w:hAnsi="Times New Roman" w:cs="Times New Roman"/>
          <w:b/>
          <w:spacing w:val="-3"/>
          <w:sz w:val="24"/>
        </w:rPr>
        <w:t>DC MPHS</w:t>
      </w:r>
      <w:bookmarkStart w:id="0" w:name="_GoBack"/>
      <w:bookmarkEnd w:id="0"/>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rsidR="00ED0E6E" w:rsidRPr="002E21E3" w:rsidRDefault="00ED0E6E" w:rsidP="00ED0E6E">
      <w:pPr>
        <w:pStyle w:val="TableParagraph"/>
        <w:spacing w:line="60" w:lineRule="atLeast"/>
        <w:rPr>
          <w:rFonts w:ascii="Times New Roman" w:eastAsia="Times New Roman" w:hAnsi="Times New Roman" w:cs="Times New Roman"/>
          <w:sz w:val="6"/>
          <w:szCs w:val="6"/>
        </w:rPr>
      </w:pPr>
    </w:p>
    <w:p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rsidR="001010FF" w:rsidRDefault="001010FF" w:rsidP="00ED0E6E">
      <w:pPr>
        <w:pStyle w:val="TableParagraph"/>
        <w:ind w:left="1908"/>
        <w:rPr>
          <w:rFonts w:ascii="Times New Roman" w:eastAsia="Times New Roman" w:hAnsi="Times New Roman" w:cs="Times New Roman"/>
          <w:b/>
          <w:color w:val="FF0000"/>
          <w:sz w:val="24"/>
          <w:szCs w:val="24"/>
          <w:u w:val="thick"/>
        </w:rPr>
      </w:pPr>
    </w:p>
    <w:p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73711A">
        <w:rPr>
          <w:rFonts w:ascii="Times New Roman" w:hAnsi="Times New Roman" w:cs="Times New Roman"/>
          <w:b/>
          <w:sz w:val="28"/>
        </w:rPr>
        <w:t xml:space="preserve">Amanda Hutchings, MS-HSA, BS- HCM, CMA (AAMA) </w:t>
      </w:r>
    </w:p>
    <w:p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73711A">
        <w:rPr>
          <w:rFonts w:ascii="Times New Roman" w:hAnsi="Times New Roman" w:cs="Times New Roman"/>
          <w:spacing w:val="-1"/>
          <w:sz w:val="24"/>
        </w:rPr>
        <w:t>MPISD HS Campus / Online</w:t>
      </w:r>
    </w:p>
    <w:p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73711A">
        <w:rPr>
          <w:rFonts w:ascii="Times New Roman" w:hAnsi="Times New Roman" w:cs="Times New Roman"/>
          <w:spacing w:val="-1"/>
          <w:sz w:val="24"/>
        </w:rPr>
        <w:t>903-575-8205</w:t>
      </w:r>
    </w:p>
    <w:p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6" w:history="1">
        <w:r w:rsidR="0073711A" w:rsidRPr="008E1550">
          <w:rPr>
            <w:rStyle w:val="Hyperlink"/>
            <w:rFonts w:ascii="Times New Roman" w:hAnsi="Times New Roman" w:cs="Times New Roman"/>
            <w:spacing w:val="-1"/>
            <w:sz w:val="24"/>
          </w:rPr>
          <w:t>ahutchings@mpisd.net</w:t>
        </w:r>
      </w:hyperlink>
      <w:r w:rsidR="0073711A">
        <w:rPr>
          <w:rFonts w:ascii="Times New Roman" w:hAnsi="Times New Roman" w:cs="Times New Roman"/>
          <w:color w:val="FF0000"/>
          <w:spacing w:val="-1"/>
          <w:sz w:val="24"/>
        </w:rPr>
        <w:t xml:space="preserve"> </w:t>
      </w:r>
      <w:r w:rsidR="0073711A" w:rsidRPr="0073711A">
        <w:rPr>
          <w:rFonts w:ascii="Times New Roman" w:hAnsi="Times New Roman" w:cs="Times New Roman"/>
          <w:spacing w:val="-1"/>
          <w:sz w:val="24"/>
        </w:rPr>
        <w:t>/</w:t>
      </w:r>
      <w:r w:rsidR="0073711A">
        <w:rPr>
          <w:rFonts w:ascii="Times New Roman" w:hAnsi="Times New Roman" w:cs="Times New Roman"/>
          <w:color w:val="FF0000"/>
          <w:spacing w:val="-1"/>
          <w:sz w:val="24"/>
        </w:rPr>
        <w:t xml:space="preserve"> </w:t>
      </w:r>
      <w:hyperlink r:id="rId7" w:history="1">
        <w:r w:rsidR="0073711A" w:rsidRPr="008E1550">
          <w:rPr>
            <w:rStyle w:val="Hyperlink"/>
            <w:rFonts w:ascii="Times New Roman" w:hAnsi="Times New Roman" w:cs="Times New Roman"/>
            <w:spacing w:val="-1"/>
            <w:sz w:val="24"/>
          </w:rPr>
          <w:t>ahutchings@ntcc.edu</w:t>
        </w:r>
      </w:hyperlink>
      <w:r w:rsidR="0073711A">
        <w:rPr>
          <w:rFonts w:ascii="Times New Roman" w:hAnsi="Times New Roman" w:cs="Times New Roman"/>
          <w:color w:val="FF0000"/>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rsidTr="005C79AC">
        <w:trPr>
          <w:trHeight w:val="287"/>
        </w:trPr>
        <w:tc>
          <w:tcPr>
            <w:tcW w:w="1350" w:type="dxa"/>
            <w:vMerge w:val="restart"/>
            <w:tcBorders>
              <w:right w:val="single" w:sz="6" w:space="0" w:color="000000"/>
            </w:tcBorders>
            <w:shd w:val="clear" w:color="auto" w:fill="FFFFFF" w:themeFill="background1"/>
          </w:tcPr>
          <w:p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rsidTr="005C79AC">
        <w:trPr>
          <w:trHeight w:val="481"/>
        </w:trPr>
        <w:tc>
          <w:tcPr>
            <w:tcW w:w="1350" w:type="dxa"/>
            <w:vMerge/>
            <w:tcBorders>
              <w:top w:val="nil"/>
              <w:right w:val="single" w:sz="6" w:space="0" w:color="000000"/>
            </w:tcBorders>
            <w:shd w:val="clear" w:color="auto" w:fill="FFFFFF" w:themeFill="background1"/>
          </w:tcPr>
          <w:p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rsidR="005C79AC" w:rsidRPr="00B92BD8" w:rsidRDefault="00B92BD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B92BD8">
              <w:rPr>
                <w:rFonts w:ascii="Times New Roman" w:hAnsi="Times New Roman" w:cs="Times New Roman"/>
                <w:spacing w:val="-1"/>
                <w:sz w:val="20"/>
              </w:rPr>
              <w:t>TBD</w:t>
            </w:r>
          </w:p>
        </w:tc>
        <w:tc>
          <w:tcPr>
            <w:tcW w:w="1440" w:type="dxa"/>
            <w:tcBorders>
              <w:top w:val="single" w:sz="6" w:space="0" w:color="000000"/>
              <w:left w:val="single" w:sz="6" w:space="0" w:color="000000"/>
              <w:right w:val="single" w:sz="6" w:space="0" w:color="000000"/>
            </w:tcBorders>
            <w:shd w:val="clear" w:color="auto" w:fill="FFFFFF" w:themeFill="background1"/>
          </w:tcPr>
          <w:p w:rsidR="005C79AC" w:rsidRPr="00B92BD8" w:rsidRDefault="00B92BD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B92BD8">
              <w:rPr>
                <w:rFonts w:ascii="Times New Roman" w:hAnsi="Times New Roman" w:cs="Times New Roman"/>
                <w:spacing w:val="-1"/>
                <w:sz w:val="20"/>
              </w:rPr>
              <w:t>TBD</w:t>
            </w:r>
          </w:p>
        </w:tc>
        <w:tc>
          <w:tcPr>
            <w:tcW w:w="1510" w:type="dxa"/>
            <w:tcBorders>
              <w:top w:val="single" w:sz="6" w:space="0" w:color="000000"/>
              <w:left w:val="single" w:sz="6" w:space="0" w:color="000000"/>
              <w:right w:val="single" w:sz="6" w:space="0" w:color="000000"/>
            </w:tcBorders>
            <w:shd w:val="clear" w:color="auto" w:fill="FFFFFF" w:themeFill="background1"/>
          </w:tcPr>
          <w:p w:rsidR="005C79AC" w:rsidRPr="00B92BD8" w:rsidRDefault="00B92BD8" w:rsidP="005C79AC">
            <w:pPr>
              <w:autoSpaceDE w:val="0"/>
              <w:autoSpaceDN w:val="0"/>
              <w:spacing w:before="120"/>
              <w:jc w:val="center"/>
              <w:rPr>
                <w:rFonts w:ascii="Times New Roman" w:eastAsia="Times New Roman" w:hAnsi="Times New Roman" w:cs="Times New Roman"/>
                <w:b/>
                <w:sz w:val="19"/>
                <w:szCs w:val="19"/>
                <w:lang w:bidi="en-US"/>
              </w:rPr>
            </w:pPr>
            <w:r w:rsidRPr="00B92BD8">
              <w:rPr>
                <w:rFonts w:ascii="Times New Roman" w:hAnsi="Times New Roman" w:cs="Times New Roman"/>
                <w:spacing w:val="-1"/>
                <w:sz w:val="20"/>
              </w:rPr>
              <w:t>TBD</w:t>
            </w:r>
          </w:p>
        </w:tc>
        <w:tc>
          <w:tcPr>
            <w:tcW w:w="1460" w:type="dxa"/>
            <w:tcBorders>
              <w:top w:val="single" w:sz="6" w:space="0" w:color="000000"/>
              <w:left w:val="single" w:sz="6" w:space="0" w:color="000000"/>
              <w:right w:val="single" w:sz="6" w:space="0" w:color="000000"/>
            </w:tcBorders>
            <w:shd w:val="clear" w:color="auto" w:fill="FFFFFF" w:themeFill="background1"/>
          </w:tcPr>
          <w:p w:rsidR="005C79AC" w:rsidRPr="00B92BD8" w:rsidRDefault="00B92BD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B92BD8">
              <w:rPr>
                <w:rFonts w:ascii="Times New Roman" w:hAnsi="Times New Roman" w:cs="Times New Roman"/>
                <w:spacing w:val="-1"/>
                <w:sz w:val="20"/>
              </w:rPr>
              <w:t>TBD</w:t>
            </w:r>
          </w:p>
        </w:tc>
        <w:tc>
          <w:tcPr>
            <w:tcW w:w="1240" w:type="dxa"/>
            <w:tcBorders>
              <w:top w:val="single" w:sz="6" w:space="0" w:color="000000"/>
              <w:left w:val="single" w:sz="6" w:space="0" w:color="000000"/>
              <w:right w:val="single" w:sz="6" w:space="0" w:color="000000"/>
            </w:tcBorders>
            <w:shd w:val="clear" w:color="auto" w:fill="FFFFFF" w:themeFill="background1"/>
          </w:tcPr>
          <w:p w:rsidR="005C79AC" w:rsidRPr="00B92BD8" w:rsidRDefault="00B92BD8" w:rsidP="005C79AC">
            <w:pPr>
              <w:autoSpaceDE w:val="0"/>
              <w:autoSpaceDN w:val="0"/>
              <w:spacing w:before="120"/>
              <w:jc w:val="center"/>
              <w:rPr>
                <w:rFonts w:ascii="Times New Roman" w:eastAsia="Times New Roman" w:hAnsi="Times New Roman" w:cs="Times New Roman"/>
                <w:sz w:val="19"/>
                <w:szCs w:val="19"/>
                <w:lang w:bidi="en-US"/>
              </w:rPr>
            </w:pPr>
            <w:r w:rsidRPr="00B92BD8">
              <w:rPr>
                <w:rFonts w:ascii="Times New Roman" w:hAnsi="Times New Roman" w:cs="Times New Roman"/>
                <w:spacing w:val="-1"/>
                <w:sz w:val="20"/>
              </w:rPr>
              <w:t>TBD</w:t>
            </w:r>
          </w:p>
        </w:tc>
        <w:tc>
          <w:tcPr>
            <w:tcW w:w="1370" w:type="dxa"/>
            <w:tcBorders>
              <w:top w:val="single" w:sz="6" w:space="0" w:color="000000"/>
              <w:left w:val="single" w:sz="6" w:space="0" w:color="000000"/>
            </w:tcBorders>
            <w:shd w:val="clear" w:color="auto" w:fill="FFFFFF" w:themeFill="background1"/>
          </w:tcPr>
          <w:p w:rsidR="005C79AC" w:rsidRPr="00B92BD8" w:rsidRDefault="00522A05"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Pr>
                <w:rFonts w:ascii="Times New Roman" w:hAnsi="Times New Roman" w:cs="Times New Roman"/>
                <w:spacing w:val="-1"/>
                <w:sz w:val="20"/>
              </w:rPr>
              <w:t>TBD</w:t>
            </w:r>
          </w:p>
        </w:tc>
      </w:tr>
    </w:tbl>
    <w:p w:rsidR="00D85118" w:rsidRPr="002E21E3" w:rsidRDefault="00D85118" w:rsidP="00D85118">
      <w:pPr>
        <w:ind w:left="100" w:right="396"/>
        <w:jc w:val="center"/>
        <w:rPr>
          <w:rFonts w:ascii="Times New Roman" w:hAnsi="Times New Roman" w:cs="Times New Roman"/>
          <w:b/>
          <w:i/>
          <w:sz w:val="28"/>
          <w:szCs w:val="28"/>
        </w:rPr>
      </w:pPr>
    </w:p>
    <w:p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rsidR="00D85118" w:rsidRPr="002E21E3" w:rsidRDefault="00D85118" w:rsidP="00D85118">
      <w:pPr>
        <w:ind w:left="100" w:right="396"/>
        <w:rPr>
          <w:rFonts w:ascii="Times New Roman" w:hAnsi="Times New Roman" w:cs="Times New Roman"/>
          <w:i/>
          <w:sz w:val="24"/>
        </w:rPr>
      </w:pPr>
    </w:p>
    <w:p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rsidR="001F7559" w:rsidRPr="002E21E3" w:rsidRDefault="001F7559">
      <w:pPr>
        <w:spacing w:before="8"/>
        <w:rPr>
          <w:rFonts w:ascii="Times New Roman" w:eastAsia="Times New Roman" w:hAnsi="Times New Roman" w:cs="Times New Roman"/>
          <w:i/>
          <w:sz w:val="24"/>
          <w:szCs w:val="24"/>
        </w:rPr>
      </w:pPr>
    </w:p>
    <w:p w:rsidR="00B92BD8" w:rsidRDefault="006456B9" w:rsidP="00B92BD8">
      <w:pPr>
        <w:rPr>
          <w:rFonts w:cstheme="minorHAnsi"/>
          <w:sz w:val="24"/>
          <w:szCs w:val="24"/>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B92BD8" w:rsidRPr="00A215F5">
        <w:rPr>
          <w:rFonts w:cstheme="minorHAnsi"/>
          <w:sz w:val="24"/>
          <w:szCs w:val="24"/>
        </w:rPr>
        <w:t>A study of medical terminology, word origin, structure, and application with an emphasis on building a professional vocabulary required for employment within the allied health care field. Analyze word origin and structure through prefixes, suffixes, root words, plurals, abbreviations, and symbols; and apply critical thinking skills when communicating medical terminology of human anatomy and physiology, disease disorders, and procedures.</w:t>
      </w:r>
    </w:p>
    <w:p w:rsidR="00194115" w:rsidRPr="002E21E3" w:rsidRDefault="00194115" w:rsidP="00194115">
      <w:pPr>
        <w:pStyle w:val="BodyText"/>
        <w:ind w:right="344"/>
        <w:rPr>
          <w:rFonts w:cs="Times New Roman"/>
          <w:color w:val="FF0000"/>
          <w:spacing w:val="-1"/>
        </w:rPr>
      </w:pPr>
    </w:p>
    <w:p w:rsidR="00194115" w:rsidRPr="002E21E3" w:rsidRDefault="00194115" w:rsidP="00194115">
      <w:pPr>
        <w:pStyle w:val="BodyText"/>
        <w:ind w:right="344"/>
        <w:rPr>
          <w:rFonts w:cs="Times New Roman"/>
          <w:spacing w:val="-1"/>
        </w:rPr>
      </w:pPr>
    </w:p>
    <w:p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B92BD8">
        <w:rPr>
          <w:rFonts w:cs="Times New Roman"/>
          <w:spacing w:val="-1"/>
        </w:rPr>
        <w:t>None</w:t>
      </w:r>
      <w:r w:rsidR="00AB5473">
        <w:rPr>
          <w:rFonts w:cs="Times New Roman"/>
          <w:color w:val="FF0000"/>
          <w:spacing w:val="-1"/>
        </w:rPr>
        <w:t>.</w:t>
      </w:r>
    </w:p>
    <w:p w:rsidR="00E53C66" w:rsidRPr="002E21E3" w:rsidRDefault="00E53C66" w:rsidP="002939BA">
      <w:pPr>
        <w:pStyle w:val="BodyText"/>
        <w:ind w:right="344"/>
        <w:rPr>
          <w:rFonts w:cs="Times New Roman"/>
          <w:spacing w:val="-1"/>
        </w:rPr>
      </w:pPr>
    </w:p>
    <w:p w:rsidR="00E53C66" w:rsidRDefault="00E53C66" w:rsidP="00AB5473">
      <w:pPr>
        <w:pStyle w:val="Heading1"/>
        <w:spacing w:line="281" w:lineRule="exact"/>
        <w:rPr>
          <w:rFonts w:ascii="Times New Roman" w:eastAsia="Times New Roman" w:hAnsi="Times New Roman" w:cs="Times New Roman"/>
          <w:b w:val="0"/>
          <w:bCs w:val="0"/>
          <w:color w:val="FF000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rsidR="00B92BD8" w:rsidRPr="00B92BD8" w:rsidRDefault="00B92BD8" w:rsidP="00B92BD8">
      <w:pPr>
        <w:pStyle w:val="Heading1"/>
        <w:spacing w:line="281" w:lineRule="exact"/>
        <w:rPr>
          <w:rFonts w:ascii="Times New Roman" w:eastAsia="Times New Roman" w:hAnsi="Times New Roman" w:cs="Times New Roman"/>
          <w:b w:val="0"/>
          <w:bCs w:val="0"/>
          <w:spacing w:val="-1"/>
        </w:rPr>
      </w:pPr>
      <w:r w:rsidRPr="00B92BD8">
        <w:rPr>
          <w:rFonts w:ascii="Times New Roman" w:eastAsia="Times New Roman" w:hAnsi="Times New Roman" w:cs="Times New Roman"/>
          <w:b w:val="0"/>
          <w:bCs w:val="0"/>
          <w:spacing w:val="-1"/>
        </w:rPr>
        <w:t>1.</w:t>
      </w:r>
      <w:r w:rsidRPr="00B92BD8">
        <w:rPr>
          <w:rFonts w:ascii="Times New Roman" w:eastAsia="Times New Roman" w:hAnsi="Times New Roman" w:cs="Times New Roman"/>
          <w:b w:val="0"/>
          <w:bCs w:val="0"/>
          <w:spacing w:val="-1"/>
        </w:rPr>
        <w:tab/>
        <w:t>Describe and diagram the components of a medical term.</w:t>
      </w:r>
    </w:p>
    <w:p w:rsidR="00B92BD8" w:rsidRPr="00B92BD8" w:rsidRDefault="00B92BD8" w:rsidP="00B92BD8">
      <w:pPr>
        <w:pStyle w:val="Heading1"/>
        <w:spacing w:line="281" w:lineRule="exact"/>
        <w:rPr>
          <w:rFonts w:ascii="Times New Roman" w:eastAsia="Times New Roman" w:hAnsi="Times New Roman" w:cs="Times New Roman"/>
          <w:b w:val="0"/>
          <w:bCs w:val="0"/>
          <w:spacing w:val="-1"/>
        </w:rPr>
      </w:pPr>
      <w:r w:rsidRPr="00B92BD8">
        <w:rPr>
          <w:rFonts w:ascii="Times New Roman" w:eastAsia="Times New Roman" w:hAnsi="Times New Roman" w:cs="Times New Roman"/>
          <w:b w:val="0"/>
          <w:bCs w:val="0"/>
          <w:spacing w:val="-1"/>
        </w:rPr>
        <w:t>2.</w:t>
      </w:r>
      <w:r w:rsidRPr="00B92BD8">
        <w:rPr>
          <w:rFonts w:ascii="Times New Roman" w:eastAsia="Times New Roman" w:hAnsi="Times New Roman" w:cs="Times New Roman"/>
          <w:b w:val="0"/>
          <w:bCs w:val="0"/>
          <w:spacing w:val="-1"/>
        </w:rPr>
        <w:tab/>
        <w:t>Build a medical term using prefixes, suffixes, word roots, and combining forms.</w:t>
      </w:r>
    </w:p>
    <w:p w:rsidR="00B92BD8" w:rsidRPr="00B92BD8" w:rsidRDefault="00B92BD8" w:rsidP="002A24F8">
      <w:pPr>
        <w:pStyle w:val="Heading1"/>
        <w:spacing w:line="281" w:lineRule="exact"/>
        <w:ind w:left="715" w:hanging="615"/>
        <w:rPr>
          <w:rFonts w:ascii="Times New Roman" w:eastAsia="Times New Roman" w:hAnsi="Times New Roman" w:cs="Times New Roman"/>
          <w:b w:val="0"/>
          <w:bCs w:val="0"/>
          <w:spacing w:val="-1"/>
        </w:rPr>
      </w:pPr>
      <w:r w:rsidRPr="00B92BD8">
        <w:rPr>
          <w:rFonts w:ascii="Times New Roman" w:eastAsia="Times New Roman" w:hAnsi="Times New Roman" w:cs="Times New Roman"/>
          <w:b w:val="0"/>
          <w:bCs w:val="0"/>
          <w:spacing w:val="-1"/>
        </w:rPr>
        <w:t>3.</w:t>
      </w:r>
      <w:r w:rsidRPr="00B92BD8">
        <w:rPr>
          <w:rFonts w:ascii="Times New Roman" w:eastAsia="Times New Roman" w:hAnsi="Times New Roman" w:cs="Times New Roman"/>
          <w:b w:val="0"/>
          <w:bCs w:val="0"/>
          <w:spacing w:val="-1"/>
        </w:rPr>
        <w:tab/>
        <w:t>Demonstrate knowledge of common medical terminology components and abbreviations related to all body systems.</w:t>
      </w:r>
    </w:p>
    <w:p w:rsidR="00B92BD8" w:rsidRPr="00B92BD8" w:rsidRDefault="00B92BD8" w:rsidP="00B92BD8">
      <w:pPr>
        <w:pStyle w:val="Heading1"/>
        <w:spacing w:line="281" w:lineRule="exact"/>
        <w:rPr>
          <w:rFonts w:ascii="Times New Roman" w:eastAsia="Times New Roman" w:hAnsi="Times New Roman" w:cs="Times New Roman"/>
          <w:b w:val="0"/>
          <w:bCs w:val="0"/>
          <w:spacing w:val="-1"/>
        </w:rPr>
      </w:pPr>
      <w:r w:rsidRPr="00B92BD8">
        <w:rPr>
          <w:rFonts w:ascii="Times New Roman" w:eastAsia="Times New Roman" w:hAnsi="Times New Roman" w:cs="Times New Roman"/>
          <w:b w:val="0"/>
          <w:bCs w:val="0"/>
          <w:spacing w:val="-1"/>
        </w:rPr>
        <w:t>4.</w:t>
      </w:r>
      <w:r w:rsidRPr="00B92BD8">
        <w:rPr>
          <w:rFonts w:ascii="Times New Roman" w:eastAsia="Times New Roman" w:hAnsi="Times New Roman" w:cs="Times New Roman"/>
          <w:b w:val="0"/>
          <w:bCs w:val="0"/>
          <w:spacing w:val="-1"/>
        </w:rPr>
        <w:tab/>
        <w:t>Pronounce and spell common medical terms.</w:t>
      </w:r>
    </w:p>
    <w:p w:rsidR="00B92BD8" w:rsidRPr="00B92BD8" w:rsidRDefault="00B92BD8" w:rsidP="00B92BD8">
      <w:pPr>
        <w:pStyle w:val="Heading1"/>
        <w:spacing w:line="281" w:lineRule="exact"/>
        <w:rPr>
          <w:rFonts w:ascii="Times New Roman" w:eastAsia="Times New Roman" w:hAnsi="Times New Roman" w:cs="Times New Roman"/>
          <w:b w:val="0"/>
          <w:bCs w:val="0"/>
          <w:spacing w:val="-1"/>
        </w:rPr>
      </w:pPr>
      <w:r w:rsidRPr="00B92BD8">
        <w:rPr>
          <w:rFonts w:ascii="Times New Roman" w:eastAsia="Times New Roman" w:hAnsi="Times New Roman" w:cs="Times New Roman"/>
          <w:b w:val="0"/>
          <w:bCs w:val="0"/>
          <w:spacing w:val="-1"/>
        </w:rPr>
        <w:t>5.</w:t>
      </w:r>
      <w:r w:rsidRPr="00B92BD8">
        <w:rPr>
          <w:rFonts w:ascii="Times New Roman" w:eastAsia="Times New Roman" w:hAnsi="Times New Roman" w:cs="Times New Roman"/>
          <w:b w:val="0"/>
          <w:bCs w:val="0"/>
          <w:spacing w:val="-1"/>
        </w:rPr>
        <w:tab/>
        <w:t>Use appropriate medical abbreviations and symbols when communicating in writing.</w:t>
      </w:r>
    </w:p>
    <w:p w:rsidR="00E53C66" w:rsidRPr="00B92BD8" w:rsidRDefault="00E53C66" w:rsidP="00E53C66">
      <w:pPr>
        <w:pStyle w:val="BodyText"/>
        <w:spacing w:line="281" w:lineRule="exact"/>
        <w:rPr>
          <w:rFonts w:cs="Times New Roman"/>
          <w:spacing w:val="-1"/>
        </w:rPr>
      </w:pPr>
    </w:p>
    <w:p w:rsidR="0055580C" w:rsidRPr="0055580C" w:rsidRDefault="00E53C66" w:rsidP="007C22BE">
      <w:pPr>
        <w:pStyle w:val="Heading1"/>
        <w:rPr>
          <w:rFonts w:ascii="Times New Roman" w:hAnsi="Times New Roman" w:cs="Times New Roman"/>
          <w:spacing w:val="-1"/>
        </w:rPr>
      </w:pPr>
      <w:r w:rsidRPr="0055580C">
        <w:rPr>
          <w:rFonts w:ascii="Times New Roman" w:hAnsi="Times New Roman" w:cs="Times New Roman"/>
          <w:spacing w:val="-1"/>
        </w:rPr>
        <w:t>Evaluation/Grading</w:t>
      </w:r>
      <w:r w:rsidRPr="0055580C">
        <w:rPr>
          <w:rFonts w:ascii="Times New Roman" w:hAnsi="Times New Roman" w:cs="Times New Roman"/>
          <w:spacing w:val="-10"/>
        </w:rPr>
        <w:t xml:space="preserve"> </w:t>
      </w:r>
      <w:r w:rsidRPr="0055580C">
        <w:rPr>
          <w:rFonts w:ascii="Times New Roman" w:hAnsi="Times New Roman" w:cs="Times New Roman"/>
          <w:spacing w:val="-1"/>
        </w:rPr>
        <w:t>Policy:</w:t>
      </w:r>
    </w:p>
    <w:p w:rsidR="0055580C" w:rsidRDefault="007C22BE" w:rsidP="007C22BE">
      <w:pPr>
        <w:pStyle w:val="Heading1"/>
        <w:rPr>
          <w:rFonts w:ascii="Times New Roman" w:hAnsi="Times New Roman" w:cs="Times New Roman"/>
          <w:b w:val="0"/>
          <w:spacing w:val="-1"/>
        </w:rPr>
      </w:pPr>
      <w:r w:rsidRPr="0055580C">
        <w:rPr>
          <w:rFonts w:ascii="Times New Roman" w:hAnsi="Times New Roman" w:cs="Times New Roman"/>
          <w:b w:val="0"/>
          <w:spacing w:val="-1"/>
        </w:rPr>
        <w:t xml:space="preserve"> </w:t>
      </w:r>
      <w:r w:rsidR="0055580C" w:rsidRPr="0055580C">
        <w:rPr>
          <w:rFonts w:ascii="Times New Roman" w:hAnsi="Times New Roman" w:cs="Times New Roman"/>
          <w:b w:val="0"/>
          <w:spacing w:val="-1"/>
        </w:rPr>
        <w:t xml:space="preserve">Exams will be given each week and will cover information contained in your text, class discussions, </w:t>
      </w:r>
      <w:r w:rsidR="0055580C">
        <w:rPr>
          <w:rFonts w:ascii="Times New Roman" w:hAnsi="Times New Roman" w:cs="Times New Roman"/>
          <w:b w:val="0"/>
          <w:spacing w:val="-1"/>
        </w:rPr>
        <w:t>Navigate Advantage</w:t>
      </w:r>
      <w:r w:rsidR="0055580C" w:rsidRPr="0055580C">
        <w:rPr>
          <w:rFonts w:ascii="Times New Roman" w:hAnsi="Times New Roman" w:cs="Times New Roman"/>
          <w:b w:val="0"/>
          <w:spacing w:val="-1"/>
        </w:rPr>
        <w:t xml:space="preserve"> tools, and any additional materials given by the instructor.</w:t>
      </w:r>
    </w:p>
    <w:p w:rsidR="0055580C" w:rsidRDefault="0055580C" w:rsidP="007C22BE">
      <w:pPr>
        <w:pStyle w:val="Heading1"/>
        <w:rPr>
          <w:rFonts w:ascii="Times New Roman" w:hAnsi="Times New Roman" w:cs="Times New Roman"/>
          <w:b w:val="0"/>
          <w:spacing w:val="-1"/>
        </w:rPr>
      </w:pPr>
    </w:p>
    <w:p w:rsidR="0055580C" w:rsidRDefault="0055580C" w:rsidP="007C22BE">
      <w:pPr>
        <w:pStyle w:val="Heading1"/>
        <w:rPr>
          <w:rFonts w:ascii="Times New Roman" w:hAnsi="Times New Roman" w:cs="Times New Roman"/>
          <w:b w:val="0"/>
          <w:spacing w:val="-1"/>
        </w:rPr>
      </w:pPr>
      <w:r w:rsidRPr="0055580C">
        <w:rPr>
          <w:rFonts w:ascii="Times New Roman" w:hAnsi="Times New Roman" w:cs="Times New Roman"/>
          <w:b w:val="0"/>
          <w:spacing w:val="-1"/>
        </w:rPr>
        <w:t xml:space="preserve">All assignment due dates are listed in the course calendar and under the description of the actual assignment. </w:t>
      </w:r>
    </w:p>
    <w:p w:rsidR="0055580C" w:rsidRDefault="0055580C" w:rsidP="007C22BE">
      <w:pPr>
        <w:pStyle w:val="Heading1"/>
        <w:rPr>
          <w:rFonts w:ascii="Times New Roman" w:hAnsi="Times New Roman" w:cs="Times New Roman"/>
          <w:b w:val="0"/>
          <w:spacing w:val="-1"/>
        </w:rPr>
      </w:pPr>
    </w:p>
    <w:p w:rsidR="00E53C66" w:rsidRDefault="0055580C" w:rsidP="007C22BE">
      <w:pPr>
        <w:pStyle w:val="Heading1"/>
        <w:rPr>
          <w:rFonts w:ascii="Times New Roman" w:hAnsi="Times New Roman" w:cs="Times New Roman"/>
          <w:b w:val="0"/>
          <w:spacing w:val="-1"/>
        </w:rPr>
      </w:pPr>
      <w:r w:rsidRPr="0055580C">
        <w:rPr>
          <w:rFonts w:ascii="Times New Roman" w:hAnsi="Times New Roman" w:cs="Times New Roman"/>
          <w:b w:val="0"/>
          <w:spacing w:val="-1"/>
        </w:rPr>
        <w:t xml:space="preserve"> If you have a conflict with the date, it is your responsibility to contact </w:t>
      </w:r>
      <w:r>
        <w:rPr>
          <w:rFonts w:ascii="Times New Roman" w:hAnsi="Times New Roman" w:cs="Times New Roman"/>
          <w:b w:val="0"/>
          <w:spacing w:val="-1"/>
        </w:rPr>
        <w:t xml:space="preserve">your instructor </w:t>
      </w:r>
      <w:r w:rsidRPr="0055580C">
        <w:rPr>
          <w:rFonts w:ascii="Times New Roman" w:hAnsi="Times New Roman" w:cs="Times New Roman"/>
          <w:b w:val="0"/>
          <w:spacing w:val="-1"/>
        </w:rPr>
        <w:t xml:space="preserve">in advance of the due date to make arrangements for alternate </w:t>
      </w:r>
      <w:r>
        <w:rPr>
          <w:rFonts w:ascii="Times New Roman" w:hAnsi="Times New Roman" w:cs="Times New Roman"/>
          <w:b w:val="0"/>
          <w:spacing w:val="-1"/>
        </w:rPr>
        <w:t>submissions</w:t>
      </w:r>
      <w:r w:rsidRPr="0055580C">
        <w:rPr>
          <w:rFonts w:ascii="Times New Roman" w:hAnsi="Times New Roman" w:cs="Times New Roman"/>
          <w:b w:val="0"/>
          <w:spacing w:val="-1"/>
        </w:rPr>
        <w:t>. Failure to do so will result in a grade of zero for the assignment. Please contact me as soon as possible to arrange for an extension. Technology issues are not valid reasons for missing deadlines. Course weeks close</w:t>
      </w:r>
      <w:r w:rsidR="008216AF">
        <w:rPr>
          <w:rFonts w:ascii="Times New Roman" w:hAnsi="Times New Roman" w:cs="Times New Roman"/>
          <w:b w:val="0"/>
          <w:spacing w:val="-1"/>
        </w:rPr>
        <w:t xml:space="preserve"> on</w:t>
      </w:r>
      <w:r w:rsidRPr="0055580C">
        <w:rPr>
          <w:rFonts w:ascii="Times New Roman" w:hAnsi="Times New Roman" w:cs="Times New Roman"/>
          <w:b w:val="0"/>
          <w:spacing w:val="-1"/>
        </w:rPr>
        <w:t xml:space="preserve"> </w:t>
      </w:r>
      <w:r>
        <w:rPr>
          <w:rFonts w:ascii="Times New Roman" w:hAnsi="Times New Roman" w:cs="Times New Roman"/>
          <w:b w:val="0"/>
          <w:spacing w:val="-1"/>
        </w:rPr>
        <w:t xml:space="preserve">Sunday </w:t>
      </w:r>
      <w:r w:rsidRPr="0055580C">
        <w:rPr>
          <w:rFonts w:ascii="Times New Roman" w:hAnsi="Times New Roman" w:cs="Times New Roman"/>
          <w:b w:val="0"/>
          <w:spacing w:val="-1"/>
        </w:rPr>
        <w:t xml:space="preserve">at </w:t>
      </w:r>
      <w:r>
        <w:rPr>
          <w:rFonts w:ascii="Times New Roman" w:hAnsi="Times New Roman" w:cs="Times New Roman"/>
          <w:b w:val="0"/>
          <w:spacing w:val="-1"/>
        </w:rPr>
        <w:t>11:59 pm</w:t>
      </w:r>
      <w:r w:rsidRPr="0055580C">
        <w:rPr>
          <w:rFonts w:ascii="Times New Roman" w:hAnsi="Times New Roman" w:cs="Times New Roman"/>
          <w:b w:val="0"/>
          <w:spacing w:val="-1"/>
        </w:rPr>
        <w:t>.</w:t>
      </w:r>
    </w:p>
    <w:p w:rsidR="00A24C8F" w:rsidRDefault="00A24C8F" w:rsidP="007C22BE">
      <w:pPr>
        <w:pStyle w:val="Heading1"/>
        <w:rPr>
          <w:rFonts w:ascii="Times New Roman" w:hAnsi="Times New Roman" w:cs="Times New Roman"/>
          <w:b w:val="0"/>
          <w:spacing w:val="-1"/>
        </w:rPr>
      </w:pPr>
    </w:p>
    <w:p w:rsidR="008216AF" w:rsidRDefault="008216AF" w:rsidP="00A24C8F">
      <w:pPr>
        <w:pStyle w:val="Heading1"/>
        <w:rPr>
          <w:rFonts w:ascii="Times New Roman" w:hAnsi="Times New Roman" w:cs="Times New Roman"/>
          <w:b w:val="0"/>
          <w:bCs w:val="0"/>
        </w:rPr>
      </w:pPr>
    </w:p>
    <w:p w:rsidR="008216AF" w:rsidRDefault="008216AF" w:rsidP="00A24C8F">
      <w:pPr>
        <w:pStyle w:val="Heading1"/>
        <w:rPr>
          <w:rFonts w:ascii="Times New Roman" w:hAnsi="Times New Roman" w:cs="Times New Roman"/>
          <w:b w:val="0"/>
          <w:bCs w:val="0"/>
        </w:rPr>
      </w:pPr>
    </w:p>
    <w:p w:rsidR="00A24C8F" w:rsidRPr="00A24C8F" w:rsidRDefault="00A24C8F" w:rsidP="00A24C8F">
      <w:pPr>
        <w:pStyle w:val="Heading1"/>
        <w:rPr>
          <w:rFonts w:ascii="Times New Roman" w:hAnsi="Times New Roman" w:cs="Times New Roman"/>
          <w:b w:val="0"/>
          <w:bCs w:val="0"/>
        </w:rPr>
      </w:pPr>
      <w:r w:rsidRPr="00A24C8F">
        <w:rPr>
          <w:rFonts w:ascii="Times New Roman" w:hAnsi="Times New Roman" w:cs="Times New Roman"/>
          <w:b w:val="0"/>
          <w:bCs w:val="0"/>
        </w:rPr>
        <w:lastRenderedPageBreak/>
        <w:t>A.</w:t>
      </w:r>
      <w:r w:rsidRPr="00A24C8F">
        <w:rPr>
          <w:rFonts w:ascii="Times New Roman" w:hAnsi="Times New Roman" w:cs="Times New Roman"/>
          <w:b w:val="0"/>
          <w:bCs w:val="0"/>
        </w:rPr>
        <w:tab/>
        <w:t>Exams</w:t>
      </w:r>
    </w:p>
    <w:p w:rsidR="00A24C8F" w:rsidRPr="00A24C8F" w:rsidRDefault="00A24C8F" w:rsidP="002A24F8">
      <w:pPr>
        <w:pStyle w:val="Heading1"/>
        <w:rPr>
          <w:rFonts w:ascii="Times New Roman" w:hAnsi="Times New Roman" w:cs="Times New Roman"/>
          <w:b w:val="0"/>
          <w:bCs w:val="0"/>
        </w:rPr>
      </w:pPr>
      <w:r w:rsidRPr="00A24C8F">
        <w:rPr>
          <w:rFonts w:ascii="Times New Roman" w:hAnsi="Times New Roman" w:cs="Times New Roman"/>
          <w:b w:val="0"/>
          <w:bCs w:val="0"/>
        </w:rPr>
        <w:t>Major exams must be taken during the scheduled and allotted time. If circumstances require missing a major exam, the student must make arrangements with the instructor to</w:t>
      </w:r>
      <w:r w:rsidR="002A24F8">
        <w:rPr>
          <w:rFonts w:ascii="Times New Roman" w:hAnsi="Times New Roman" w:cs="Times New Roman"/>
          <w:b w:val="0"/>
          <w:bCs w:val="0"/>
        </w:rPr>
        <w:t xml:space="preserve"> take a make-up exam by the next </w:t>
      </w:r>
      <w:r w:rsidR="008216AF">
        <w:rPr>
          <w:rFonts w:ascii="Times New Roman" w:hAnsi="Times New Roman" w:cs="Times New Roman"/>
          <w:b w:val="0"/>
          <w:bCs w:val="0"/>
        </w:rPr>
        <w:t>assigned</w:t>
      </w:r>
      <w:r w:rsidRPr="00A24C8F">
        <w:rPr>
          <w:rFonts w:ascii="Times New Roman" w:hAnsi="Times New Roman" w:cs="Times New Roman"/>
          <w:b w:val="0"/>
          <w:bCs w:val="0"/>
        </w:rPr>
        <w:t xml:space="preserve"> day the student will return to class. Failure to complete the makeup exam as the student &amp; instructor arranges to do, or if the student fails to arrange a makeup, the student will earn a grade of zero (0) on the exam. Makeup tests will not be given without an appointment.</w:t>
      </w:r>
    </w:p>
    <w:p w:rsidR="00A24C8F" w:rsidRPr="00A24C8F" w:rsidRDefault="00A24C8F" w:rsidP="00A24C8F">
      <w:pPr>
        <w:pStyle w:val="Heading1"/>
        <w:rPr>
          <w:rFonts w:ascii="Times New Roman" w:hAnsi="Times New Roman" w:cs="Times New Roman"/>
          <w:b w:val="0"/>
          <w:bCs w:val="0"/>
        </w:rPr>
      </w:pPr>
      <w:r w:rsidRPr="00A24C8F">
        <w:rPr>
          <w:rFonts w:ascii="Times New Roman" w:hAnsi="Times New Roman" w:cs="Times New Roman"/>
          <w:b w:val="0"/>
          <w:bCs w:val="0"/>
        </w:rPr>
        <w:t>B.</w:t>
      </w:r>
      <w:r w:rsidRPr="00A24C8F">
        <w:rPr>
          <w:rFonts w:ascii="Times New Roman" w:hAnsi="Times New Roman" w:cs="Times New Roman"/>
          <w:b w:val="0"/>
          <w:bCs w:val="0"/>
        </w:rPr>
        <w:tab/>
      </w:r>
      <w:r w:rsidR="008216AF">
        <w:rPr>
          <w:rFonts w:ascii="Times New Roman" w:hAnsi="Times New Roman" w:cs="Times New Roman"/>
          <w:b w:val="0"/>
          <w:bCs w:val="0"/>
        </w:rPr>
        <w:t>Homework/classwork</w:t>
      </w:r>
      <w:r w:rsidRPr="00A24C8F">
        <w:rPr>
          <w:rFonts w:ascii="Times New Roman" w:hAnsi="Times New Roman" w:cs="Times New Roman"/>
          <w:b w:val="0"/>
          <w:bCs w:val="0"/>
        </w:rPr>
        <w:t>/ online assignments</w:t>
      </w:r>
    </w:p>
    <w:p w:rsidR="00A24C8F" w:rsidRDefault="00A24C8F" w:rsidP="00A24C8F">
      <w:pPr>
        <w:pStyle w:val="Heading1"/>
        <w:rPr>
          <w:rFonts w:ascii="Times New Roman" w:hAnsi="Times New Roman" w:cs="Times New Roman"/>
          <w:b w:val="0"/>
          <w:bCs w:val="0"/>
        </w:rPr>
      </w:pPr>
      <w:r w:rsidRPr="00A24C8F">
        <w:rPr>
          <w:rFonts w:ascii="Times New Roman" w:hAnsi="Times New Roman" w:cs="Times New Roman"/>
          <w:b w:val="0"/>
          <w:bCs w:val="0"/>
        </w:rPr>
        <w:t>Grading of online homework, classwork</w:t>
      </w:r>
      <w:r w:rsidR="002A24F8">
        <w:rPr>
          <w:rFonts w:ascii="Times New Roman" w:hAnsi="Times New Roman" w:cs="Times New Roman"/>
          <w:b w:val="0"/>
          <w:bCs w:val="0"/>
        </w:rPr>
        <w:t>,</w:t>
      </w:r>
      <w:r w:rsidRPr="00A24C8F">
        <w:rPr>
          <w:rFonts w:ascii="Times New Roman" w:hAnsi="Times New Roman" w:cs="Times New Roman"/>
          <w:b w:val="0"/>
          <w:bCs w:val="0"/>
        </w:rPr>
        <w:t xml:space="preserve"> or online quizzes/tests, once the portal closes on the homework completion or </w:t>
      </w:r>
      <w:r w:rsidR="008216AF">
        <w:rPr>
          <w:rFonts w:ascii="Times New Roman" w:hAnsi="Times New Roman" w:cs="Times New Roman"/>
          <w:b w:val="0"/>
          <w:bCs w:val="0"/>
        </w:rPr>
        <w:t>q</w:t>
      </w:r>
      <w:r w:rsidRPr="00A24C8F">
        <w:rPr>
          <w:rFonts w:ascii="Times New Roman" w:hAnsi="Times New Roman" w:cs="Times New Roman"/>
          <w:b w:val="0"/>
          <w:bCs w:val="0"/>
        </w:rPr>
        <w:t>uiz/text-taking time frame, there is no make-up allowed nor extension of time to complete.</w:t>
      </w:r>
    </w:p>
    <w:p w:rsidR="00A24C8F" w:rsidRDefault="00A24C8F" w:rsidP="00A24C8F">
      <w:pPr>
        <w:pStyle w:val="Heading1"/>
        <w:rPr>
          <w:rFonts w:ascii="Times New Roman" w:hAnsi="Times New Roman" w:cs="Times New Roman"/>
          <w:b w:val="0"/>
          <w:bCs w:val="0"/>
        </w:rPr>
      </w:pPr>
    </w:p>
    <w:p w:rsidR="001F7559" w:rsidRDefault="002939BA" w:rsidP="0055580C">
      <w:pPr>
        <w:pStyle w:val="Heading1"/>
        <w:rPr>
          <w:rFonts w:ascii="Times New Roman" w:hAnsi="Times New Roman" w:cs="Times New Roman"/>
          <w:b w:val="0"/>
          <w:bCs w:val="0"/>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7D51CD">
        <w:rPr>
          <w:rFonts w:ascii="Times New Roman" w:hAnsi="Times New Roman" w:cs="Times New Roman"/>
          <w:b w:val="0"/>
          <w:bCs w:val="0"/>
          <w:spacing w:val="-1"/>
        </w:rPr>
        <w:t>Medical Terminology for Health Professions</w:t>
      </w:r>
    </w:p>
    <w:p w:rsidR="0055580C" w:rsidRPr="002E21E3" w:rsidRDefault="0055580C" w:rsidP="0055580C">
      <w:pPr>
        <w:pStyle w:val="Heading1"/>
        <w:rPr>
          <w:rFonts w:ascii="Times New Roman" w:hAnsi="Times New Roman" w:cs="Times New Roman"/>
          <w:sz w:val="23"/>
          <w:szCs w:val="23"/>
        </w:rPr>
      </w:pPr>
    </w:p>
    <w:p w:rsidR="001F7559" w:rsidRPr="002E21E3" w:rsidRDefault="006456B9" w:rsidP="0055580C">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7D51CD">
        <w:rPr>
          <w:rFonts w:ascii="Times New Roman" w:hAnsi="Times New Roman" w:cs="Times New Roman"/>
          <w:spacing w:val="-1"/>
        </w:rPr>
        <w:t xml:space="preserve">Ehrlich, 9E et al </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55580C">
        <w:rPr>
          <w:rFonts w:ascii="Times New Roman" w:hAnsi="Times New Roman" w:cs="Times New Roman"/>
          <w:spacing w:val="-1"/>
        </w:rPr>
        <w:t>I</w:t>
      </w:r>
      <w:r w:rsidRPr="002E21E3">
        <w:rPr>
          <w:rFonts w:ascii="Times New Roman" w:hAnsi="Times New Roman" w:cs="Times New Roman"/>
          <w:spacing w:val="-1"/>
        </w:rPr>
        <w:t>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55580C">
        <w:rPr>
          <w:rFonts w:ascii="Times New Roman" w:hAnsi="Times New Roman" w:cs="Times New Roman"/>
          <w:spacing w:val="-1"/>
        </w:rPr>
        <w:t xml:space="preserve"> </w:t>
      </w:r>
      <w:r w:rsidR="007D51CD">
        <w:rPr>
          <w:rFonts w:ascii="Times New Roman" w:hAnsi="Times New Roman" w:cs="Times New Roman"/>
          <w:spacing w:val="-1"/>
        </w:rPr>
        <w:t>978-0-3575-1369-9</w:t>
      </w:r>
    </w:p>
    <w:p w:rsidR="001F7559" w:rsidRPr="002E21E3" w:rsidRDefault="001F7559">
      <w:pPr>
        <w:spacing w:before="1"/>
        <w:rPr>
          <w:rFonts w:ascii="Times New Roman" w:eastAsia="Cambria" w:hAnsi="Times New Roman" w:cs="Times New Roman"/>
          <w:b/>
          <w:bCs/>
          <w:sz w:val="24"/>
          <w:szCs w:val="24"/>
        </w:rPr>
      </w:pPr>
    </w:p>
    <w:p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55580C" w:rsidRPr="0055580C">
        <w:rPr>
          <w:rFonts w:ascii="Times New Roman" w:hAnsi="Times New Roman" w:cs="Times New Roman"/>
          <w:b w:val="0"/>
          <w:bCs w:val="0"/>
          <w:spacing w:val="-1"/>
        </w:rPr>
        <w:t>None</w:t>
      </w:r>
    </w:p>
    <w:p w:rsidR="00777592" w:rsidRDefault="00777592" w:rsidP="00777592">
      <w:pPr>
        <w:pStyle w:val="Heading1"/>
        <w:rPr>
          <w:rFonts w:ascii="Times New Roman" w:hAnsi="Times New Roman" w:cs="Times New Roman"/>
          <w:b w:val="0"/>
          <w:bCs w:val="0"/>
        </w:rPr>
      </w:pPr>
    </w:p>
    <w:p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55580C" w:rsidRPr="0055580C">
        <w:rPr>
          <w:rFonts w:ascii="Times New Roman" w:hAnsi="Times New Roman" w:cs="Times New Roman"/>
          <w:b w:val="0"/>
          <w:bCs w:val="0"/>
          <w:spacing w:val="-1"/>
        </w:rPr>
        <w:t xml:space="preserve">Laptop Computer.  </w:t>
      </w:r>
      <w:r w:rsidR="0055580C">
        <w:rPr>
          <w:rFonts w:ascii="Times New Roman" w:hAnsi="Times New Roman" w:cs="Times New Roman"/>
          <w:b w:val="0"/>
          <w:bCs w:val="0"/>
          <w:spacing w:val="-1"/>
        </w:rPr>
        <w:br/>
      </w:r>
      <w:r w:rsidR="0055580C" w:rsidRPr="0055580C">
        <w:rPr>
          <w:rFonts w:ascii="Times New Roman" w:hAnsi="Times New Roman" w:cs="Times New Roman"/>
          <w:b w:val="0"/>
          <w:bCs w:val="0"/>
          <w:spacing w:val="-1"/>
        </w:rPr>
        <w:t xml:space="preserve"> Chrome Books and Tablet are not </w:t>
      </w:r>
      <w:r w:rsidR="0055580C">
        <w:rPr>
          <w:rFonts w:ascii="Times New Roman" w:hAnsi="Times New Roman" w:cs="Times New Roman"/>
          <w:b w:val="0"/>
          <w:bCs w:val="0"/>
          <w:spacing w:val="-1"/>
        </w:rPr>
        <w:t>recommended</w:t>
      </w:r>
      <w:r w:rsidRPr="00777592">
        <w:rPr>
          <w:rFonts w:ascii="Times New Roman" w:hAnsi="Times New Roman" w:cs="Times New Roman"/>
          <w:b w:val="0"/>
          <w:bCs w:val="0"/>
          <w:color w:val="FF0000"/>
          <w:spacing w:val="-1"/>
        </w:rPr>
        <w:t>.</w:t>
      </w:r>
    </w:p>
    <w:p w:rsidR="001F7559" w:rsidRPr="002E21E3" w:rsidRDefault="001F7559">
      <w:pPr>
        <w:spacing w:before="1"/>
        <w:rPr>
          <w:rFonts w:ascii="Times New Roman" w:eastAsia="Cambria" w:hAnsi="Times New Roman" w:cs="Times New Roman"/>
          <w:sz w:val="24"/>
          <w:szCs w:val="24"/>
        </w:rPr>
      </w:pPr>
    </w:p>
    <w:p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55580C" w:rsidRPr="0055580C">
        <w:rPr>
          <w:rFonts w:cs="Times New Roman"/>
          <w:spacing w:val="-1"/>
        </w:rPr>
        <w:t xml:space="preserve">Basic Computer Skills \ Microsoft Word and </w:t>
      </w:r>
      <w:r w:rsidR="00A24C8F">
        <w:rPr>
          <w:rFonts w:cs="Times New Roman"/>
          <w:spacing w:val="-1"/>
        </w:rPr>
        <w:t xml:space="preserve">PowerPoint </w:t>
      </w:r>
    </w:p>
    <w:p w:rsidR="002939BA" w:rsidRPr="002E21E3" w:rsidRDefault="002939BA" w:rsidP="00777592">
      <w:pPr>
        <w:pStyle w:val="Heading1"/>
        <w:spacing w:line="281" w:lineRule="exact"/>
        <w:ind w:left="0"/>
        <w:rPr>
          <w:rFonts w:ascii="Times New Roman" w:hAnsi="Times New Roman" w:cs="Times New Roman"/>
          <w:spacing w:val="-1"/>
        </w:rPr>
      </w:pPr>
    </w:p>
    <w:p w:rsidR="001F7559" w:rsidRDefault="002939BA" w:rsidP="00777592">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rsidR="008216AF" w:rsidRPr="008216AF" w:rsidRDefault="008216AF" w:rsidP="00777592">
      <w:pPr>
        <w:pStyle w:val="Heading1"/>
        <w:spacing w:line="281" w:lineRule="exact"/>
        <w:rPr>
          <w:rFonts w:ascii="Times New Roman" w:hAnsi="Times New Roman" w:cs="Times New Roman"/>
          <w:b w:val="0"/>
          <w:bCs w:val="0"/>
        </w:rPr>
      </w:pPr>
      <w:r w:rsidRPr="008216AF">
        <w:rPr>
          <w:rFonts w:ascii="Times New Roman" w:hAnsi="Times New Roman" w:cs="Times New Roman"/>
          <w:b w:val="0"/>
        </w:rPr>
        <w:t xml:space="preserve">This is a sixteen-week face-to-face </w:t>
      </w:r>
      <w:r>
        <w:rPr>
          <w:rFonts w:ascii="Times New Roman" w:hAnsi="Times New Roman" w:cs="Times New Roman"/>
          <w:b w:val="0"/>
        </w:rPr>
        <w:t>course</w:t>
      </w:r>
      <w:r w:rsidRPr="008216AF">
        <w:rPr>
          <w:rFonts w:ascii="Times New Roman" w:hAnsi="Times New Roman" w:cs="Times New Roman"/>
          <w:b w:val="0"/>
        </w:rPr>
        <w:t xml:space="preserve">. The class is focused on hands-on writing activities and the process that it takes to achieve them. Class meetings will be reserved for </w:t>
      </w:r>
      <w:r w:rsidR="00522A05">
        <w:rPr>
          <w:rFonts w:ascii="Times New Roman" w:hAnsi="Times New Roman" w:cs="Times New Roman"/>
          <w:b w:val="0"/>
        </w:rPr>
        <w:t>lectures</w:t>
      </w:r>
      <w:r w:rsidRPr="008216AF">
        <w:rPr>
          <w:rFonts w:ascii="Times New Roman" w:hAnsi="Times New Roman" w:cs="Times New Roman"/>
          <w:b w:val="0"/>
        </w:rPr>
        <w:t>, discussion, writing activities, and practice as well as presentations. In class</w:t>
      </w:r>
      <w:r w:rsidR="00522A05">
        <w:rPr>
          <w:rFonts w:ascii="Times New Roman" w:hAnsi="Times New Roman" w:cs="Times New Roman"/>
          <w:b w:val="0"/>
        </w:rPr>
        <w:t>,</w:t>
      </w:r>
      <w:r w:rsidRPr="008216AF">
        <w:rPr>
          <w:rFonts w:ascii="Times New Roman" w:hAnsi="Times New Roman" w:cs="Times New Roman"/>
          <w:b w:val="0"/>
        </w:rPr>
        <w:t xml:space="preserve"> participation is an essential element </w:t>
      </w:r>
      <w:r w:rsidR="00522A05">
        <w:rPr>
          <w:rFonts w:ascii="Times New Roman" w:hAnsi="Times New Roman" w:cs="Times New Roman"/>
          <w:b w:val="0"/>
        </w:rPr>
        <w:t>of</w:t>
      </w:r>
      <w:r w:rsidRPr="008216AF">
        <w:rPr>
          <w:rFonts w:ascii="Times New Roman" w:hAnsi="Times New Roman" w:cs="Times New Roman"/>
          <w:b w:val="0"/>
        </w:rPr>
        <w:t xml:space="preserve"> this course. Each student will be expected to do their best to participate in all activities which occur in class. These activities are designed to sharpen skills and provide tools for use in this and other classes. Participation in these activities directly affects the student’s grade at the end of the semester. Out of class, students are expected to complete all assignments by </w:t>
      </w:r>
      <w:r w:rsidR="002A24F8">
        <w:rPr>
          <w:rFonts w:ascii="Times New Roman" w:hAnsi="Times New Roman" w:cs="Times New Roman"/>
          <w:b w:val="0"/>
        </w:rPr>
        <w:t xml:space="preserve">the </w:t>
      </w:r>
      <w:r w:rsidRPr="008216AF">
        <w:rPr>
          <w:rFonts w:ascii="Times New Roman" w:hAnsi="Times New Roman" w:cs="Times New Roman"/>
          <w:b w:val="0"/>
        </w:rPr>
        <w:t>d</w:t>
      </w:r>
      <w:r w:rsidR="002A24F8">
        <w:rPr>
          <w:rFonts w:ascii="Times New Roman" w:hAnsi="Times New Roman" w:cs="Times New Roman"/>
          <w:b w:val="0"/>
        </w:rPr>
        <w:t>ue date</w:t>
      </w:r>
      <w:r w:rsidR="00522A05">
        <w:rPr>
          <w:rFonts w:ascii="Times New Roman" w:hAnsi="Times New Roman" w:cs="Times New Roman"/>
          <w:b w:val="0"/>
        </w:rPr>
        <w:t xml:space="preserve"> </w:t>
      </w:r>
      <w:r w:rsidR="002A24F8">
        <w:rPr>
          <w:rFonts w:ascii="Times New Roman" w:hAnsi="Times New Roman" w:cs="Times New Roman"/>
          <w:b w:val="0"/>
        </w:rPr>
        <w:t>listed</w:t>
      </w:r>
      <w:r w:rsidR="00522A05">
        <w:rPr>
          <w:rFonts w:ascii="Times New Roman" w:hAnsi="Times New Roman" w:cs="Times New Roman"/>
          <w:b w:val="0"/>
        </w:rPr>
        <w:t xml:space="preserve"> the calendar</w:t>
      </w:r>
      <w:r w:rsidRPr="008216AF">
        <w:rPr>
          <w:rFonts w:ascii="Times New Roman" w:hAnsi="Times New Roman" w:cs="Times New Roman"/>
          <w:b w:val="0"/>
        </w:rPr>
        <w:t>.</w:t>
      </w:r>
    </w:p>
    <w:p w:rsidR="0079655E" w:rsidRPr="002E21E3" w:rsidRDefault="0079655E" w:rsidP="00777592">
      <w:pPr>
        <w:pStyle w:val="BodyText"/>
        <w:ind w:left="0"/>
        <w:rPr>
          <w:rFonts w:eastAsia="Cambria" w:cs="Times New Roman"/>
          <w:sz w:val="23"/>
          <w:szCs w:val="23"/>
        </w:rPr>
      </w:pPr>
    </w:p>
    <w:p w:rsidR="00A24C8F" w:rsidRDefault="0079655E" w:rsidP="00A24C8F">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6E56B3" w:rsidRPr="00A24C8F">
        <w:rPr>
          <w:rFonts w:ascii="Times New Roman" w:hAnsi="Times New Roman" w:cs="Times New Roman"/>
          <w:b w:val="0"/>
          <w:bCs w:val="0"/>
          <w:spacing w:val="-1"/>
        </w:rPr>
        <w:t>T</w:t>
      </w:r>
      <w:r w:rsidR="00A90920" w:rsidRPr="00A24C8F">
        <w:rPr>
          <w:rFonts w:ascii="Times New Roman" w:hAnsi="Times New Roman" w:cs="Times New Roman"/>
          <w:b w:val="0"/>
          <w:bCs w:val="0"/>
          <w:spacing w:val="-1"/>
        </w:rPr>
        <w:t>urnaround</w:t>
      </w:r>
      <w:r w:rsidRPr="00A24C8F">
        <w:rPr>
          <w:rFonts w:ascii="Times New Roman" w:hAnsi="Times New Roman" w:cs="Times New Roman"/>
          <w:b w:val="0"/>
          <w:bCs w:val="0"/>
          <w:spacing w:val="-1"/>
        </w:rPr>
        <w:t xml:space="preserve"> time</w:t>
      </w:r>
      <w:r w:rsidR="00A90920" w:rsidRPr="00A24C8F">
        <w:rPr>
          <w:rFonts w:ascii="Times New Roman" w:hAnsi="Times New Roman" w:cs="Times New Roman"/>
          <w:b w:val="0"/>
          <w:bCs w:val="0"/>
          <w:spacing w:val="-1"/>
        </w:rPr>
        <w:t xml:space="preserve"> for</w:t>
      </w:r>
      <w:r w:rsidRPr="00A24C8F">
        <w:rPr>
          <w:rFonts w:ascii="Times New Roman" w:hAnsi="Times New Roman" w:cs="Times New Roman"/>
          <w:b w:val="0"/>
          <w:bCs w:val="0"/>
          <w:spacing w:val="-1"/>
        </w:rPr>
        <w:t xml:space="preserve"> </w:t>
      </w:r>
      <w:r w:rsidR="00E53C66" w:rsidRPr="00A24C8F">
        <w:rPr>
          <w:rFonts w:ascii="Times New Roman" w:hAnsi="Times New Roman" w:cs="Times New Roman"/>
          <w:b w:val="0"/>
          <w:bCs w:val="0"/>
          <w:spacing w:val="-1"/>
        </w:rPr>
        <w:t>e</w:t>
      </w:r>
      <w:r w:rsidRPr="00A24C8F">
        <w:rPr>
          <w:rFonts w:ascii="Times New Roman" w:hAnsi="Times New Roman" w:cs="Times New Roman"/>
          <w:b w:val="0"/>
          <w:bCs w:val="0"/>
          <w:spacing w:val="-1"/>
        </w:rPr>
        <w:t xml:space="preserve">mail </w:t>
      </w:r>
      <w:r w:rsidR="00A90920" w:rsidRPr="00A24C8F">
        <w:rPr>
          <w:rFonts w:ascii="Times New Roman" w:hAnsi="Times New Roman" w:cs="Times New Roman"/>
          <w:b w:val="0"/>
          <w:bCs w:val="0"/>
          <w:spacing w:val="-1"/>
        </w:rPr>
        <w:t>responses</w:t>
      </w:r>
      <w:r w:rsidRPr="00A24C8F">
        <w:rPr>
          <w:rFonts w:ascii="Times New Roman" w:hAnsi="Times New Roman" w:cs="Times New Roman"/>
          <w:b w:val="0"/>
          <w:bCs w:val="0"/>
          <w:spacing w:val="-1"/>
        </w:rPr>
        <w:t xml:space="preserve"> </w:t>
      </w:r>
      <w:r w:rsidR="00A24C8F" w:rsidRPr="00A24C8F">
        <w:rPr>
          <w:rFonts w:ascii="Times New Roman" w:hAnsi="Times New Roman" w:cs="Times New Roman"/>
          <w:b w:val="0"/>
          <w:bCs w:val="0"/>
          <w:spacing w:val="-1"/>
        </w:rPr>
        <w:t>are answered</w:t>
      </w:r>
      <w:r w:rsidR="006E56B3" w:rsidRPr="00A24C8F">
        <w:rPr>
          <w:rFonts w:ascii="Times New Roman" w:hAnsi="Times New Roman" w:cs="Times New Roman"/>
          <w:b w:val="0"/>
          <w:bCs w:val="0"/>
          <w:spacing w:val="-1"/>
        </w:rPr>
        <w:t xml:space="preserve"> </w:t>
      </w:r>
      <w:r w:rsidRPr="00A24C8F">
        <w:rPr>
          <w:rFonts w:ascii="Times New Roman" w:hAnsi="Times New Roman" w:cs="Times New Roman"/>
          <w:b w:val="0"/>
          <w:bCs w:val="0"/>
          <w:spacing w:val="-1"/>
        </w:rPr>
        <w:t>within 24 hours</w:t>
      </w:r>
      <w:r w:rsidR="00A24C8F" w:rsidRPr="00A24C8F">
        <w:rPr>
          <w:rFonts w:ascii="Times New Roman" w:hAnsi="Times New Roman" w:cs="Times New Roman"/>
          <w:b w:val="0"/>
          <w:bCs w:val="0"/>
          <w:spacing w:val="-1"/>
        </w:rPr>
        <w:t>. *Reminder: NTCC email is the official form of communication used by the college. Personal Email Domain Address to the instructor NTCC email will be replied to the student NTCC Address.</w:t>
      </w:r>
    </w:p>
    <w:p w:rsidR="00A24C8F" w:rsidRDefault="00A24C8F" w:rsidP="00A24C8F">
      <w:pPr>
        <w:pStyle w:val="Heading1"/>
        <w:spacing w:line="281" w:lineRule="exact"/>
        <w:rPr>
          <w:rFonts w:ascii="Times New Roman" w:hAnsi="Times New Roman" w:cs="Times New Roman"/>
          <w:b w:val="0"/>
          <w:bCs w:val="0"/>
        </w:rPr>
      </w:pPr>
    </w:p>
    <w:p w:rsidR="00522A05" w:rsidRDefault="00A24C8F" w:rsidP="002A24F8">
      <w:pPr>
        <w:pStyle w:val="Heading1"/>
        <w:spacing w:line="281" w:lineRule="exact"/>
        <w:rPr>
          <w:rFonts w:ascii="Times New Roman" w:hAnsi="Times New Roman" w:cs="Times New Roman"/>
          <w:spacing w:val="-1"/>
        </w:rPr>
      </w:pPr>
      <w:r w:rsidRPr="00A24C8F">
        <w:rPr>
          <w:rFonts w:ascii="Times New Roman" w:hAnsi="Times New Roman" w:cs="Times New Roman"/>
          <w:b w:val="0"/>
          <w:bCs w:val="0"/>
          <w:spacing w:val="-1"/>
        </w:rPr>
        <w:t>You must join the TEAMS app in your Blackboard Course</w:t>
      </w:r>
    </w:p>
    <w:p w:rsidR="00522A05" w:rsidRDefault="00522A05" w:rsidP="00522A05">
      <w:pPr>
        <w:pStyle w:val="Heading1"/>
        <w:rPr>
          <w:rFonts w:ascii="Times New Roman" w:hAnsi="Times New Roman" w:cs="Times New Roman"/>
          <w:spacing w:val="-1"/>
        </w:rPr>
      </w:pPr>
    </w:p>
    <w:p w:rsidR="00522A05" w:rsidRDefault="0079655E" w:rsidP="00522A05">
      <w:pPr>
        <w:pStyle w:val="Heading1"/>
        <w:rPr>
          <w:rFonts w:ascii="Times New Roman" w:hAnsi="Times New Roman" w:cs="Times New Roman"/>
          <w:b w:val="0"/>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522A05" w:rsidRPr="00522A05">
        <w:rPr>
          <w:rFonts w:ascii="Times New Roman" w:hAnsi="Times New Roman" w:cs="Times New Roman"/>
          <w:b w:val="0"/>
        </w:rPr>
        <w:t xml:space="preserve">while you are in college, it is your job as a student to come to class on time </w:t>
      </w:r>
      <w:r w:rsidR="00522A05">
        <w:rPr>
          <w:rFonts w:ascii="Times New Roman" w:hAnsi="Times New Roman" w:cs="Times New Roman"/>
          <w:b w:val="0"/>
        </w:rPr>
        <w:t xml:space="preserve">and be </w:t>
      </w:r>
      <w:r w:rsidR="00522A05" w:rsidRPr="00522A05">
        <w:rPr>
          <w:rFonts w:ascii="Times New Roman" w:hAnsi="Times New Roman" w:cs="Times New Roman"/>
          <w:b w:val="0"/>
        </w:rPr>
        <w:t xml:space="preserve">prepared for the work of the day. That means for your days in class, make sure you have read the assignment before class; have your assignments finished and in hand, and never walk in a classroom without the textbook, blank paper for notes or activities, and a working writing utensil. </w:t>
      </w:r>
    </w:p>
    <w:p w:rsidR="00522A05" w:rsidRDefault="00522A05" w:rsidP="00522A05">
      <w:pPr>
        <w:pStyle w:val="Heading1"/>
        <w:rPr>
          <w:rFonts w:ascii="Times New Roman" w:hAnsi="Times New Roman" w:cs="Times New Roman"/>
          <w:b w:val="0"/>
        </w:rPr>
      </w:pPr>
    </w:p>
    <w:p w:rsidR="00522A05" w:rsidRDefault="00522A05" w:rsidP="00522A05">
      <w:pPr>
        <w:pStyle w:val="Heading1"/>
        <w:rPr>
          <w:rFonts w:ascii="Times New Roman" w:hAnsi="Times New Roman" w:cs="Times New Roman"/>
          <w:b w:val="0"/>
        </w:rPr>
      </w:pPr>
      <w:r w:rsidRPr="00522A05">
        <w:rPr>
          <w:rFonts w:ascii="Times New Roman" w:hAnsi="Times New Roman" w:cs="Times New Roman"/>
        </w:rPr>
        <w:t>Attendance:</w:t>
      </w:r>
      <w:r w:rsidRPr="00522A05">
        <w:rPr>
          <w:rFonts w:ascii="Times New Roman" w:hAnsi="Times New Roman" w:cs="Times New Roman"/>
          <w:b w:val="0"/>
        </w:rPr>
        <w:t xml:space="preserve"> </w:t>
      </w:r>
      <w:r>
        <w:rPr>
          <w:rFonts w:ascii="Times New Roman" w:hAnsi="Times New Roman" w:cs="Times New Roman"/>
          <w:b w:val="0"/>
        </w:rPr>
        <w:t xml:space="preserve">Instructors </w:t>
      </w:r>
      <w:r w:rsidRPr="00522A05">
        <w:rPr>
          <w:rFonts w:ascii="Times New Roman" w:hAnsi="Times New Roman" w:cs="Times New Roman"/>
          <w:b w:val="0"/>
        </w:rPr>
        <w:t xml:space="preserve">track attendance carefully. You are expected in class every day the class is scheduled to meet. </w:t>
      </w:r>
    </w:p>
    <w:p w:rsidR="00522A05" w:rsidRPr="00522A05" w:rsidRDefault="00522A05" w:rsidP="00522A05">
      <w:pPr>
        <w:pStyle w:val="Heading1"/>
        <w:rPr>
          <w:rFonts w:ascii="Times New Roman" w:hAnsi="Times New Roman" w:cs="Times New Roman"/>
          <w:b w:val="0"/>
          <w:spacing w:val="-1"/>
        </w:rPr>
      </w:pPr>
    </w:p>
    <w:p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 xml:space="preserve">Alternate Operations </w:t>
      </w:r>
      <w:r w:rsidR="007D51CD" w:rsidRPr="00354E26">
        <w:rPr>
          <w:rFonts w:ascii="Times New Roman" w:eastAsia="Times New Roman" w:hAnsi="Times New Roman" w:cs="Times New Roman"/>
          <w:b/>
          <w:bCs/>
          <w:color w:val="000000"/>
          <w:sz w:val="24"/>
          <w:szCs w:val="24"/>
        </w:rPr>
        <w:t>during</w:t>
      </w:r>
      <w:r w:rsidRPr="00354E26">
        <w:rPr>
          <w:rFonts w:ascii="Times New Roman" w:eastAsia="Times New Roman" w:hAnsi="Times New Roman" w:cs="Times New Roman"/>
          <w:b/>
          <w:bCs/>
          <w:color w:val="000000"/>
          <w:sz w:val="24"/>
          <w:szCs w:val="24"/>
        </w:rPr>
        <w:t xml:space="preserve"> Campus Closure and/or Alternate Course Delivery Requirements</w:t>
      </w:r>
    </w:p>
    <w:p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xml:space="preserve">. During this time, Northeast Texas Community College may opt to continue delivery of instruction through methods that </w:t>
      </w:r>
      <w:r w:rsidR="007D51CD" w:rsidRPr="00354E26">
        <w:rPr>
          <w:rFonts w:ascii="Times New Roman" w:eastAsia="Times New Roman" w:hAnsi="Times New Roman" w:cs="Times New Roman"/>
          <w:color w:val="000000"/>
        </w:rPr>
        <w:t>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8"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rsidR="00354E26" w:rsidRDefault="00354E26" w:rsidP="00354E26">
      <w:pPr>
        <w:widowControl/>
        <w:ind w:left="90"/>
        <w:rPr>
          <w:rFonts w:ascii="Times New Roman" w:eastAsia="Times New Roman" w:hAnsi="Times New Roman" w:cs="Times New Roman"/>
          <w:color w:val="000000"/>
          <w:sz w:val="24"/>
          <w:szCs w:val="24"/>
        </w:rPr>
      </w:pPr>
    </w:p>
    <w:p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rsidR="00354E26" w:rsidRDefault="00354E26" w:rsidP="00354E26">
      <w:pPr>
        <w:pStyle w:val="Heading1"/>
        <w:spacing w:line="274" w:lineRule="exact"/>
        <w:ind w:left="0"/>
        <w:rPr>
          <w:rFonts w:ascii="Times New Roman" w:hAnsi="Times New Roman" w:cs="Times New Roman"/>
          <w:spacing w:val="-1"/>
        </w:rPr>
      </w:pPr>
    </w:p>
    <w:p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rsidR="001F7559" w:rsidRPr="002E21E3" w:rsidRDefault="001F7559">
      <w:pPr>
        <w:spacing w:before="5"/>
        <w:rPr>
          <w:rFonts w:ascii="Times New Roman" w:eastAsia="Times New Roman" w:hAnsi="Times New Roman" w:cs="Times New Roman"/>
          <w:sz w:val="20"/>
          <w:szCs w:val="20"/>
        </w:rPr>
      </w:pPr>
    </w:p>
    <w:p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rsidR="008A6630" w:rsidRPr="002E21E3" w:rsidRDefault="008A6630" w:rsidP="008A6630">
      <w:pPr>
        <w:ind w:left="90"/>
        <w:rPr>
          <w:rFonts w:ascii="Times New Roman" w:hAnsi="Times New Roman" w:cs="Times New Roman"/>
          <w:color w:val="000000"/>
          <w:sz w:val="24"/>
          <w:szCs w:val="24"/>
        </w:rPr>
      </w:pPr>
    </w:p>
    <w:p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0055580C">
        <w:rPr>
          <w:rFonts w:cs="Times New Roman"/>
          <w:spacing w:val="-6"/>
        </w:rPr>
        <w:t xml:space="preserve">and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0055580C">
        <w:rPr>
          <w:rFonts w:cs="Times New Roman"/>
          <w:spacing w:val="-4"/>
        </w:rPr>
        <w:t xml:space="preserve">the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rsidR="00EA7A41" w:rsidRPr="002E21E3" w:rsidRDefault="00EA7A41">
      <w:pPr>
        <w:pStyle w:val="BodyText"/>
        <w:ind w:right="147"/>
        <w:rPr>
          <w:rFonts w:cs="Times New Roman"/>
          <w:spacing w:val="-1"/>
        </w:rPr>
      </w:pPr>
    </w:p>
    <w:p w:rsidR="00330D34" w:rsidRDefault="007B4BA7" w:rsidP="00A90920">
      <w:pPr>
        <w:pStyle w:val="BodyText"/>
        <w:ind w:right="147"/>
        <w:rPr>
          <w:rFonts w:cs="Times New Roman"/>
          <w:color w:val="FF0000"/>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rsidR="00522A05" w:rsidRDefault="00522A05" w:rsidP="00A90920">
      <w:pPr>
        <w:pStyle w:val="BodyText"/>
        <w:ind w:right="147"/>
        <w:rPr>
          <w:rFonts w:cs="Times New Roman"/>
        </w:rPr>
      </w:pPr>
    </w:p>
    <w:p w:rsidR="00522A05" w:rsidRDefault="007D51CD" w:rsidP="007D51CD">
      <w:pPr>
        <w:pStyle w:val="TextIndented"/>
        <w:spacing w:line="480" w:lineRule="auto"/>
        <w:ind w:firstLine="0"/>
        <w:rPr>
          <w:b/>
          <w:spacing w:val="-1"/>
        </w:rPr>
      </w:pPr>
      <w:r w:rsidRPr="007D51CD">
        <w:rPr>
          <w:b/>
          <w:spacing w:val="-1"/>
        </w:rPr>
        <w:t>Chapter 1. Introduction to Medical Terminology</w:t>
      </w:r>
    </w:p>
    <w:p w:rsidR="007D51CD" w:rsidRDefault="007D51CD" w:rsidP="007D51CD">
      <w:pPr>
        <w:pStyle w:val="TextIndented"/>
        <w:spacing w:line="480" w:lineRule="auto"/>
        <w:ind w:firstLine="0"/>
        <w:rPr>
          <w:b/>
          <w:spacing w:val="-1"/>
        </w:rPr>
      </w:pPr>
      <w:r w:rsidRPr="007D51CD">
        <w:rPr>
          <w:b/>
          <w:spacing w:val="-1"/>
        </w:rPr>
        <w:t>Chapter 2. The Human Body in Health and Disease</w:t>
      </w:r>
    </w:p>
    <w:p w:rsidR="007D51CD" w:rsidRDefault="007D51CD" w:rsidP="007D51CD">
      <w:pPr>
        <w:pStyle w:val="TextIndented"/>
        <w:spacing w:line="480" w:lineRule="auto"/>
        <w:ind w:firstLine="0"/>
        <w:rPr>
          <w:b/>
          <w:spacing w:val="-1"/>
        </w:rPr>
      </w:pPr>
      <w:r w:rsidRPr="007D51CD">
        <w:rPr>
          <w:b/>
          <w:spacing w:val="-1"/>
        </w:rPr>
        <w:t>Chapter 3. The Skeletal System</w:t>
      </w:r>
    </w:p>
    <w:p w:rsidR="007D51CD" w:rsidRDefault="007D51CD" w:rsidP="007D51CD">
      <w:pPr>
        <w:pStyle w:val="TextIndented"/>
        <w:spacing w:line="480" w:lineRule="auto"/>
        <w:ind w:firstLine="0"/>
        <w:rPr>
          <w:b/>
          <w:spacing w:val="-1"/>
        </w:rPr>
      </w:pPr>
      <w:r w:rsidRPr="007D51CD">
        <w:rPr>
          <w:b/>
          <w:spacing w:val="-1"/>
        </w:rPr>
        <w:t>Chapter 4. The Muscular System</w:t>
      </w:r>
    </w:p>
    <w:p w:rsidR="007D51CD" w:rsidRDefault="007D51CD" w:rsidP="007D51CD">
      <w:pPr>
        <w:pStyle w:val="TextIndented"/>
        <w:spacing w:line="480" w:lineRule="auto"/>
        <w:ind w:firstLine="0"/>
        <w:rPr>
          <w:b/>
          <w:spacing w:val="-1"/>
        </w:rPr>
      </w:pPr>
      <w:r w:rsidRPr="007D51CD">
        <w:rPr>
          <w:b/>
          <w:spacing w:val="-1"/>
        </w:rPr>
        <w:t>Chapter 5. The Cardiovascular System</w:t>
      </w:r>
    </w:p>
    <w:p w:rsidR="007D51CD" w:rsidRDefault="007D51CD" w:rsidP="007D51CD">
      <w:pPr>
        <w:pStyle w:val="TextIndented"/>
        <w:spacing w:line="480" w:lineRule="auto"/>
        <w:ind w:firstLine="0"/>
        <w:rPr>
          <w:b/>
          <w:spacing w:val="-1"/>
        </w:rPr>
      </w:pPr>
      <w:r w:rsidRPr="007D51CD">
        <w:rPr>
          <w:b/>
          <w:spacing w:val="-1"/>
        </w:rPr>
        <w:t>Chapter 6. The Lymphatic and Immune Systems</w:t>
      </w:r>
    </w:p>
    <w:p w:rsidR="007D51CD" w:rsidRDefault="007D51CD" w:rsidP="007D51CD">
      <w:pPr>
        <w:pStyle w:val="TextIndented"/>
        <w:spacing w:line="480" w:lineRule="auto"/>
        <w:ind w:firstLine="0"/>
        <w:rPr>
          <w:b/>
          <w:spacing w:val="-1"/>
        </w:rPr>
      </w:pPr>
      <w:r w:rsidRPr="007D51CD">
        <w:rPr>
          <w:b/>
          <w:spacing w:val="-1"/>
        </w:rPr>
        <w:lastRenderedPageBreak/>
        <w:t>Chapter 7. The Respiratory System</w:t>
      </w:r>
    </w:p>
    <w:p w:rsidR="007D51CD" w:rsidRDefault="007D51CD" w:rsidP="007D51CD">
      <w:pPr>
        <w:pStyle w:val="TextIndented"/>
        <w:spacing w:line="480" w:lineRule="auto"/>
        <w:ind w:firstLine="0"/>
        <w:rPr>
          <w:b/>
          <w:spacing w:val="-1"/>
        </w:rPr>
      </w:pPr>
      <w:r w:rsidRPr="007D51CD">
        <w:rPr>
          <w:b/>
          <w:spacing w:val="-1"/>
        </w:rPr>
        <w:t>Chapter 8. The Digestive System</w:t>
      </w:r>
    </w:p>
    <w:p w:rsidR="007D51CD" w:rsidRDefault="007D51CD" w:rsidP="007D51CD">
      <w:pPr>
        <w:pStyle w:val="TextIndented"/>
        <w:spacing w:line="480" w:lineRule="auto"/>
        <w:ind w:firstLine="0"/>
        <w:rPr>
          <w:b/>
          <w:spacing w:val="-1"/>
        </w:rPr>
      </w:pPr>
      <w:r w:rsidRPr="007D51CD">
        <w:rPr>
          <w:b/>
          <w:spacing w:val="-1"/>
        </w:rPr>
        <w:t>Chapter 9. The Urinary System</w:t>
      </w:r>
    </w:p>
    <w:p w:rsidR="007D51CD" w:rsidRDefault="007D51CD" w:rsidP="007D51CD">
      <w:pPr>
        <w:pStyle w:val="TextIndented"/>
        <w:spacing w:line="480" w:lineRule="auto"/>
        <w:ind w:firstLine="0"/>
        <w:rPr>
          <w:b/>
          <w:spacing w:val="-1"/>
        </w:rPr>
      </w:pPr>
      <w:r w:rsidRPr="007D51CD">
        <w:rPr>
          <w:b/>
          <w:spacing w:val="-1"/>
        </w:rPr>
        <w:t>Chapter 10. The Nervous System and Mental Health</w:t>
      </w:r>
    </w:p>
    <w:p w:rsidR="007D51CD" w:rsidRDefault="007D51CD" w:rsidP="007D51CD">
      <w:pPr>
        <w:pStyle w:val="TextIndented"/>
        <w:spacing w:line="480" w:lineRule="auto"/>
        <w:ind w:firstLine="0"/>
        <w:rPr>
          <w:b/>
          <w:spacing w:val="-1"/>
        </w:rPr>
      </w:pPr>
      <w:r w:rsidRPr="007D51CD">
        <w:rPr>
          <w:b/>
          <w:spacing w:val="-1"/>
        </w:rPr>
        <w:t>Chapter 11. Special Senses: The Eyes and Ears</w:t>
      </w:r>
    </w:p>
    <w:p w:rsidR="007D51CD" w:rsidRDefault="007D51CD" w:rsidP="007D51CD">
      <w:pPr>
        <w:pStyle w:val="TextIndented"/>
        <w:spacing w:line="480" w:lineRule="auto"/>
        <w:ind w:firstLine="0"/>
        <w:rPr>
          <w:b/>
          <w:spacing w:val="-1"/>
        </w:rPr>
      </w:pPr>
      <w:r w:rsidRPr="007D51CD">
        <w:rPr>
          <w:b/>
          <w:spacing w:val="-1"/>
        </w:rPr>
        <w:t>Chapter 12. Skin: The Integumentary System</w:t>
      </w:r>
    </w:p>
    <w:p w:rsidR="007D51CD" w:rsidRDefault="007D51CD" w:rsidP="007D51CD">
      <w:pPr>
        <w:pStyle w:val="TextIndented"/>
        <w:spacing w:line="480" w:lineRule="auto"/>
        <w:ind w:firstLine="0"/>
        <w:rPr>
          <w:b/>
          <w:spacing w:val="-1"/>
        </w:rPr>
      </w:pPr>
      <w:r w:rsidRPr="007D51CD">
        <w:rPr>
          <w:b/>
          <w:spacing w:val="-1"/>
        </w:rPr>
        <w:t>Chapter 13. The Endocrine System</w:t>
      </w:r>
    </w:p>
    <w:p w:rsidR="007D51CD" w:rsidRDefault="007D51CD" w:rsidP="007D51CD">
      <w:pPr>
        <w:pStyle w:val="TextIndented"/>
        <w:spacing w:line="480" w:lineRule="auto"/>
        <w:ind w:firstLine="0"/>
        <w:rPr>
          <w:b/>
          <w:spacing w:val="-1"/>
        </w:rPr>
      </w:pPr>
      <w:r w:rsidRPr="007D51CD">
        <w:rPr>
          <w:b/>
          <w:spacing w:val="-1"/>
        </w:rPr>
        <w:t>Chapter 14. The Reproductive Systems</w:t>
      </w:r>
    </w:p>
    <w:p w:rsidR="007D51CD" w:rsidRPr="00A90920" w:rsidRDefault="007D51CD" w:rsidP="007D51CD">
      <w:pPr>
        <w:pStyle w:val="TextIndented"/>
        <w:spacing w:line="480" w:lineRule="auto"/>
        <w:ind w:firstLine="0"/>
        <w:rPr>
          <w:b/>
          <w:spacing w:val="-1"/>
        </w:rPr>
      </w:pPr>
      <w:r w:rsidRPr="007D51CD">
        <w:rPr>
          <w:b/>
          <w:spacing w:val="-1"/>
        </w:rPr>
        <w:t>Chapter 15. Diagnostic Procedures, Pharmacology, and Complementary Medicine</w:t>
      </w:r>
    </w:p>
    <w:sectPr w:rsidR="007D51CD"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325B8"/>
    <w:rsid w:val="000530B2"/>
    <w:rsid w:val="001010FF"/>
    <w:rsid w:val="00142A82"/>
    <w:rsid w:val="001677A8"/>
    <w:rsid w:val="001851BC"/>
    <w:rsid w:val="00194115"/>
    <w:rsid w:val="001F7559"/>
    <w:rsid w:val="002939BA"/>
    <w:rsid w:val="002A24F8"/>
    <w:rsid w:val="002E21E3"/>
    <w:rsid w:val="002E5D70"/>
    <w:rsid w:val="00330D34"/>
    <w:rsid w:val="003459C9"/>
    <w:rsid w:val="00354E26"/>
    <w:rsid w:val="003C2948"/>
    <w:rsid w:val="00432A6B"/>
    <w:rsid w:val="00435483"/>
    <w:rsid w:val="004565A6"/>
    <w:rsid w:val="00461117"/>
    <w:rsid w:val="00522A05"/>
    <w:rsid w:val="00525219"/>
    <w:rsid w:val="0055580C"/>
    <w:rsid w:val="005C594A"/>
    <w:rsid w:val="005C79AC"/>
    <w:rsid w:val="006456B9"/>
    <w:rsid w:val="0066353F"/>
    <w:rsid w:val="00690DDA"/>
    <w:rsid w:val="006B38C0"/>
    <w:rsid w:val="006B6C48"/>
    <w:rsid w:val="006E56B3"/>
    <w:rsid w:val="00703DAD"/>
    <w:rsid w:val="00731E8B"/>
    <w:rsid w:val="0073711A"/>
    <w:rsid w:val="00777592"/>
    <w:rsid w:val="0079655E"/>
    <w:rsid w:val="007B4BA7"/>
    <w:rsid w:val="007C22BE"/>
    <w:rsid w:val="007C427F"/>
    <w:rsid w:val="007D51CD"/>
    <w:rsid w:val="008070A9"/>
    <w:rsid w:val="008216AF"/>
    <w:rsid w:val="00837258"/>
    <w:rsid w:val="008A6630"/>
    <w:rsid w:val="008C1D2C"/>
    <w:rsid w:val="00944A31"/>
    <w:rsid w:val="00945D60"/>
    <w:rsid w:val="00A00E45"/>
    <w:rsid w:val="00A24C8F"/>
    <w:rsid w:val="00A855ED"/>
    <w:rsid w:val="00A90920"/>
    <w:rsid w:val="00AB5473"/>
    <w:rsid w:val="00AD732D"/>
    <w:rsid w:val="00B11825"/>
    <w:rsid w:val="00B41117"/>
    <w:rsid w:val="00B92BD8"/>
    <w:rsid w:val="00BA3C60"/>
    <w:rsid w:val="00C114AA"/>
    <w:rsid w:val="00C424C4"/>
    <w:rsid w:val="00C6042A"/>
    <w:rsid w:val="00C90C2D"/>
    <w:rsid w:val="00D32170"/>
    <w:rsid w:val="00D85118"/>
    <w:rsid w:val="00D91054"/>
    <w:rsid w:val="00E26142"/>
    <w:rsid w:val="00E53C66"/>
    <w:rsid w:val="00E63696"/>
    <w:rsid w:val="00EA7A41"/>
    <w:rsid w:val="00ED0E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5791A"/>
  <w15:docId w15:val="{5B98F917-55CE-4FC5-902C-9FAE332F8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55580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customStyle="1" w:styleId="Heading2Char">
    <w:name w:val="Heading 2 Char"/>
    <w:basedOn w:val="DefaultParagraphFont"/>
    <w:link w:val="Heading2"/>
    <w:uiPriority w:val="9"/>
    <w:semiHidden/>
    <w:rsid w:val="0055580C"/>
    <w:rPr>
      <w:rFonts w:asciiTheme="majorHAnsi" w:eastAsiaTheme="majorEastAsia" w:hAnsiTheme="majorHAnsi" w:cstheme="majorBidi"/>
      <w:color w:val="365F91" w:themeColor="accent1" w:themeShade="BF"/>
      <w:sz w:val="26"/>
      <w:szCs w:val="26"/>
    </w:rPr>
  </w:style>
  <w:style w:type="paragraph" w:customStyle="1" w:styleId="TextNoIndent">
    <w:name w:val="Text_No_Indent"/>
    <w:basedOn w:val="Normal"/>
    <w:link w:val="TextNoIndentChar"/>
    <w:rsid w:val="00522A05"/>
    <w:pPr>
      <w:widowControl/>
    </w:pPr>
    <w:rPr>
      <w:rFonts w:ascii="Times New Roman" w:eastAsia="Times New Roman" w:hAnsi="Times New Roman" w:cs="Times New Roman"/>
      <w:sz w:val="24"/>
      <w:szCs w:val="24"/>
    </w:rPr>
  </w:style>
  <w:style w:type="character" w:customStyle="1" w:styleId="TextNoIndentChar">
    <w:name w:val="Text_No_Indent Char"/>
    <w:basedOn w:val="DefaultParagraphFont"/>
    <w:link w:val="TextNoIndent"/>
    <w:rsid w:val="00522A05"/>
    <w:rPr>
      <w:rFonts w:ascii="Times New Roman" w:eastAsia="Times New Roman" w:hAnsi="Times New Roman" w:cs="Times New Roman"/>
      <w:sz w:val="24"/>
      <w:szCs w:val="24"/>
    </w:rPr>
  </w:style>
  <w:style w:type="paragraph" w:customStyle="1" w:styleId="TextIndented">
    <w:name w:val="Text_Indented"/>
    <w:basedOn w:val="Normal"/>
    <w:link w:val="TextIndentedChar"/>
    <w:rsid w:val="00522A05"/>
    <w:pPr>
      <w:widowControl/>
      <w:ind w:firstLine="720"/>
    </w:pPr>
    <w:rPr>
      <w:rFonts w:ascii="Times New Roman" w:eastAsia="Times New Roman" w:hAnsi="Times New Roman" w:cs="Times New Roman"/>
      <w:sz w:val="24"/>
      <w:szCs w:val="24"/>
    </w:rPr>
  </w:style>
  <w:style w:type="character" w:customStyle="1" w:styleId="TextIndentedChar">
    <w:name w:val="Text_Indented Char"/>
    <w:basedOn w:val="DefaultParagraphFont"/>
    <w:link w:val="TextIndented"/>
    <w:rsid w:val="00522A0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273627312">
      <w:bodyDiv w:val="1"/>
      <w:marLeft w:val="0"/>
      <w:marRight w:val="0"/>
      <w:marTop w:val="0"/>
      <w:marBottom w:val="0"/>
      <w:divBdr>
        <w:top w:val="none" w:sz="0" w:space="0" w:color="auto"/>
        <w:left w:val="none" w:sz="0" w:space="0" w:color="auto"/>
        <w:bottom w:val="none" w:sz="0" w:space="0" w:color="auto"/>
        <w:right w:val="none" w:sz="0" w:space="0" w:color="auto"/>
      </w:divBdr>
      <w:divsChild>
        <w:div w:id="859124502">
          <w:marLeft w:val="0"/>
          <w:marRight w:val="0"/>
          <w:marTop w:val="360"/>
          <w:marBottom w:val="360"/>
          <w:divBdr>
            <w:top w:val="none" w:sz="0" w:space="0" w:color="auto"/>
            <w:left w:val="none" w:sz="0" w:space="0" w:color="auto"/>
            <w:bottom w:val="none" w:sz="0" w:space="0" w:color="auto"/>
            <w:right w:val="none" w:sz="0" w:space="0" w:color="auto"/>
          </w:divBdr>
        </w:div>
        <w:div w:id="16177103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3" Type="http://schemas.openxmlformats.org/officeDocument/2006/relationships/webSettings" Target="webSettings.xml"/><Relationship Id="rId7" Type="http://schemas.openxmlformats.org/officeDocument/2006/relationships/hyperlink" Target="mailto:ahutchings@ntcc.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hutchings@mpisd.net"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dc:description/>
  <cp:lastModifiedBy>Amanda Hutchings</cp:lastModifiedBy>
  <cp:revision>2</cp:revision>
  <cp:lastPrinted>2019-11-05T16:13:00Z</cp:lastPrinted>
  <dcterms:created xsi:type="dcterms:W3CDTF">2023-02-09T14:45:00Z</dcterms:created>
  <dcterms:modified xsi:type="dcterms:W3CDTF">2025-01-23T21:54:00Z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GrammarlyDocumentId">
    <vt:lpwstr>bea743e898d8ec4738fe0fad5f0b0f0651c421ce6470824a20d3a48094c2789a</vt:lpwstr>
  </property>
</Properties>
</file>