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CC4EE5" w:rsidP="00B82207" w:rsidRDefault="00E21357" w14:paraId="2F3B5412" w14:textId="25D79E1B">
      <w:pPr>
        <w:pStyle w:val="Title"/>
        <w:ind w:left="2160" w:firstLine="0"/>
      </w:pPr>
      <w:r>
        <w:rPr>
          <w:noProof/>
        </w:rPr>
        <w:drawing>
          <wp:anchor distT="0" distB="0" distL="0" distR="0" simplePos="0" relativeHeight="15729152" behindDoc="0" locked="0" layoutInCell="1" allowOverlap="1" wp14:anchorId="2F3B571E" wp14:editId="370A7594">
            <wp:simplePos x="0" y="0"/>
            <wp:positionH relativeFrom="page">
              <wp:posOffset>555625</wp:posOffset>
            </wp:positionH>
            <wp:positionV relativeFrom="paragraph">
              <wp:posOffset>-3587</wp:posOffset>
            </wp:positionV>
            <wp:extent cx="1048385" cy="74993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048385" cy="749934"/>
                    </a:xfrm>
                    <a:prstGeom prst="rect">
                      <a:avLst/>
                    </a:prstGeom>
                  </pic:spPr>
                </pic:pic>
              </a:graphicData>
            </a:graphic>
          </wp:anchor>
        </w:drawing>
      </w:r>
      <w:r>
        <w:t>MRTS 1330 – Funeral Service Internship Orientation -</w:t>
      </w:r>
      <w:r>
        <w:rPr>
          <w:spacing w:val="-78"/>
        </w:rPr>
        <w:t xml:space="preserve"> </w:t>
      </w:r>
      <w:r>
        <w:t>HYBRID</w:t>
      </w:r>
    </w:p>
    <w:p w:rsidR="00CC4EE5" w:rsidP="025A2C9B" w:rsidRDefault="00E21357" w14:paraId="2F3B5413" w14:textId="4528CB79">
      <w:pPr>
        <w:spacing w:line="275" w:lineRule="exact"/>
        <w:ind w:left="2208"/>
        <w:rPr>
          <w:sz w:val="24"/>
          <w:szCs w:val="24"/>
        </w:rPr>
      </w:pPr>
      <w:r w:rsidRPr="025A2C9B">
        <w:rPr>
          <w:b/>
          <w:bCs/>
          <w:sz w:val="24"/>
          <w:szCs w:val="24"/>
        </w:rPr>
        <w:t>Course</w:t>
      </w:r>
      <w:r w:rsidRPr="025A2C9B">
        <w:rPr>
          <w:b/>
          <w:bCs/>
          <w:spacing w:val="-11"/>
          <w:sz w:val="24"/>
          <w:szCs w:val="24"/>
        </w:rPr>
        <w:t xml:space="preserve"> </w:t>
      </w:r>
      <w:r w:rsidRPr="025A2C9B">
        <w:rPr>
          <w:b/>
          <w:bCs/>
          <w:sz w:val="24"/>
          <w:szCs w:val="24"/>
        </w:rPr>
        <w:t>Syllabus:</w:t>
      </w:r>
      <w:r w:rsidRPr="025A2C9B">
        <w:rPr>
          <w:b/>
          <w:bCs/>
          <w:spacing w:val="-7"/>
          <w:sz w:val="24"/>
          <w:szCs w:val="24"/>
        </w:rPr>
        <w:t xml:space="preserve"> </w:t>
      </w:r>
      <w:r w:rsidR="00AA693C">
        <w:rPr>
          <w:spacing w:val="-7"/>
          <w:sz w:val="24"/>
          <w:szCs w:val="24"/>
        </w:rPr>
        <w:t>Spring 2025</w:t>
      </w:r>
    </w:p>
    <w:p w:rsidR="00CC4EE5" w:rsidRDefault="00E21357" w14:paraId="2F3B5414" w14:textId="5B53725B">
      <w:pPr>
        <w:pStyle w:val="BodyText"/>
        <w:spacing w:before="6"/>
        <w:rPr>
          <w:sz w:val="12"/>
        </w:rPr>
      </w:pPr>
      <w:r>
        <w:rPr>
          <w:noProof/>
        </w:rPr>
        <w:drawing>
          <wp:anchor distT="0" distB="0" distL="0" distR="0" simplePos="0" relativeHeight="251658240" behindDoc="0" locked="0" layoutInCell="1" allowOverlap="1" wp14:anchorId="2F3B5720" wp14:editId="3FB6D94C">
            <wp:simplePos x="0" y="0"/>
            <wp:positionH relativeFrom="page">
              <wp:posOffset>1833245</wp:posOffset>
            </wp:positionH>
            <wp:positionV relativeFrom="paragraph">
              <wp:posOffset>107020</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4846320" cy="38100"/>
                    </a:xfrm>
                    <a:prstGeom prst="rect">
                      <a:avLst/>
                    </a:prstGeom>
                  </pic:spPr>
                </pic:pic>
              </a:graphicData>
            </a:graphic>
          </wp:anchor>
        </w:drawing>
      </w:r>
    </w:p>
    <w:p w:rsidR="00CC4EE5" w:rsidRDefault="00277CB0" w14:paraId="2F3B5415" w14:textId="4B5E6676">
      <w:pPr>
        <w:spacing w:before="124"/>
        <w:ind w:left="2208" w:right="653"/>
        <w:rPr>
          <w:b/>
          <w:i/>
          <w:sz w:val="18"/>
        </w:rPr>
      </w:pPr>
      <w:r>
        <w:rPr>
          <w:b/>
          <w:i/>
          <w:spacing w:val="-1"/>
          <w:sz w:val="18"/>
        </w:rPr>
        <w:t>"</w:t>
      </w:r>
      <w:r w:rsidR="00E21357">
        <w:rPr>
          <w:b/>
          <w:i/>
          <w:spacing w:val="-1"/>
          <w:sz w:val="18"/>
        </w:rPr>
        <w:t>Northeast</w:t>
      </w:r>
      <w:r w:rsidR="00E21357">
        <w:rPr>
          <w:b/>
          <w:i/>
          <w:spacing w:val="-8"/>
          <w:sz w:val="18"/>
        </w:rPr>
        <w:t xml:space="preserve"> </w:t>
      </w:r>
      <w:r w:rsidR="00E21357">
        <w:rPr>
          <w:b/>
          <w:i/>
          <w:spacing w:val="-1"/>
          <w:sz w:val="18"/>
        </w:rPr>
        <w:t>Texas</w:t>
      </w:r>
      <w:r w:rsidR="00E21357">
        <w:rPr>
          <w:b/>
          <w:i/>
          <w:spacing w:val="-7"/>
          <w:sz w:val="18"/>
        </w:rPr>
        <w:t xml:space="preserve"> </w:t>
      </w:r>
      <w:r w:rsidR="00E21357">
        <w:rPr>
          <w:b/>
          <w:i/>
          <w:spacing w:val="-1"/>
          <w:sz w:val="18"/>
        </w:rPr>
        <w:t>Community</w:t>
      </w:r>
      <w:r w:rsidR="00E21357">
        <w:rPr>
          <w:b/>
          <w:i/>
          <w:spacing w:val="-9"/>
          <w:sz w:val="18"/>
        </w:rPr>
        <w:t xml:space="preserve"> </w:t>
      </w:r>
      <w:r w:rsidR="00E21357">
        <w:rPr>
          <w:b/>
          <w:i/>
          <w:spacing w:val="-1"/>
          <w:sz w:val="18"/>
        </w:rPr>
        <w:t>College</w:t>
      </w:r>
      <w:r w:rsidR="00E21357">
        <w:rPr>
          <w:b/>
          <w:i/>
          <w:spacing w:val="-9"/>
          <w:sz w:val="18"/>
        </w:rPr>
        <w:t xml:space="preserve"> </w:t>
      </w:r>
      <w:r w:rsidR="00E21357">
        <w:rPr>
          <w:b/>
          <w:i/>
          <w:sz w:val="18"/>
        </w:rPr>
        <w:t>exists</w:t>
      </w:r>
      <w:r w:rsidR="00E21357">
        <w:rPr>
          <w:b/>
          <w:i/>
          <w:spacing w:val="-7"/>
          <w:sz w:val="18"/>
        </w:rPr>
        <w:t xml:space="preserve"> </w:t>
      </w:r>
      <w:r w:rsidR="00E21357">
        <w:rPr>
          <w:b/>
          <w:i/>
          <w:sz w:val="18"/>
        </w:rPr>
        <w:t>to</w:t>
      </w:r>
      <w:r w:rsidR="00E21357">
        <w:rPr>
          <w:b/>
          <w:i/>
          <w:spacing w:val="-7"/>
          <w:sz w:val="18"/>
        </w:rPr>
        <w:t xml:space="preserve"> </w:t>
      </w:r>
      <w:r w:rsidR="00E21357">
        <w:rPr>
          <w:b/>
          <w:i/>
          <w:sz w:val="18"/>
        </w:rPr>
        <w:t>provide</w:t>
      </w:r>
      <w:r w:rsidR="00E21357">
        <w:rPr>
          <w:b/>
          <w:i/>
          <w:spacing w:val="-5"/>
          <w:sz w:val="18"/>
        </w:rPr>
        <w:t xml:space="preserve"> </w:t>
      </w:r>
      <w:r w:rsidR="00E21357">
        <w:rPr>
          <w:b/>
          <w:i/>
          <w:sz w:val="18"/>
        </w:rPr>
        <w:t>personal,</w:t>
      </w:r>
      <w:r w:rsidR="00E21357">
        <w:rPr>
          <w:b/>
          <w:i/>
          <w:spacing w:val="-11"/>
          <w:sz w:val="18"/>
        </w:rPr>
        <w:t xml:space="preserve"> </w:t>
      </w:r>
      <w:r w:rsidR="00E21357">
        <w:rPr>
          <w:b/>
          <w:i/>
          <w:sz w:val="18"/>
        </w:rPr>
        <w:t>dynamic</w:t>
      </w:r>
      <w:r w:rsidR="00E21357">
        <w:rPr>
          <w:b/>
          <w:i/>
          <w:spacing w:val="-9"/>
          <w:sz w:val="18"/>
        </w:rPr>
        <w:t xml:space="preserve"> </w:t>
      </w:r>
      <w:r w:rsidR="00E21357">
        <w:rPr>
          <w:b/>
          <w:i/>
          <w:sz w:val="18"/>
        </w:rPr>
        <w:t>learning</w:t>
      </w:r>
      <w:r w:rsidR="00E21357">
        <w:rPr>
          <w:b/>
          <w:i/>
          <w:spacing w:val="-4"/>
          <w:sz w:val="18"/>
        </w:rPr>
        <w:t xml:space="preserve"> </w:t>
      </w:r>
      <w:r w:rsidR="00E21357">
        <w:rPr>
          <w:b/>
          <w:i/>
          <w:sz w:val="18"/>
        </w:rPr>
        <w:t>experiences</w:t>
      </w:r>
      <w:r w:rsidR="00E21357">
        <w:rPr>
          <w:b/>
          <w:i/>
          <w:spacing w:val="-5"/>
          <w:sz w:val="18"/>
        </w:rPr>
        <w:t xml:space="preserve"> </w:t>
      </w:r>
      <w:r w:rsidR="00E21357">
        <w:rPr>
          <w:b/>
          <w:i/>
          <w:sz w:val="18"/>
        </w:rPr>
        <w:t>empowering</w:t>
      </w:r>
      <w:r w:rsidR="00E21357">
        <w:rPr>
          <w:b/>
          <w:i/>
          <w:spacing w:val="-42"/>
          <w:sz w:val="18"/>
        </w:rPr>
        <w:t xml:space="preserve"> </w:t>
      </w:r>
      <w:r w:rsidR="00E21357">
        <w:rPr>
          <w:b/>
          <w:i/>
          <w:sz w:val="18"/>
        </w:rPr>
        <w:t>students</w:t>
      </w:r>
      <w:r w:rsidR="00E21357">
        <w:rPr>
          <w:b/>
          <w:i/>
          <w:spacing w:val="-5"/>
          <w:sz w:val="18"/>
        </w:rPr>
        <w:t xml:space="preserve"> </w:t>
      </w:r>
      <w:r w:rsidR="00E21357">
        <w:rPr>
          <w:b/>
          <w:i/>
          <w:sz w:val="18"/>
        </w:rPr>
        <w:t>to</w:t>
      </w:r>
      <w:r w:rsidR="00E21357">
        <w:rPr>
          <w:b/>
          <w:i/>
          <w:spacing w:val="-4"/>
          <w:sz w:val="18"/>
        </w:rPr>
        <w:t xml:space="preserve"> </w:t>
      </w:r>
      <w:r w:rsidR="00E21357">
        <w:rPr>
          <w:b/>
          <w:i/>
          <w:sz w:val="18"/>
        </w:rPr>
        <w:t>succeed.</w:t>
      </w:r>
      <w:r>
        <w:rPr>
          <w:b/>
          <w:i/>
          <w:sz w:val="18"/>
        </w:rPr>
        <w:t>"</w:t>
      </w:r>
    </w:p>
    <w:p w:rsidR="00A16B3B" w:rsidP="025A2C9B" w:rsidRDefault="00A16B3B" w14:paraId="589B529A" w14:textId="2D7874E8">
      <w:pPr>
        <w:pStyle w:val="BodyText"/>
        <w:spacing w:before="1"/>
        <w:rPr>
          <w:b/>
          <w:bCs/>
          <w:i/>
          <w:iCs/>
        </w:rPr>
      </w:pPr>
    </w:p>
    <w:p w:rsidR="00CC4EE5" w:rsidP="65C26973" w:rsidRDefault="00E21357" w14:paraId="2F3B5417" w14:textId="5800037E">
      <w:pPr>
        <w:pStyle w:val="BodyText"/>
        <w:spacing w:before="1" w:line="322" w:lineRule="exact"/>
        <w:ind/>
        <w:rPr>
          <w:b w:val="1"/>
          <w:bCs w:val="1"/>
          <w:sz w:val="28"/>
          <w:szCs w:val="28"/>
        </w:rPr>
      </w:pPr>
      <w:r w:rsidR="20E5ACD0">
        <w:drawing>
          <wp:inline wp14:editId="3B7416CE" wp14:anchorId="0FF6A1FD">
            <wp:extent cx="678180" cy="904240"/>
            <wp:effectExtent l="95250" t="95250" r="102870" b="86360"/>
            <wp:docPr id="269744428" name="Picture 6" title=""/>
            <wp:cNvGraphicFramePr>
              <a:graphicFrameLocks noChangeAspect="1"/>
            </wp:cNvGraphicFramePr>
            <a:graphic>
              <a:graphicData uri="http://schemas.openxmlformats.org/drawingml/2006/picture">
                <pic:pic>
                  <pic:nvPicPr>
                    <pic:cNvPr id="0" name="Picture 6"/>
                    <pic:cNvPicPr/>
                  </pic:nvPicPr>
                  <pic:blipFill>
                    <a:blip r:embed="R6da9c93a18c647cc">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678180" cy="904240"/>
                    </a:xfrm>
                    <a:prstGeom xmlns:a="http://schemas.openxmlformats.org/drawingml/2006/main" prst="rect">
                      <a:avLst/>
                    </a:prstGeom>
                    <a:ln xmlns:a="http://schemas.openxmlformats.org/drawingml/2006/main" w="88900" cap="sq" cmpd="thickThin">
                      <a:solidFill>
                        <a:srgbClr val="000000"/>
                      </a:solidFill>
                      <a:prstDash val="solid"/>
                      <a:miter lim="800000"/>
                    </a:ln>
                    <a:effectLst xmlns:a="http://schemas.openxmlformats.org/drawingml/2006/main">
                      <a:innerShdw blurRad="76200">
                        <a:srgbClr val="000000"/>
                      </a:innerShdw>
                    </a:effectLst>
                  </pic:spPr>
                </pic:pic>
              </a:graphicData>
            </a:graphic>
          </wp:inline>
        </w:drawing>
      </w:r>
      <w:r w:rsidRPr="65C26973" w:rsidR="00E21357">
        <w:rPr>
          <w:b w:val="1"/>
          <w:bCs w:val="1"/>
          <w:sz w:val="28"/>
          <w:szCs w:val="28"/>
        </w:rPr>
        <w:t>Instructor:</w:t>
      </w:r>
      <w:r w:rsidRPr="65C26973" w:rsidR="00E21357">
        <w:rPr>
          <w:b w:val="1"/>
          <w:bCs w:val="1"/>
          <w:spacing w:val="-1"/>
          <w:sz w:val="28"/>
          <w:szCs w:val="28"/>
        </w:rPr>
        <w:t xml:space="preserve"> </w:t>
      </w:r>
      <w:r w:rsidRPr="65C26973" w:rsidR="00270FC0">
        <w:rPr>
          <w:b w:val="1"/>
          <w:bCs w:val="1"/>
          <w:sz w:val="28"/>
          <w:szCs w:val="28"/>
        </w:rPr>
        <w:t xml:space="preserve">Rebecca M. </w:t>
      </w:r>
      <w:r w:rsidRPr="65C26973" w:rsidR="006D53CA">
        <w:rPr>
          <w:b w:val="1"/>
          <w:bCs w:val="1"/>
          <w:sz w:val="28"/>
          <w:szCs w:val="28"/>
        </w:rPr>
        <w:t xml:space="preserve">Robidas </w:t>
      </w:r>
      <w:r w:rsidRPr="65C26973" w:rsidR="00270FC0">
        <w:rPr>
          <w:b w:val="1"/>
          <w:bCs w:val="1"/>
          <w:sz w:val="28"/>
          <w:szCs w:val="28"/>
        </w:rPr>
        <w:t>Gardner, CFSP</w:t>
      </w:r>
    </w:p>
    <w:p w:rsidR="00CC4EE5" w:rsidP="00DF2948" w:rsidRDefault="00E21357" w14:paraId="2F3B5418" w14:textId="04533208">
      <w:pPr>
        <w:spacing w:line="276" w:lineRule="exact"/>
        <w:ind w:left="720"/>
        <w:rPr>
          <w:sz w:val="24"/>
        </w:rPr>
      </w:pPr>
      <w:r>
        <w:rPr>
          <w:b/>
          <w:sz w:val="24"/>
        </w:rPr>
        <w:t>Office:</w:t>
      </w:r>
      <w:r>
        <w:rPr>
          <w:b/>
          <w:spacing w:val="-14"/>
          <w:sz w:val="24"/>
        </w:rPr>
        <w:t xml:space="preserve"> </w:t>
      </w:r>
      <w:r w:rsidR="00270FC0">
        <w:rPr>
          <w:sz w:val="24"/>
        </w:rPr>
        <w:t>Instructional Annex 111C</w:t>
      </w:r>
    </w:p>
    <w:p w:rsidR="00270FC0" w:rsidP="00270FC0" w:rsidRDefault="00270FC0" w14:paraId="677DDB4C" w14:textId="0FC1D5DE">
      <w:pPr>
        <w:spacing w:before="1"/>
        <w:ind w:left="720"/>
        <w:rPr>
          <w:sz w:val="24"/>
        </w:rPr>
      </w:pPr>
      <w:r>
        <w:rPr>
          <w:b/>
          <w:sz w:val="24"/>
        </w:rPr>
        <w:t>Phone:</w:t>
      </w:r>
      <w:r>
        <w:rPr>
          <w:b/>
          <w:spacing w:val="-13"/>
          <w:sz w:val="24"/>
        </w:rPr>
        <w:t xml:space="preserve"> </w:t>
      </w:r>
      <w:r>
        <w:rPr>
          <w:sz w:val="24"/>
        </w:rPr>
        <w:t>903-434-8314</w:t>
      </w:r>
    </w:p>
    <w:p w:rsidR="00CC4EE5" w:rsidP="00DF2948" w:rsidRDefault="00E21357" w14:paraId="2F3B541A" w14:textId="5BB57828">
      <w:pPr>
        <w:ind w:left="729"/>
        <w:rPr>
          <w:sz w:val="24"/>
        </w:rPr>
      </w:pPr>
      <w:r>
        <w:rPr>
          <w:b/>
          <w:spacing w:val="-1"/>
          <w:sz w:val="24"/>
        </w:rPr>
        <w:t>Email:</w:t>
      </w:r>
      <w:r>
        <w:rPr>
          <w:b/>
          <w:spacing w:val="-10"/>
          <w:sz w:val="24"/>
        </w:rPr>
        <w:t xml:space="preserve"> </w:t>
      </w:r>
      <w:hyperlink w:history="1" r:id="rId14">
        <w:r w:rsidRPr="00895FA8" w:rsidR="00270FC0">
          <w:rPr>
            <w:rStyle w:val="Hyperlink"/>
            <w:spacing w:val="-1"/>
            <w:sz w:val="24"/>
          </w:rPr>
          <w:t>RGardner@ntcc.edu</w:t>
        </w:r>
      </w:hyperlink>
    </w:p>
    <w:p w:rsidR="00CC4EE5" w:rsidP="00DF2948" w:rsidRDefault="00B20C46" w14:paraId="2F3B541B" w14:textId="7F494B5D">
      <w:pPr>
        <w:pStyle w:val="BodyText"/>
        <w:ind w:left="729"/>
        <w:rPr>
          <w:spacing w:val="-5"/>
        </w:rPr>
      </w:pPr>
      <w:r>
        <w:rPr>
          <w:b/>
          <w:spacing w:val="-1"/>
        </w:rPr>
        <w:t>Virtual Office</w:t>
      </w:r>
      <w:r w:rsidR="00E21357">
        <w:rPr>
          <w:b/>
          <w:spacing w:val="-1"/>
        </w:rPr>
        <w:t>:</w:t>
      </w:r>
      <w:r w:rsidR="00511622">
        <w:rPr>
          <w:b/>
          <w:spacing w:val="-5"/>
        </w:rPr>
        <w:t xml:space="preserve"> </w:t>
      </w:r>
      <w:r w:rsidR="009F2C9C">
        <w:rPr>
          <w:spacing w:val="-5"/>
        </w:rPr>
        <w:t>Microsoft Teams</w:t>
      </w:r>
    </w:p>
    <w:p w:rsidR="00D96958" w:rsidP="00DF2948" w:rsidRDefault="00D96958" w14:paraId="308C8C73" w14:textId="580351AD">
      <w:pPr>
        <w:pStyle w:val="BodyText"/>
        <w:ind w:left="729"/>
      </w:pPr>
    </w:p>
    <w:tbl>
      <w:tblPr>
        <w:tblW w:w="0" w:type="auto"/>
        <w:tblInd w:w="4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177"/>
        <w:gridCol w:w="1842"/>
        <w:gridCol w:w="1530"/>
        <w:gridCol w:w="1980"/>
        <w:gridCol w:w="1440"/>
        <w:gridCol w:w="1620"/>
      </w:tblGrid>
      <w:tr w:rsidR="00972CB7" w:rsidTr="00B74024" w14:paraId="2F3B5425" w14:textId="77777777">
        <w:trPr>
          <w:trHeight w:val="286"/>
        </w:trPr>
        <w:tc>
          <w:tcPr>
            <w:tcW w:w="1177" w:type="dxa"/>
            <w:vMerge w:val="restart"/>
            <w:tcBorders>
              <w:top w:val="single" w:color="auto" w:sz="4" w:space="0"/>
              <w:left w:val="single" w:color="auto" w:sz="4" w:space="0"/>
              <w:bottom w:val="single" w:color="auto" w:sz="4" w:space="0"/>
              <w:right w:val="single" w:color="auto" w:sz="4" w:space="0"/>
            </w:tcBorders>
            <w:vAlign w:val="center"/>
          </w:tcPr>
          <w:p w:rsidR="00972CB7" w:rsidP="00351ED0" w:rsidRDefault="00972CB7" w14:paraId="2F3B541E" w14:textId="77777777">
            <w:pPr>
              <w:pStyle w:val="TableParagraph"/>
              <w:spacing w:line="304" w:lineRule="auto"/>
              <w:ind w:left="319" w:right="299" w:firstLine="8"/>
              <w:rPr>
                <w:b/>
                <w:sz w:val="20"/>
              </w:rPr>
            </w:pPr>
            <w:r>
              <w:rPr>
                <w:b/>
                <w:spacing w:val="-1"/>
                <w:sz w:val="20"/>
              </w:rPr>
              <w:t>Office</w:t>
            </w:r>
            <w:r>
              <w:rPr>
                <w:b/>
                <w:spacing w:val="-47"/>
                <w:sz w:val="20"/>
              </w:rPr>
              <w:t xml:space="preserve"> </w:t>
            </w:r>
            <w:r>
              <w:rPr>
                <w:b/>
                <w:spacing w:val="-1"/>
                <w:sz w:val="20"/>
              </w:rPr>
              <w:t>Hours</w:t>
            </w:r>
          </w:p>
        </w:tc>
        <w:tc>
          <w:tcPr>
            <w:tcW w:w="1842" w:type="dxa"/>
            <w:tcBorders>
              <w:left w:val="single" w:color="auto" w:sz="4" w:space="0"/>
            </w:tcBorders>
            <w:vAlign w:val="center"/>
          </w:tcPr>
          <w:p w:rsidR="00972CB7" w:rsidP="00351ED0" w:rsidRDefault="00972CB7" w14:paraId="2F3B541F" w14:textId="77777777">
            <w:pPr>
              <w:pStyle w:val="TableParagraph"/>
              <w:spacing w:before="29"/>
              <w:ind w:left="486"/>
              <w:rPr>
                <w:b/>
                <w:sz w:val="20"/>
              </w:rPr>
            </w:pPr>
            <w:r>
              <w:rPr>
                <w:b/>
                <w:sz w:val="20"/>
              </w:rPr>
              <w:t>Monday</w:t>
            </w:r>
          </w:p>
        </w:tc>
        <w:tc>
          <w:tcPr>
            <w:tcW w:w="1530" w:type="dxa"/>
            <w:vAlign w:val="center"/>
          </w:tcPr>
          <w:p w:rsidR="00972CB7" w:rsidP="00351ED0" w:rsidRDefault="00972CB7" w14:paraId="2F3B5420" w14:textId="77777777">
            <w:pPr>
              <w:pStyle w:val="TableParagraph"/>
              <w:spacing w:before="29"/>
              <w:ind w:left="422"/>
              <w:rPr>
                <w:b/>
                <w:sz w:val="20"/>
              </w:rPr>
            </w:pPr>
            <w:r>
              <w:rPr>
                <w:b/>
                <w:sz w:val="20"/>
              </w:rPr>
              <w:t>Tuesday</w:t>
            </w:r>
          </w:p>
        </w:tc>
        <w:tc>
          <w:tcPr>
            <w:tcW w:w="1980" w:type="dxa"/>
            <w:vAlign w:val="center"/>
          </w:tcPr>
          <w:p w:rsidR="00972CB7" w:rsidP="00351ED0" w:rsidRDefault="00972CB7" w14:paraId="2F3B5421" w14:textId="1F27A7A8">
            <w:pPr>
              <w:pStyle w:val="TableParagraph"/>
              <w:spacing w:before="29"/>
              <w:ind w:left="305"/>
              <w:rPr>
                <w:b/>
                <w:sz w:val="20"/>
              </w:rPr>
            </w:pPr>
            <w:r>
              <w:rPr>
                <w:b/>
                <w:sz w:val="20"/>
              </w:rPr>
              <w:t>Wednesday</w:t>
            </w:r>
          </w:p>
        </w:tc>
        <w:tc>
          <w:tcPr>
            <w:tcW w:w="1440" w:type="dxa"/>
            <w:vAlign w:val="center"/>
          </w:tcPr>
          <w:p w:rsidR="00972CB7" w:rsidP="00351ED0" w:rsidRDefault="00972CB7" w14:paraId="2F3B5422" w14:textId="77777777">
            <w:pPr>
              <w:pStyle w:val="TableParagraph"/>
              <w:spacing w:before="29"/>
              <w:ind w:left="405"/>
              <w:rPr>
                <w:b/>
                <w:sz w:val="20"/>
              </w:rPr>
            </w:pPr>
            <w:r>
              <w:rPr>
                <w:b/>
                <w:sz w:val="20"/>
              </w:rPr>
              <w:t>Thursday</w:t>
            </w:r>
          </w:p>
        </w:tc>
        <w:tc>
          <w:tcPr>
            <w:tcW w:w="1620" w:type="dxa"/>
            <w:vAlign w:val="center"/>
          </w:tcPr>
          <w:p w:rsidR="00972CB7" w:rsidP="00351ED0" w:rsidRDefault="00972CB7" w14:paraId="2F3B5423" w14:textId="544CFAE2">
            <w:pPr>
              <w:pStyle w:val="TableParagraph"/>
              <w:spacing w:before="29"/>
              <w:ind w:left="416"/>
              <w:rPr>
                <w:b/>
                <w:sz w:val="20"/>
              </w:rPr>
            </w:pPr>
            <w:r>
              <w:rPr>
                <w:b/>
                <w:sz w:val="20"/>
              </w:rPr>
              <w:t>Friday</w:t>
            </w:r>
          </w:p>
        </w:tc>
      </w:tr>
      <w:tr w:rsidRPr="00351ED0" w:rsidR="00972CB7" w:rsidTr="00B74024" w14:paraId="2F3B542F" w14:textId="77777777">
        <w:trPr>
          <w:trHeight w:val="701"/>
        </w:trPr>
        <w:tc>
          <w:tcPr>
            <w:tcW w:w="1177" w:type="dxa"/>
            <w:vMerge/>
            <w:tcBorders>
              <w:top w:val="single" w:color="000000" w:sz="4" w:space="0"/>
              <w:left w:val="single" w:color="auto" w:sz="4" w:space="0"/>
              <w:bottom w:val="single" w:color="auto" w:sz="4" w:space="0"/>
              <w:right w:val="single" w:color="auto" w:sz="4" w:space="0"/>
            </w:tcBorders>
            <w:vAlign w:val="center"/>
          </w:tcPr>
          <w:p w:rsidRPr="00351ED0" w:rsidR="00972CB7" w:rsidP="00351ED0" w:rsidRDefault="00972CB7" w14:paraId="2F3B5426" w14:textId="77777777">
            <w:pPr>
              <w:rPr>
                <w:sz w:val="2"/>
                <w:szCs w:val="2"/>
              </w:rPr>
            </w:pPr>
          </w:p>
        </w:tc>
        <w:tc>
          <w:tcPr>
            <w:tcW w:w="1842" w:type="dxa"/>
            <w:tcBorders>
              <w:left w:val="single" w:color="auto" w:sz="4" w:space="0"/>
            </w:tcBorders>
            <w:shd w:val="clear" w:color="auto" w:fill="auto"/>
            <w:vAlign w:val="center"/>
          </w:tcPr>
          <w:p w:rsidRPr="00B74024" w:rsidR="00972CB7" w:rsidP="00351ED0" w:rsidRDefault="00B74024" w14:paraId="2F3B5428" w14:textId="68425AAC">
            <w:pPr>
              <w:pStyle w:val="TableParagraph"/>
              <w:ind w:left="147" w:right="147"/>
              <w:jc w:val="center"/>
              <w:rPr>
                <w:sz w:val="20"/>
                <w:szCs w:val="20"/>
              </w:rPr>
            </w:pPr>
            <w:r w:rsidRPr="00B74024">
              <w:rPr>
                <w:sz w:val="20"/>
                <w:szCs w:val="20"/>
              </w:rPr>
              <w:t>9:00 am - 2:00 pm Virtual</w:t>
            </w:r>
          </w:p>
        </w:tc>
        <w:tc>
          <w:tcPr>
            <w:tcW w:w="1530" w:type="dxa"/>
            <w:shd w:val="clear" w:color="auto" w:fill="auto"/>
            <w:vAlign w:val="center"/>
          </w:tcPr>
          <w:p w:rsidRPr="00351ED0" w:rsidR="00972CB7" w:rsidP="00351ED0" w:rsidRDefault="00511622" w14:paraId="2F3B5429" w14:textId="54921693">
            <w:pPr>
              <w:pStyle w:val="TableParagraph"/>
              <w:ind w:left="285" w:right="142" w:hanging="12"/>
              <w:jc w:val="center"/>
              <w:rPr>
                <w:sz w:val="20"/>
              </w:rPr>
            </w:pPr>
            <w:r w:rsidRPr="00351ED0">
              <w:rPr>
                <w:sz w:val="20"/>
              </w:rPr>
              <w:t>Available by</w:t>
            </w:r>
            <w:r w:rsidRPr="00351ED0">
              <w:rPr>
                <w:spacing w:val="-48"/>
                <w:sz w:val="20"/>
              </w:rPr>
              <w:t xml:space="preserve"> </w:t>
            </w:r>
            <w:r w:rsidRPr="00351ED0">
              <w:rPr>
                <w:sz w:val="20"/>
              </w:rPr>
              <w:t>appointment</w:t>
            </w:r>
          </w:p>
        </w:tc>
        <w:tc>
          <w:tcPr>
            <w:tcW w:w="1980" w:type="dxa"/>
            <w:vAlign w:val="center"/>
          </w:tcPr>
          <w:p w:rsidRPr="00B74024" w:rsidR="00972CB7" w:rsidP="00351ED0" w:rsidRDefault="00B74024" w14:paraId="2F3B542A" w14:textId="3742F416">
            <w:pPr>
              <w:pStyle w:val="TableParagraph"/>
              <w:ind w:left="301" w:right="162" w:hanging="12"/>
              <w:jc w:val="center"/>
              <w:rPr>
                <w:sz w:val="20"/>
                <w:szCs w:val="20"/>
              </w:rPr>
            </w:pPr>
            <w:r w:rsidRPr="00B74024">
              <w:rPr>
                <w:sz w:val="20"/>
                <w:szCs w:val="20"/>
              </w:rPr>
              <w:t>9:00 am - 2:00 pm Virtual</w:t>
            </w:r>
          </w:p>
        </w:tc>
        <w:tc>
          <w:tcPr>
            <w:tcW w:w="1440" w:type="dxa"/>
            <w:vAlign w:val="center"/>
          </w:tcPr>
          <w:p w:rsidRPr="00351ED0" w:rsidR="00972CB7" w:rsidP="00351ED0" w:rsidRDefault="00972CB7" w14:paraId="2F3B542C" w14:textId="45EEAC2C">
            <w:pPr>
              <w:pStyle w:val="TableParagraph"/>
              <w:ind w:left="127" w:right="128"/>
              <w:jc w:val="center"/>
              <w:rPr>
                <w:sz w:val="20"/>
              </w:rPr>
            </w:pPr>
            <w:r w:rsidRPr="00351ED0">
              <w:rPr>
                <w:sz w:val="20"/>
              </w:rPr>
              <w:t>Available by</w:t>
            </w:r>
            <w:r w:rsidRPr="00351ED0">
              <w:rPr>
                <w:spacing w:val="-48"/>
                <w:sz w:val="20"/>
              </w:rPr>
              <w:t xml:space="preserve"> </w:t>
            </w:r>
            <w:r w:rsidRPr="00351ED0">
              <w:rPr>
                <w:sz w:val="20"/>
              </w:rPr>
              <w:t>appointment</w:t>
            </w:r>
          </w:p>
        </w:tc>
        <w:tc>
          <w:tcPr>
            <w:tcW w:w="1620" w:type="dxa"/>
            <w:vAlign w:val="center"/>
          </w:tcPr>
          <w:p w:rsidRPr="00351ED0" w:rsidR="00972CB7" w:rsidP="00351ED0" w:rsidRDefault="00972CB7" w14:paraId="2F3B542D" w14:textId="6C1DEF76">
            <w:pPr>
              <w:pStyle w:val="TableParagraph"/>
              <w:ind w:left="152" w:right="123" w:hanging="12"/>
              <w:jc w:val="center"/>
              <w:rPr>
                <w:sz w:val="20"/>
              </w:rPr>
            </w:pPr>
            <w:r w:rsidRPr="00351ED0">
              <w:rPr>
                <w:sz w:val="20"/>
              </w:rPr>
              <w:t>Available by</w:t>
            </w:r>
            <w:r w:rsidRPr="00351ED0">
              <w:rPr>
                <w:spacing w:val="-48"/>
                <w:sz w:val="20"/>
              </w:rPr>
              <w:t xml:space="preserve"> </w:t>
            </w:r>
            <w:r w:rsidRPr="00351ED0">
              <w:rPr>
                <w:sz w:val="20"/>
              </w:rPr>
              <w:t>appointment</w:t>
            </w:r>
          </w:p>
        </w:tc>
      </w:tr>
      <w:tr w:rsidRPr="00351ED0" w:rsidR="00840E1C" w:rsidTr="00B74024" w14:paraId="63A3DD80" w14:textId="77777777">
        <w:trPr>
          <w:trHeight w:val="701"/>
        </w:trPr>
        <w:tc>
          <w:tcPr>
            <w:tcW w:w="9589" w:type="dxa"/>
            <w:gridSpan w:val="6"/>
            <w:tcBorders>
              <w:top w:val="nil"/>
            </w:tcBorders>
            <w:vAlign w:val="center"/>
          </w:tcPr>
          <w:p w:rsidRPr="00351ED0" w:rsidR="00840E1C" w:rsidP="00351ED0" w:rsidRDefault="00840E1C" w14:paraId="00449F67" w14:textId="63094B07">
            <w:pPr>
              <w:pStyle w:val="TableParagraph"/>
              <w:ind w:left="152" w:right="123" w:hanging="12"/>
              <w:jc w:val="center"/>
              <w:rPr>
                <w:sz w:val="20"/>
              </w:rPr>
            </w:pPr>
            <w:r>
              <w:rPr>
                <w:sz w:val="20"/>
              </w:rPr>
              <w:t xml:space="preserve">*Course </w:t>
            </w:r>
            <w:r w:rsidRPr="00840E1C">
              <w:rPr>
                <w:b/>
                <w:sz w:val="20"/>
              </w:rPr>
              <w:t>content</w:t>
            </w:r>
            <w:r>
              <w:rPr>
                <w:sz w:val="20"/>
              </w:rPr>
              <w:t xml:space="preserve"> questions should be directed to Mrs. </w:t>
            </w:r>
            <w:r w:rsidR="00270FC0">
              <w:rPr>
                <w:sz w:val="20"/>
              </w:rPr>
              <w:t>Gardner</w:t>
            </w:r>
            <w:r>
              <w:rPr>
                <w:sz w:val="20"/>
              </w:rPr>
              <w:t>.</w:t>
            </w:r>
          </w:p>
        </w:tc>
      </w:tr>
    </w:tbl>
    <w:p w:rsidR="009A0827" w:rsidP="009A0827" w:rsidRDefault="00270FC0" w14:paraId="1D08EC6C" w14:textId="52F572E5">
      <w:pPr>
        <w:spacing w:before="88"/>
        <w:ind w:left="720"/>
        <w:rPr>
          <w:b/>
          <w:sz w:val="28"/>
        </w:rPr>
      </w:pPr>
      <w:r w:rsidRPr="00270FC0">
        <w:rPr>
          <w:noProof/>
          <w:sz w:val="24"/>
        </w:rPr>
        <w:drawing>
          <wp:anchor distT="0" distB="0" distL="114300" distR="114300" simplePos="0" relativeHeight="487005696" behindDoc="0" locked="0" layoutInCell="1" allowOverlap="1" wp14:anchorId="232ACB82" wp14:editId="62101C00">
            <wp:simplePos x="0" y="0"/>
            <wp:positionH relativeFrom="column">
              <wp:posOffset>4973955</wp:posOffset>
            </wp:positionH>
            <wp:positionV relativeFrom="paragraph">
              <wp:posOffset>248920</wp:posOffset>
            </wp:positionV>
            <wp:extent cx="670560" cy="923925"/>
            <wp:effectExtent l="95250" t="95250" r="91440" b="104775"/>
            <wp:wrapThrough wrapText="bothSides">
              <wp:wrapPolygon edited="0">
                <wp:start x="-3068" y="-2227"/>
                <wp:lineTo x="-3068" y="23604"/>
                <wp:lineTo x="23932" y="23604"/>
                <wp:lineTo x="23932" y="-2227"/>
                <wp:lineTo x="-3068" y="-2227"/>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70560" cy="92392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p w:rsidR="009A0827" w:rsidP="009A0827" w:rsidRDefault="009A0827" w14:paraId="47871B29" w14:textId="25AB51EB">
      <w:pPr>
        <w:spacing w:before="88"/>
        <w:ind w:left="720"/>
        <w:rPr>
          <w:b/>
          <w:sz w:val="28"/>
        </w:rPr>
      </w:pPr>
      <w:r>
        <w:rPr>
          <w:b/>
          <w:sz w:val="28"/>
        </w:rPr>
        <w:t>Clinical</w:t>
      </w:r>
      <w:r>
        <w:rPr>
          <w:b/>
          <w:spacing w:val="-4"/>
          <w:sz w:val="28"/>
        </w:rPr>
        <w:t xml:space="preserve"> </w:t>
      </w:r>
      <w:r>
        <w:rPr>
          <w:b/>
          <w:sz w:val="28"/>
        </w:rPr>
        <w:t>Instructor:</w:t>
      </w:r>
      <w:r>
        <w:rPr>
          <w:b/>
          <w:spacing w:val="-2"/>
          <w:sz w:val="28"/>
        </w:rPr>
        <w:t xml:space="preserve"> </w:t>
      </w:r>
      <w:r>
        <w:rPr>
          <w:b/>
          <w:sz w:val="28"/>
        </w:rPr>
        <w:t>Abby</w:t>
      </w:r>
      <w:r>
        <w:rPr>
          <w:b/>
          <w:spacing w:val="-1"/>
          <w:sz w:val="28"/>
        </w:rPr>
        <w:t xml:space="preserve"> </w:t>
      </w:r>
      <w:r>
        <w:rPr>
          <w:b/>
          <w:sz w:val="28"/>
        </w:rPr>
        <w:t>R.</w:t>
      </w:r>
      <w:r>
        <w:rPr>
          <w:b/>
          <w:spacing w:val="-3"/>
          <w:sz w:val="28"/>
        </w:rPr>
        <w:t xml:space="preserve"> </w:t>
      </w:r>
      <w:r>
        <w:rPr>
          <w:b/>
          <w:sz w:val="28"/>
        </w:rPr>
        <w:t>Shurtz, CFSP</w:t>
      </w:r>
    </w:p>
    <w:p w:rsidR="009A0827" w:rsidP="009A0827" w:rsidRDefault="009A0827" w14:paraId="2529C113" w14:textId="2B6814DF">
      <w:pPr>
        <w:spacing w:before="3"/>
        <w:ind w:left="720"/>
        <w:rPr>
          <w:sz w:val="24"/>
        </w:rPr>
      </w:pPr>
      <w:r>
        <w:rPr>
          <w:b/>
          <w:sz w:val="24"/>
        </w:rPr>
        <w:t>Office:</w:t>
      </w:r>
      <w:r>
        <w:rPr>
          <w:b/>
          <w:spacing w:val="-14"/>
          <w:sz w:val="24"/>
        </w:rPr>
        <w:t xml:space="preserve"> </w:t>
      </w:r>
      <w:r>
        <w:rPr>
          <w:sz w:val="24"/>
        </w:rPr>
        <w:t>Instructional</w:t>
      </w:r>
      <w:r>
        <w:rPr>
          <w:spacing w:val="-7"/>
          <w:sz w:val="24"/>
        </w:rPr>
        <w:t xml:space="preserve"> </w:t>
      </w:r>
      <w:r>
        <w:rPr>
          <w:sz w:val="24"/>
        </w:rPr>
        <w:t>Annex</w:t>
      </w:r>
      <w:r>
        <w:rPr>
          <w:spacing w:val="-11"/>
          <w:sz w:val="24"/>
        </w:rPr>
        <w:t xml:space="preserve"> </w:t>
      </w:r>
      <w:r>
        <w:rPr>
          <w:sz w:val="24"/>
        </w:rPr>
        <w:t>111C</w:t>
      </w:r>
    </w:p>
    <w:p w:rsidR="009A0827" w:rsidP="009A0827" w:rsidRDefault="009A0827" w14:paraId="4DE0ACD3" w14:textId="48A33C1A">
      <w:pPr>
        <w:spacing w:before="1"/>
        <w:ind w:left="720"/>
        <w:rPr>
          <w:sz w:val="24"/>
        </w:rPr>
      </w:pPr>
      <w:r>
        <w:rPr>
          <w:b/>
          <w:sz w:val="24"/>
        </w:rPr>
        <w:t>Phone:</w:t>
      </w:r>
      <w:r>
        <w:rPr>
          <w:b/>
          <w:spacing w:val="-13"/>
          <w:sz w:val="24"/>
        </w:rPr>
        <w:t xml:space="preserve"> </w:t>
      </w:r>
      <w:r>
        <w:rPr>
          <w:sz w:val="24"/>
        </w:rPr>
        <w:t>903-434-8316</w:t>
      </w:r>
    </w:p>
    <w:p w:rsidR="009A0827" w:rsidP="009A0827" w:rsidRDefault="009A0827" w14:paraId="3F52F9F6" w14:textId="084D73A3">
      <w:pPr>
        <w:ind w:left="729"/>
        <w:rPr>
          <w:sz w:val="24"/>
        </w:rPr>
      </w:pPr>
      <w:r>
        <w:rPr>
          <w:b/>
          <w:spacing w:val="-1"/>
          <w:sz w:val="24"/>
        </w:rPr>
        <w:t>Email:</w:t>
      </w:r>
      <w:r>
        <w:rPr>
          <w:b/>
          <w:spacing w:val="-9"/>
          <w:sz w:val="24"/>
        </w:rPr>
        <w:t xml:space="preserve"> </w:t>
      </w:r>
      <w:hyperlink w:history="1" r:id="rId16">
        <w:r w:rsidRPr="000F4E15">
          <w:rPr>
            <w:rStyle w:val="Hyperlink"/>
            <w:spacing w:val="-1"/>
            <w:sz w:val="24"/>
          </w:rPr>
          <w:t>AShurtz@ntcc.edu</w:t>
        </w:r>
      </w:hyperlink>
    </w:p>
    <w:p w:rsidR="009A0827" w:rsidP="009A0827" w:rsidRDefault="009A0827" w14:paraId="6D4C2E01" w14:textId="39A65AE7">
      <w:pPr>
        <w:pStyle w:val="BodyText"/>
        <w:ind w:left="720"/>
      </w:pPr>
      <w:r>
        <w:rPr>
          <w:noProof/>
        </w:rPr>
        <mc:AlternateContent>
          <mc:Choice Requires="wps">
            <w:drawing>
              <wp:anchor distT="0" distB="0" distL="114300" distR="114300" simplePos="0" relativeHeight="487002624" behindDoc="0" locked="0" layoutInCell="1" allowOverlap="1" wp14:anchorId="102AA6E7" wp14:editId="4F519CEC">
                <wp:simplePos x="0" y="0"/>
                <wp:positionH relativeFrom="page">
                  <wp:posOffset>2258695</wp:posOffset>
                </wp:positionH>
                <wp:positionV relativeFrom="paragraph">
                  <wp:posOffset>160020</wp:posOffset>
                </wp:positionV>
                <wp:extent cx="38100" cy="7620"/>
                <wp:effectExtent l="0" t="0" r="0" b="0"/>
                <wp:wrapNone/>
                <wp:docPr id="4"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8D5F2B2">
              <v:rect id="docshape9" style="position:absolute;margin-left:177.85pt;margin-top:12.6pt;width:3pt;height:.6pt;z-index:487002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B1E1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">
                <w10:wrap anchorx="page"/>
              </v:rect>
            </w:pict>
          </mc:Fallback>
        </mc:AlternateContent>
      </w:r>
      <w:r>
        <w:rPr>
          <w:b/>
          <w:spacing w:val="-1"/>
        </w:rPr>
        <w:t>Virtual Office:</w:t>
      </w:r>
      <w:r>
        <w:rPr>
          <w:b/>
          <w:spacing w:val="-7"/>
        </w:rPr>
        <w:t xml:space="preserve"> </w:t>
      </w:r>
      <w:r w:rsidR="009F2C9C">
        <w:rPr>
          <w:spacing w:val="-5"/>
        </w:rPr>
        <w:t>Microsoft Teams</w:t>
      </w:r>
    </w:p>
    <w:p w:rsidR="009A0827" w:rsidP="009A0827" w:rsidRDefault="009A0827" w14:paraId="1E8DBBD3" w14:textId="3B22340E">
      <w:pPr>
        <w:pStyle w:val="BodyText"/>
      </w:pPr>
    </w:p>
    <w:tbl>
      <w:tblPr>
        <w:tblW w:w="0" w:type="auto"/>
        <w:tblInd w:w="5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1372"/>
        <w:gridCol w:w="1530"/>
        <w:gridCol w:w="1715"/>
        <w:gridCol w:w="1530"/>
        <w:gridCol w:w="1980"/>
        <w:gridCol w:w="1440"/>
      </w:tblGrid>
      <w:tr w:rsidR="009A0827" w:rsidTr="00B74024" w14:paraId="1450E7D0" w14:textId="77777777">
        <w:trPr>
          <w:trHeight w:val="278"/>
        </w:trPr>
        <w:tc>
          <w:tcPr>
            <w:tcW w:w="1372" w:type="dxa"/>
            <w:vMerge w:val="restart"/>
            <w:tcBorders>
              <w:top w:val="single" w:color="auto" w:sz="4" w:space="0"/>
              <w:left w:val="single" w:color="auto" w:sz="4" w:space="0"/>
              <w:bottom w:val="single" w:color="auto" w:sz="4" w:space="0"/>
              <w:right w:val="single" w:color="auto" w:sz="4" w:space="0"/>
            </w:tcBorders>
          </w:tcPr>
          <w:p w:rsidR="009A0827" w:rsidP="00C366A6" w:rsidRDefault="009A0827" w14:paraId="3E6B5103" w14:textId="77777777">
            <w:pPr>
              <w:pStyle w:val="TableParagraph"/>
              <w:spacing w:before="4"/>
              <w:rPr>
                <w:sz w:val="23"/>
              </w:rPr>
            </w:pPr>
          </w:p>
          <w:p w:rsidR="009A0827" w:rsidP="00C366A6" w:rsidRDefault="009A0827" w14:paraId="360FC53E" w14:textId="77777777">
            <w:pPr>
              <w:pStyle w:val="TableParagraph"/>
              <w:spacing w:before="1" w:line="304" w:lineRule="auto"/>
              <w:ind w:left="410" w:right="374" w:firstLine="4"/>
              <w:rPr>
                <w:b/>
                <w:sz w:val="20"/>
              </w:rPr>
            </w:pPr>
            <w:r>
              <w:rPr>
                <w:b/>
                <w:sz w:val="20"/>
              </w:rPr>
              <w:t>Office</w:t>
            </w:r>
            <w:r>
              <w:rPr>
                <w:b/>
                <w:spacing w:val="-47"/>
                <w:sz w:val="20"/>
              </w:rPr>
              <w:t xml:space="preserve"> </w:t>
            </w:r>
            <w:r>
              <w:rPr>
                <w:b/>
                <w:spacing w:val="-1"/>
                <w:sz w:val="20"/>
              </w:rPr>
              <w:t>Hours</w:t>
            </w:r>
          </w:p>
        </w:tc>
        <w:tc>
          <w:tcPr>
            <w:tcW w:w="1530" w:type="dxa"/>
            <w:tcBorders>
              <w:left w:val="single" w:color="auto" w:sz="4" w:space="0"/>
              <w:bottom w:val="single" w:color="auto" w:sz="4" w:space="0"/>
              <w:right w:val="single" w:color="000000" w:sz="6" w:space="0"/>
            </w:tcBorders>
          </w:tcPr>
          <w:p w:rsidR="009A0827" w:rsidP="00C366A6" w:rsidRDefault="009A0827" w14:paraId="160EBD9C" w14:textId="77777777">
            <w:pPr>
              <w:pStyle w:val="TableParagraph"/>
              <w:spacing w:before="25"/>
              <w:ind w:left="507"/>
              <w:rPr>
                <w:b/>
                <w:sz w:val="20"/>
              </w:rPr>
            </w:pPr>
            <w:r>
              <w:rPr>
                <w:b/>
                <w:sz w:val="20"/>
              </w:rPr>
              <w:t>Monday</w:t>
            </w:r>
          </w:p>
        </w:tc>
        <w:tc>
          <w:tcPr>
            <w:tcW w:w="1715" w:type="dxa"/>
            <w:tcBorders>
              <w:left w:val="single" w:color="000000" w:sz="6" w:space="0"/>
              <w:bottom w:val="single" w:color="000000" w:sz="6" w:space="0"/>
              <w:right w:val="single" w:color="000000" w:sz="6" w:space="0"/>
            </w:tcBorders>
          </w:tcPr>
          <w:p w:rsidR="009A0827" w:rsidP="00C366A6" w:rsidRDefault="009A0827" w14:paraId="4E8CB43B" w14:textId="77777777">
            <w:pPr>
              <w:pStyle w:val="TableParagraph"/>
              <w:spacing w:before="25"/>
              <w:ind w:left="411"/>
              <w:rPr>
                <w:b/>
                <w:sz w:val="20"/>
              </w:rPr>
            </w:pPr>
            <w:r>
              <w:rPr>
                <w:b/>
                <w:sz w:val="20"/>
              </w:rPr>
              <w:t>Tuesday</w:t>
            </w:r>
          </w:p>
        </w:tc>
        <w:tc>
          <w:tcPr>
            <w:tcW w:w="1530" w:type="dxa"/>
            <w:tcBorders>
              <w:left w:val="single" w:color="000000" w:sz="6" w:space="0"/>
              <w:bottom w:val="single" w:color="000000" w:sz="6" w:space="0"/>
              <w:right w:val="single" w:color="000000" w:sz="6" w:space="0"/>
            </w:tcBorders>
          </w:tcPr>
          <w:p w:rsidR="009A0827" w:rsidP="00C366A6" w:rsidRDefault="009A0827" w14:paraId="06EB1BDF" w14:textId="77777777">
            <w:pPr>
              <w:pStyle w:val="TableParagraph"/>
              <w:spacing w:before="25"/>
              <w:ind w:left="315"/>
              <w:rPr>
                <w:b/>
                <w:sz w:val="20"/>
              </w:rPr>
            </w:pPr>
            <w:r>
              <w:rPr>
                <w:b/>
                <w:sz w:val="20"/>
              </w:rPr>
              <w:t>Wednesday</w:t>
            </w:r>
          </w:p>
        </w:tc>
        <w:tc>
          <w:tcPr>
            <w:tcW w:w="1980" w:type="dxa"/>
            <w:tcBorders>
              <w:left w:val="single" w:color="000000" w:sz="6" w:space="0"/>
              <w:bottom w:val="single" w:color="000000" w:sz="6" w:space="0"/>
              <w:right w:val="single" w:color="000000" w:sz="6" w:space="0"/>
            </w:tcBorders>
          </w:tcPr>
          <w:p w:rsidR="009A0827" w:rsidP="00C366A6" w:rsidRDefault="009A0827" w14:paraId="0498E4BA" w14:textId="77777777">
            <w:pPr>
              <w:pStyle w:val="TableParagraph"/>
              <w:spacing w:before="25"/>
              <w:ind w:left="370"/>
              <w:rPr>
                <w:b/>
                <w:sz w:val="20"/>
              </w:rPr>
            </w:pPr>
            <w:r>
              <w:rPr>
                <w:b/>
                <w:sz w:val="20"/>
              </w:rPr>
              <w:t>Thursday</w:t>
            </w:r>
          </w:p>
        </w:tc>
        <w:tc>
          <w:tcPr>
            <w:tcW w:w="1440" w:type="dxa"/>
            <w:tcBorders>
              <w:left w:val="single" w:color="000000" w:sz="6" w:space="0"/>
              <w:bottom w:val="single" w:color="000000" w:sz="6" w:space="0"/>
              <w:right w:val="single" w:color="000000" w:sz="6" w:space="0"/>
            </w:tcBorders>
          </w:tcPr>
          <w:p w:rsidR="009A0827" w:rsidP="00C366A6" w:rsidRDefault="009A0827" w14:paraId="788B5536" w14:textId="46A4D116">
            <w:pPr>
              <w:pStyle w:val="TableParagraph"/>
              <w:spacing w:before="25"/>
              <w:ind w:left="386"/>
              <w:rPr>
                <w:b/>
                <w:sz w:val="20"/>
              </w:rPr>
            </w:pPr>
            <w:r>
              <w:rPr>
                <w:b/>
                <w:sz w:val="20"/>
              </w:rPr>
              <w:t>Friday</w:t>
            </w:r>
          </w:p>
        </w:tc>
      </w:tr>
      <w:tr w:rsidRPr="00351ED0" w:rsidR="009A0827" w:rsidTr="00B74024" w14:paraId="61D500DD" w14:textId="77777777">
        <w:trPr>
          <w:trHeight w:val="635"/>
        </w:trPr>
        <w:tc>
          <w:tcPr>
            <w:tcW w:w="1372" w:type="dxa"/>
            <w:vMerge/>
            <w:tcBorders>
              <w:top w:val="single" w:color="auto" w:sz="4" w:space="0"/>
              <w:left w:val="single" w:color="auto" w:sz="4" w:space="0"/>
              <w:bottom w:val="single" w:color="auto" w:sz="4" w:space="0"/>
              <w:right w:val="single" w:color="auto" w:sz="4" w:space="0"/>
            </w:tcBorders>
          </w:tcPr>
          <w:p w:rsidRPr="00351ED0" w:rsidR="009A0827" w:rsidP="00C366A6" w:rsidRDefault="009A0827" w14:paraId="7ED9DF50" w14:textId="77777777">
            <w:pPr>
              <w:rPr>
                <w:sz w:val="2"/>
                <w:szCs w:val="2"/>
              </w:rPr>
            </w:pPr>
          </w:p>
        </w:tc>
        <w:tc>
          <w:tcPr>
            <w:tcW w:w="1530" w:type="dxa"/>
            <w:tcBorders>
              <w:top w:val="single" w:color="auto" w:sz="4" w:space="0"/>
              <w:left w:val="single" w:color="auto" w:sz="4" w:space="0"/>
              <w:bottom w:val="single" w:color="auto" w:sz="4" w:space="0"/>
              <w:right w:val="single" w:color="000000" w:sz="6" w:space="0"/>
            </w:tcBorders>
            <w:shd w:val="clear" w:color="auto" w:fill="auto"/>
            <w:vAlign w:val="center"/>
          </w:tcPr>
          <w:p w:rsidRPr="00351ED0" w:rsidR="009A0827" w:rsidP="00C366A6" w:rsidRDefault="009A0827" w14:paraId="07590E94" w14:textId="77777777">
            <w:pPr>
              <w:pStyle w:val="TableParagraph"/>
              <w:ind w:left="166" w:right="153"/>
              <w:jc w:val="center"/>
              <w:rPr>
                <w:sz w:val="20"/>
              </w:rPr>
            </w:pPr>
            <w:r w:rsidRPr="00351ED0">
              <w:rPr>
                <w:sz w:val="20"/>
              </w:rPr>
              <w:t>Available by</w:t>
            </w:r>
            <w:r w:rsidRPr="00351ED0">
              <w:rPr>
                <w:spacing w:val="-47"/>
                <w:sz w:val="20"/>
              </w:rPr>
              <w:t xml:space="preserve"> </w:t>
            </w:r>
            <w:r w:rsidRPr="00351ED0">
              <w:rPr>
                <w:sz w:val="20"/>
              </w:rPr>
              <w:t>appointment</w:t>
            </w:r>
          </w:p>
        </w:tc>
        <w:tc>
          <w:tcPr>
            <w:tcW w:w="171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B74024" w:rsidR="009A0827" w:rsidP="00C366A6" w:rsidRDefault="00B74024" w14:paraId="3DA80797" w14:textId="3174B69D">
            <w:pPr>
              <w:pStyle w:val="TableParagraph"/>
              <w:ind w:left="76" w:right="66"/>
              <w:jc w:val="center"/>
              <w:rPr>
                <w:sz w:val="20"/>
                <w:szCs w:val="20"/>
              </w:rPr>
            </w:pPr>
            <w:r w:rsidRPr="00B74024">
              <w:rPr>
                <w:sz w:val="20"/>
                <w:szCs w:val="20"/>
              </w:rPr>
              <w:t>9:00 am - 2:00 pm Virtual</w:t>
            </w:r>
          </w:p>
        </w:tc>
        <w:tc>
          <w:tcPr>
            <w:tcW w:w="153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351ED0" w:rsidR="009A0827" w:rsidP="00C366A6" w:rsidRDefault="009A0827" w14:paraId="7237F1D6" w14:textId="77777777">
            <w:pPr>
              <w:pStyle w:val="TableParagraph"/>
              <w:ind w:left="255" w:right="203" w:hanging="12"/>
              <w:jc w:val="center"/>
              <w:rPr>
                <w:sz w:val="20"/>
              </w:rPr>
            </w:pPr>
            <w:r w:rsidRPr="00351ED0">
              <w:rPr>
                <w:sz w:val="20"/>
              </w:rPr>
              <w:t>Available by</w:t>
            </w:r>
            <w:r w:rsidRPr="00351ED0">
              <w:rPr>
                <w:spacing w:val="-47"/>
                <w:sz w:val="20"/>
              </w:rPr>
              <w:t xml:space="preserve"> </w:t>
            </w:r>
            <w:r w:rsidRPr="00351ED0">
              <w:rPr>
                <w:sz w:val="20"/>
              </w:rPr>
              <w:t>appointment</w:t>
            </w:r>
          </w:p>
        </w:tc>
        <w:tc>
          <w:tcPr>
            <w:tcW w:w="1980" w:type="dxa"/>
            <w:tcBorders>
              <w:top w:val="single" w:color="000000" w:sz="6" w:space="0"/>
              <w:left w:val="single" w:color="000000" w:sz="6" w:space="0"/>
              <w:bottom w:val="single" w:color="000000" w:sz="6" w:space="0"/>
              <w:right w:val="single" w:color="000000" w:sz="6" w:space="0"/>
            </w:tcBorders>
            <w:vAlign w:val="center"/>
          </w:tcPr>
          <w:p w:rsidRPr="00B74024" w:rsidR="009A0827" w:rsidP="00C366A6" w:rsidRDefault="00B74024" w14:paraId="75724236" w14:textId="270AC486">
            <w:pPr>
              <w:pStyle w:val="TableParagraph"/>
              <w:ind w:left="230" w:right="176" w:hanging="8"/>
              <w:jc w:val="center"/>
              <w:rPr>
                <w:sz w:val="20"/>
                <w:szCs w:val="20"/>
              </w:rPr>
            </w:pPr>
            <w:r w:rsidRPr="00B74024">
              <w:rPr>
                <w:sz w:val="20"/>
                <w:szCs w:val="20"/>
              </w:rPr>
              <w:t>9:00 am - 2:00 pm Virtual</w:t>
            </w:r>
          </w:p>
        </w:tc>
        <w:tc>
          <w:tcPr>
            <w:tcW w:w="1440" w:type="dxa"/>
            <w:tcBorders>
              <w:top w:val="single" w:color="000000" w:sz="6" w:space="0"/>
              <w:left w:val="single" w:color="000000" w:sz="6" w:space="0"/>
              <w:bottom w:val="single" w:color="000000" w:sz="6" w:space="0"/>
              <w:right w:val="single" w:color="000000" w:sz="6" w:space="0"/>
            </w:tcBorders>
            <w:vAlign w:val="center"/>
          </w:tcPr>
          <w:p w:rsidRPr="00351ED0" w:rsidR="009A0827" w:rsidP="00C366A6" w:rsidRDefault="009A0827" w14:paraId="3B630C20" w14:textId="63D7ADEA">
            <w:pPr>
              <w:pStyle w:val="TableParagraph"/>
              <w:ind w:left="121" w:right="69" w:hanging="12"/>
              <w:jc w:val="center"/>
              <w:rPr>
                <w:sz w:val="20"/>
              </w:rPr>
            </w:pPr>
            <w:r w:rsidRPr="00351ED0">
              <w:rPr>
                <w:sz w:val="20"/>
              </w:rPr>
              <w:t>Available by</w:t>
            </w:r>
            <w:r w:rsidRPr="00351ED0">
              <w:rPr>
                <w:spacing w:val="-47"/>
                <w:sz w:val="20"/>
              </w:rPr>
              <w:t xml:space="preserve"> </w:t>
            </w:r>
            <w:r w:rsidRPr="00351ED0">
              <w:rPr>
                <w:sz w:val="20"/>
              </w:rPr>
              <w:t>appointment</w:t>
            </w:r>
          </w:p>
        </w:tc>
      </w:tr>
      <w:tr w:rsidRPr="00351ED0" w:rsidR="009A0827" w:rsidTr="00B74024" w14:paraId="572DB94D" w14:textId="77777777">
        <w:trPr>
          <w:trHeight w:val="635"/>
        </w:trPr>
        <w:tc>
          <w:tcPr>
            <w:tcW w:w="9567" w:type="dxa"/>
            <w:gridSpan w:val="6"/>
            <w:tcBorders>
              <w:top w:val="nil"/>
              <w:right w:val="single" w:color="000000" w:sz="6" w:space="0"/>
            </w:tcBorders>
          </w:tcPr>
          <w:p w:rsidR="009A0827" w:rsidP="00C366A6" w:rsidRDefault="009A0827" w14:paraId="438F04F0" w14:textId="192BD0F7">
            <w:pPr>
              <w:pStyle w:val="TableParagraph"/>
              <w:ind w:left="121" w:right="69" w:hanging="12"/>
              <w:jc w:val="center"/>
              <w:rPr>
                <w:sz w:val="20"/>
              </w:rPr>
            </w:pPr>
          </w:p>
          <w:p w:rsidRPr="00351ED0" w:rsidR="009A0827" w:rsidP="00C366A6" w:rsidRDefault="009A0827" w14:paraId="60BD3F2E" w14:textId="77777777">
            <w:pPr>
              <w:pStyle w:val="TableParagraph"/>
              <w:ind w:left="121" w:right="69" w:hanging="12"/>
              <w:jc w:val="center"/>
              <w:rPr>
                <w:sz w:val="20"/>
              </w:rPr>
            </w:pPr>
            <w:r>
              <w:rPr>
                <w:sz w:val="20"/>
              </w:rPr>
              <w:t xml:space="preserve">*Course </w:t>
            </w:r>
            <w:r w:rsidRPr="00840E1C">
              <w:rPr>
                <w:b/>
                <w:sz w:val="20"/>
              </w:rPr>
              <w:t>clinical</w:t>
            </w:r>
            <w:r>
              <w:rPr>
                <w:sz w:val="20"/>
              </w:rPr>
              <w:t xml:space="preserve"> questions should be directed to Mrs. Shurtz.</w:t>
            </w:r>
          </w:p>
        </w:tc>
      </w:tr>
    </w:tbl>
    <w:p w:rsidR="00CC4EE5" w:rsidRDefault="00E21357" w14:paraId="2F3B544B" w14:textId="4254B08A">
      <w:pPr>
        <w:ind w:left="2305" w:hanging="1785"/>
        <w:rPr>
          <w:b/>
          <w:i/>
          <w:sz w:val="28"/>
        </w:rPr>
      </w:pPr>
      <w:r>
        <w:rPr>
          <w:b/>
          <w:i/>
          <w:sz w:val="28"/>
        </w:rPr>
        <w:t>This</w:t>
      </w:r>
      <w:r>
        <w:rPr>
          <w:b/>
          <w:i/>
          <w:spacing w:val="-3"/>
          <w:sz w:val="28"/>
        </w:rPr>
        <w:t xml:space="preserve"> </w:t>
      </w:r>
      <w:r>
        <w:rPr>
          <w:b/>
          <w:i/>
          <w:sz w:val="28"/>
        </w:rPr>
        <w:t>syllabus</w:t>
      </w:r>
      <w:r>
        <w:rPr>
          <w:b/>
          <w:i/>
          <w:spacing w:val="-1"/>
          <w:sz w:val="28"/>
        </w:rPr>
        <w:t xml:space="preserve"> </w:t>
      </w:r>
      <w:r>
        <w:rPr>
          <w:b/>
          <w:i/>
          <w:sz w:val="28"/>
        </w:rPr>
        <w:t>serves</w:t>
      </w:r>
      <w:r>
        <w:rPr>
          <w:b/>
          <w:i/>
          <w:spacing w:val="-3"/>
          <w:sz w:val="28"/>
        </w:rPr>
        <w:t xml:space="preserve"> </w:t>
      </w:r>
      <w:r>
        <w:rPr>
          <w:b/>
          <w:i/>
          <w:sz w:val="28"/>
        </w:rPr>
        <w:t>as</w:t>
      </w:r>
      <w:r>
        <w:rPr>
          <w:b/>
          <w:i/>
          <w:spacing w:val="-1"/>
          <w:sz w:val="28"/>
        </w:rPr>
        <w:t xml:space="preserve"> </w:t>
      </w:r>
      <w:r>
        <w:rPr>
          <w:b/>
          <w:i/>
          <w:sz w:val="28"/>
        </w:rPr>
        <w:t>the</w:t>
      </w:r>
      <w:r>
        <w:rPr>
          <w:b/>
          <w:i/>
          <w:spacing w:val="-2"/>
          <w:sz w:val="28"/>
        </w:rPr>
        <w:t xml:space="preserve"> </w:t>
      </w:r>
      <w:r>
        <w:rPr>
          <w:b/>
          <w:i/>
          <w:sz w:val="28"/>
        </w:rPr>
        <w:t>documentation for</w:t>
      </w:r>
      <w:r>
        <w:rPr>
          <w:b/>
          <w:i/>
          <w:spacing w:val="-2"/>
          <w:sz w:val="28"/>
        </w:rPr>
        <w:t xml:space="preserve"> </w:t>
      </w:r>
      <w:r>
        <w:rPr>
          <w:b/>
          <w:i/>
          <w:sz w:val="28"/>
        </w:rPr>
        <w:t>all</w:t>
      </w:r>
      <w:r>
        <w:rPr>
          <w:b/>
          <w:i/>
          <w:spacing w:val="-4"/>
          <w:sz w:val="28"/>
        </w:rPr>
        <w:t xml:space="preserve"> </w:t>
      </w:r>
      <w:r>
        <w:rPr>
          <w:b/>
          <w:i/>
          <w:sz w:val="28"/>
        </w:rPr>
        <w:t>course</w:t>
      </w:r>
      <w:r>
        <w:rPr>
          <w:b/>
          <w:i/>
          <w:spacing w:val="-2"/>
          <w:sz w:val="28"/>
        </w:rPr>
        <w:t xml:space="preserve"> </w:t>
      </w:r>
      <w:r>
        <w:rPr>
          <w:b/>
          <w:i/>
          <w:sz w:val="28"/>
        </w:rPr>
        <w:t>policies and</w:t>
      </w:r>
      <w:r>
        <w:rPr>
          <w:b/>
          <w:i/>
          <w:spacing w:val="-2"/>
          <w:sz w:val="28"/>
        </w:rPr>
        <w:t xml:space="preserve"> </w:t>
      </w:r>
      <w:r>
        <w:rPr>
          <w:b/>
          <w:i/>
          <w:sz w:val="28"/>
        </w:rPr>
        <w:t>requirements,</w:t>
      </w:r>
      <w:r>
        <w:rPr>
          <w:b/>
          <w:i/>
          <w:spacing w:val="-67"/>
          <w:sz w:val="28"/>
        </w:rPr>
        <w:t xml:space="preserve"> </w:t>
      </w:r>
      <w:r>
        <w:rPr>
          <w:b/>
          <w:i/>
          <w:sz w:val="28"/>
        </w:rPr>
        <w:t>assignments,</w:t>
      </w:r>
      <w:r>
        <w:rPr>
          <w:b/>
          <w:i/>
          <w:spacing w:val="2"/>
          <w:sz w:val="28"/>
        </w:rPr>
        <w:t xml:space="preserve"> </w:t>
      </w:r>
      <w:r>
        <w:rPr>
          <w:b/>
          <w:i/>
          <w:sz w:val="28"/>
        </w:rPr>
        <w:t>and</w:t>
      </w:r>
      <w:r>
        <w:rPr>
          <w:b/>
          <w:i/>
          <w:spacing w:val="2"/>
          <w:sz w:val="28"/>
        </w:rPr>
        <w:t xml:space="preserve"> </w:t>
      </w:r>
      <w:r>
        <w:rPr>
          <w:b/>
          <w:i/>
          <w:sz w:val="28"/>
        </w:rPr>
        <w:t>instructor/student responsibilities.</w:t>
      </w:r>
    </w:p>
    <w:p w:rsidR="00CC4EE5" w:rsidRDefault="00CC4EE5" w14:paraId="2F3B544C" w14:textId="77777777">
      <w:pPr>
        <w:pStyle w:val="BodyText"/>
        <w:spacing w:before="1"/>
        <w:rPr>
          <w:b/>
          <w:i/>
        </w:rPr>
      </w:pPr>
    </w:p>
    <w:p w:rsidR="00CC4EE5" w:rsidRDefault="00E21357" w14:paraId="2F3B544D" w14:textId="77777777">
      <w:pPr>
        <w:ind w:left="400" w:right="1181"/>
        <w:rPr>
          <w:i/>
          <w:sz w:val="24"/>
        </w:rPr>
      </w:pPr>
      <w:r>
        <w:rPr>
          <w:i/>
          <w:sz w:val="24"/>
        </w:rPr>
        <w:t>Information</w:t>
      </w:r>
      <w:r>
        <w:rPr>
          <w:i/>
          <w:spacing w:val="-3"/>
          <w:sz w:val="24"/>
        </w:rPr>
        <w:t xml:space="preserve"> </w:t>
      </w:r>
      <w:r>
        <w:rPr>
          <w:i/>
          <w:sz w:val="24"/>
        </w:rPr>
        <w:t>relative</w:t>
      </w:r>
      <w:r>
        <w:rPr>
          <w:i/>
          <w:spacing w:val="-2"/>
          <w:sz w:val="24"/>
        </w:rPr>
        <w:t xml:space="preserve"> </w:t>
      </w:r>
      <w:r>
        <w:rPr>
          <w:i/>
          <w:sz w:val="24"/>
        </w:rPr>
        <w:t>to</w:t>
      </w:r>
      <w:r>
        <w:rPr>
          <w:i/>
          <w:spacing w:val="-8"/>
          <w:sz w:val="24"/>
        </w:rPr>
        <w:t xml:space="preserve"> </w:t>
      </w:r>
      <w:r>
        <w:rPr>
          <w:i/>
          <w:sz w:val="24"/>
        </w:rPr>
        <w:t>the</w:t>
      </w:r>
      <w:r>
        <w:rPr>
          <w:i/>
          <w:spacing w:val="-3"/>
          <w:sz w:val="24"/>
        </w:rPr>
        <w:t xml:space="preserve"> </w:t>
      </w:r>
      <w:r>
        <w:rPr>
          <w:i/>
          <w:sz w:val="24"/>
        </w:rPr>
        <w:t>delivery</w:t>
      </w:r>
      <w:r>
        <w:rPr>
          <w:i/>
          <w:spacing w:val="-2"/>
          <w:sz w:val="24"/>
        </w:rPr>
        <w:t xml:space="preserve"> </w:t>
      </w:r>
      <w:r>
        <w:rPr>
          <w:i/>
          <w:sz w:val="24"/>
        </w:rPr>
        <w:t>of</w:t>
      </w:r>
      <w:r>
        <w:rPr>
          <w:i/>
          <w:spacing w:val="-7"/>
          <w:sz w:val="24"/>
        </w:rPr>
        <w:t xml:space="preserve"> </w:t>
      </w:r>
      <w:r>
        <w:rPr>
          <w:i/>
          <w:sz w:val="24"/>
        </w:rPr>
        <w:t>the</w:t>
      </w:r>
      <w:r>
        <w:rPr>
          <w:i/>
          <w:spacing w:val="-6"/>
          <w:sz w:val="24"/>
        </w:rPr>
        <w:t xml:space="preserve"> </w:t>
      </w:r>
      <w:r>
        <w:rPr>
          <w:i/>
          <w:sz w:val="24"/>
        </w:rPr>
        <w:t>content</w:t>
      </w:r>
      <w:r>
        <w:rPr>
          <w:i/>
          <w:spacing w:val="-3"/>
          <w:sz w:val="24"/>
        </w:rPr>
        <w:t xml:space="preserve"> </w:t>
      </w:r>
      <w:r>
        <w:rPr>
          <w:i/>
          <w:sz w:val="24"/>
        </w:rPr>
        <w:t>contained</w:t>
      </w:r>
      <w:r>
        <w:rPr>
          <w:i/>
          <w:spacing w:val="-11"/>
          <w:sz w:val="24"/>
        </w:rPr>
        <w:t xml:space="preserve"> </w:t>
      </w:r>
      <w:r>
        <w:rPr>
          <w:i/>
          <w:sz w:val="24"/>
        </w:rPr>
        <w:t>in</w:t>
      </w:r>
      <w:r>
        <w:rPr>
          <w:i/>
          <w:spacing w:val="-11"/>
          <w:sz w:val="24"/>
        </w:rPr>
        <w:t xml:space="preserve"> </w:t>
      </w:r>
      <w:r>
        <w:rPr>
          <w:i/>
          <w:sz w:val="24"/>
        </w:rPr>
        <w:t>this</w:t>
      </w:r>
      <w:r>
        <w:rPr>
          <w:i/>
          <w:spacing w:val="-8"/>
          <w:sz w:val="24"/>
        </w:rPr>
        <w:t xml:space="preserve"> </w:t>
      </w:r>
      <w:r>
        <w:rPr>
          <w:i/>
          <w:sz w:val="24"/>
        </w:rPr>
        <w:t>syllabus</w:t>
      </w:r>
      <w:r>
        <w:rPr>
          <w:i/>
          <w:spacing w:val="-12"/>
          <w:sz w:val="24"/>
        </w:rPr>
        <w:t xml:space="preserve"> </w:t>
      </w:r>
      <w:r>
        <w:rPr>
          <w:i/>
          <w:sz w:val="24"/>
        </w:rPr>
        <w:t>is</w:t>
      </w:r>
      <w:r>
        <w:rPr>
          <w:i/>
          <w:spacing w:val="-12"/>
          <w:sz w:val="24"/>
        </w:rPr>
        <w:t xml:space="preserve"> </w:t>
      </w:r>
      <w:r>
        <w:rPr>
          <w:i/>
          <w:sz w:val="24"/>
        </w:rPr>
        <w:t>subject</w:t>
      </w:r>
      <w:r>
        <w:rPr>
          <w:i/>
          <w:spacing w:val="-10"/>
          <w:sz w:val="24"/>
        </w:rPr>
        <w:t xml:space="preserve"> </w:t>
      </w:r>
      <w:r>
        <w:rPr>
          <w:i/>
          <w:sz w:val="24"/>
        </w:rPr>
        <w:t>to</w:t>
      </w:r>
      <w:r>
        <w:rPr>
          <w:i/>
          <w:spacing w:val="-7"/>
          <w:sz w:val="24"/>
        </w:rPr>
        <w:t xml:space="preserve"> </w:t>
      </w:r>
      <w:r>
        <w:rPr>
          <w:i/>
          <w:sz w:val="24"/>
        </w:rPr>
        <w:t>change.</w:t>
      </w:r>
      <w:r>
        <w:rPr>
          <w:i/>
          <w:spacing w:val="-57"/>
          <w:sz w:val="24"/>
        </w:rPr>
        <w:t xml:space="preserve"> </w:t>
      </w:r>
      <w:r>
        <w:rPr>
          <w:i/>
          <w:sz w:val="24"/>
        </w:rPr>
        <w:t>Should</w:t>
      </w:r>
      <w:r>
        <w:rPr>
          <w:i/>
          <w:spacing w:val="-14"/>
          <w:sz w:val="24"/>
        </w:rPr>
        <w:t xml:space="preserve"> </w:t>
      </w:r>
      <w:r>
        <w:rPr>
          <w:i/>
          <w:sz w:val="24"/>
        </w:rPr>
        <w:t>that</w:t>
      </w:r>
      <w:r>
        <w:rPr>
          <w:i/>
          <w:spacing w:val="-9"/>
          <w:sz w:val="24"/>
        </w:rPr>
        <w:t xml:space="preserve"> </w:t>
      </w:r>
      <w:r>
        <w:rPr>
          <w:i/>
          <w:sz w:val="24"/>
        </w:rPr>
        <w:t>happen,</w:t>
      </w:r>
      <w:r>
        <w:rPr>
          <w:i/>
          <w:spacing w:val="-14"/>
          <w:sz w:val="24"/>
        </w:rPr>
        <w:t xml:space="preserve"> </w:t>
      </w:r>
      <w:r>
        <w:rPr>
          <w:i/>
          <w:sz w:val="24"/>
        </w:rPr>
        <w:t>the</w:t>
      </w:r>
      <w:r>
        <w:rPr>
          <w:i/>
          <w:spacing w:val="-9"/>
          <w:sz w:val="24"/>
        </w:rPr>
        <w:t xml:space="preserve"> </w:t>
      </w:r>
      <w:r>
        <w:rPr>
          <w:i/>
          <w:sz w:val="24"/>
        </w:rPr>
        <w:t>student</w:t>
      </w:r>
      <w:r>
        <w:rPr>
          <w:i/>
          <w:spacing w:val="-12"/>
          <w:sz w:val="24"/>
        </w:rPr>
        <w:t xml:space="preserve"> </w:t>
      </w:r>
      <w:r>
        <w:rPr>
          <w:i/>
          <w:sz w:val="24"/>
        </w:rPr>
        <w:t>will</w:t>
      </w:r>
      <w:r>
        <w:rPr>
          <w:i/>
          <w:spacing w:val="-9"/>
          <w:sz w:val="24"/>
        </w:rPr>
        <w:t xml:space="preserve"> </w:t>
      </w:r>
      <w:r>
        <w:rPr>
          <w:i/>
          <w:sz w:val="24"/>
        </w:rPr>
        <w:t>be</w:t>
      </w:r>
      <w:r>
        <w:rPr>
          <w:i/>
          <w:spacing w:val="-9"/>
          <w:sz w:val="24"/>
        </w:rPr>
        <w:t xml:space="preserve"> </w:t>
      </w:r>
      <w:r>
        <w:rPr>
          <w:i/>
          <w:sz w:val="24"/>
        </w:rPr>
        <w:t>notified.</w:t>
      </w:r>
    </w:p>
    <w:p w:rsidR="00A16B3B" w:rsidRDefault="00A16B3B" w14:paraId="0EBB6C0C" w14:textId="77777777">
      <w:pPr>
        <w:ind w:left="400"/>
        <w:rPr>
          <w:b/>
          <w:sz w:val="24"/>
        </w:rPr>
      </w:pPr>
    </w:p>
    <w:p w:rsidR="00CC4EE5" w:rsidRDefault="00E21357" w14:paraId="2F3B544F" w14:textId="38E5EF78">
      <w:pPr>
        <w:ind w:left="400"/>
        <w:rPr>
          <w:sz w:val="24"/>
        </w:rPr>
      </w:pPr>
      <w:r>
        <w:rPr>
          <w:b/>
          <w:sz w:val="24"/>
        </w:rPr>
        <w:t>Course</w:t>
      </w:r>
      <w:r>
        <w:rPr>
          <w:b/>
          <w:spacing w:val="-9"/>
          <w:sz w:val="24"/>
        </w:rPr>
        <w:t xml:space="preserve"> </w:t>
      </w:r>
      <w:r>
        <w:rPr>
          <w:b/>
          <w:sz w:val="24"/>
        </w:rPr>
        <w:t>Description:</w:t>
      </w:r>
      <w:r>
        <w:rPr>
          <w:b/>
          <w:spacing w:val="5"/>
          <w:sz w:val="24"/>
        </w:rPr>
        <w:t xml:space="preserve"> </w:t>
      </w:r>
      <w:r>
        <w:rPr>
          <w:sz w:val="24"/>
        </w:rPr>
        <w:t>3</w:t>
      </w:r>
      <w:r>
        <w:rPr>
          <w:spacing w:val="-6"/>
          <w:sz w:val="24"/>
        </w:rPr>
        <w:t xml:space="preserve"> </w:t>
      </w:r>
      <w:r>
        <w:rPr>
          <w:sz w:val="24"/>
        </w:rPr>
        <w:t>credit</w:t>
      </w:r>
      <w:r>
        <w:rPr>
          <w:spacing w:val="-6"/>
          <w:sz w:val="24"/>
        </w:rPr>
        <w:t xml:space="preserve"> </w:t>
      </w:r>
      <w:r>
        <w:rPr>
          <w:sz w:val="24"/>
        </w:rPr>
        <w:t>hours.</w:t>
      </w:r>
    </w:p>
    <w:p w:rsidR="00CC4EE5" w:rsidRDefault="00E21357" w14:paraId="2F3B5450" w14:textId="414009F9">
      <w:pPr>
        <w:pStyle w:val="BodyText"/>
        <w:ind w:left="400"/>
      </w:pPr>
      <w:r>
        <w:t>Lecture/Lab/Clinical:</w:t>
      </w:r>
      <w:r>
        <w:rPr>
          <w:spacing w:val="-8"/>
        </w:rPr>
        <w:t xml:space="preserve"> </w:t>
      </w:r>
      <w:r>
        <w:t>Two</w:t>
      </w:r>
      <w:r>
        <w:rPr>
          <w:spacing w:val="3"/>
        </w:rPr>
        <w:t xml:space="preserve"> </w:t>
      </w:r>
      <w:r>
        <w:t>hours</w:t>
      </w:r>
      <w:r>
        <w:rPr>
          <w:spacing w:val="-3"/>
        </w:rPr>
        <w:t xml:space="preserve"> </w:t>
      </w:r>
      <w:r w:rsidR="00277CB0">
        <w:rPr>
          <w:spacing w:val="-3"/>
        </w:rPr>
        <w:t xml:space="preserve">of </w:t>
      </w:r>
      <w:r>
        <w:t>lecture</w:t>
      </w:r>
      <w:r>
        <w:rPr>
          <w:spacing w:val="1"/>
        </w:rPr>
        <w:t xml:space="preserve"> </w:t>
      </w:r>
      <w:r>
        <w:t>and</w:t>
      </w:r>
      <w:r>
        <w:rPr>
          <w:spacing w:val="-1"/>
        </w:rPr>
        <w:t xml:space="preserve"> </w:t>
      </w:r>
      <w:r>
        <w:t>four</w:t>
      </w:r>
      <w:r>
        <w:rPr>
          <w:spacing w:val="-1"/>
        </w:rPr>
        <w:t xml:space="preserve"> </w:t>
      </w:r>
      <w:r>
        <w:t>hours</w:t>
      </w:r>
      <w:r>
        <w:rPr>
          <w:spacing w:val="-2"/>
        </w:rPr>
        <w:t xml:space="preserve"> </w:t>
      </w:r>
      <w:r>
        <w:t>of</w:t>
      </w:r>
      <w:r>
        <w:rPr>
          <w:spacing w:val="-1"/>
        </w:rPr>
        <w:t xml:space="preserve"> </w:t>
      </w:r>
      <w:r>
        <w:t>lab</w:t>
      </w:r>
      <w:r>
        <w:rPr>
          <w:spacing w:val="-1"/>
        </w:rPr>
        <w:t xml:space="preserve"> </w:t>
      </w:r>
      <w:r>
        <w:t>each</w:t>
      </w:r>
      <w:r>
        <w:rPr>
          <w:spacing w:val="-1"/>
        </w:rPr>
        <w:t xml:space="preserve"> </w:t>
      </w:r>
      <w:r>
        <w:t>week.</w:t>
      </w:r>
    </w:p>
    <w:p w:rsidR="00CC4EE5" w:rsidRDefault="00E21357" w14:paraId="2F3B5451" w14:textId="6BE18860">
      <w:pPr>
        <w:pStyle w:val="BodyText"/>
        <w:ind w:left="400" w:right="653"/>
      </w:pPr>
      <w:r>
        <w:t>Preparation</w:t>
      </w:r>
      <w:r>
        <w:rPr>
          <w:spacing w:val="-3"/>
        </w:rPr>
        <w:t xml:space="preserve"> </w:t>
      </w:r>
      <w:r>
        <w:t>for</w:t>
      </w:r>
      <w:r>
        <w:rPr>
          <w:spacing w:val="-3"/>
        </w:rPr>
        <w:t xml:space="preserve"> </w:t>
      </w:r>
      <w:r w:rsidR="00277CB0">
        <w:rPr>
          <w:spacing w:val="-3"/>
        </w:rPr>
        <w:t xml:space="preserve">a </w:t>
      </w:r>
      <w:r>
        <w:t>funeral</w:t>
      </w:r>
      <w:r>
        <w:rPr>
          <w:spacing w:val="-3"/>
        </w:rPr>
        <w:t xml:space="preserve"> </w:t>
      </w:r>
      <w:r>
        <w:t>service</w:t>
      </w:r>
      <w:r>
        <w:rPr>
          <w:spacing w:val="-2"/>
        </w:rPr>
        <w:t xml:space="preserve"> </w:t>
      </w:r>
      <w:r>
        <w:t>career</w:t>
      </w:r>
      <w:r>
        <w:rPr>
          <w:spacing w:val="-3"/>
        </w:rPr>
        <w:t xml:space="preserve"> </w:t>
      </w:r>
      <w:r>
        <w:t>facilitated</w:t>
      </w:r>
      <w:r>
        <w:rPr>
          <w:spacing w:val="-3"/>
        </w:rPr>
        <w:t xml:space="preserve"> </w:t>
      </w:r>
      <w:r>
        <w:t>with</w:t>
      </w:r>
      <w:r>
        <w:rPr>
          <w:spacing w:val="-3"/>
        </w:rPr>
        <w:t xml:space="preserve"> </w:t>
      </w:r>
      <w:r>
        <w:t>on-site</w:t>
      </w:r>
      <w:r>
        <w:rPr>
          <w:spacing w:val="-2"/>
        </w:rPr>
        <w:t xml:space="preserve"> </w:t>
      </w:r>
      <w:r>
        <w:t>observation</w:t>
      </w:r>
      <w:r>
        <w:rPr>
          <w:spacing w:val="-2"/>
        </w:rPr>
        <w:t xml:space="preserve"> </w:t>
      </w:r>
      <w:r>
        <w:t>and</w:t>
      </w:r>
      <w:r>
        <w:rPr>
          <w:spacing w:val="-3"/>
        </w:rPr>
        <w:t xml:space="preserve"> </w:t>
      </w:r>
      <w:r>
        <w:t>participation</w:t>
      </w:r>
      <w:r w:rsidR="00277CB0">
        <w:t>—i</w:t>
      </w:r>
      <w:r>
        <w:t>nstruction</w:t>
      </w:r>
      <w:r>
        <w:rPr>
          <w:spacing w:val="-57"/>
        </w:rPr>
        <w:t xml:space="preserve"> </w:t>
      </w:r>
      <w:r w:rsidR="00277CB0">
        <w:rPr>
          <w:spacing w:val="-57"/>
        </w:rPr>
        <w:t xml:space="preserve">   </w:t>
      </w:r>
      <w:r>
        <w:t>in</w:t>
      </w:r>
      <w:r>
        <w:rPr>
          <w:spacing w:val="-1"/>
        </w:rPr>
        <w:t xml:space="preserve"> </w:t>
      </w:r>
      <w:r>
        <w:t>equipment use,</w:t>
      </w:r>
      <w:r>
        <w:rPr>
          <w:spacing w:val="-1"/>
        </w:rPr>
        <w:t xml:space="preserve"> </w:t>
      </w:r>
      <w:r>
        <w:t>procedures, and</w:t>
      </w:r>
      <w:r>
        <w:rPr>
          <w:spacing w:val="-1"/>
        </w:rPr>
        <w:t xml:space="preserve"> </w:t>
      </w:r>
      <w:r>
        <w:t>functions</w:t>
      </w:r>
      <w:r>
        <w:rPr>
          <w:spacing w:val="-2"/>
        </w:rPr>
        <w:t xml:space="preserve"> </w:t>
      </w:r>
      <w:r>
        <w:t>in the daily</w:t>
      </w:r>
      <w:r>
        <w:rPr>
          <w:spacing w:val="-8"/>
        </w:rPr>
        <w:t xml:space="preserve"> </w:t>
      </w:r>
      <w:r>
        <w:t>operation</w:t>
      </w:r>
      <w:r>
        <w:rPr>
          <w:spacing w:val="-1"/>
        </w:rPr>
        <w:t xml:space="preserve"> </w:t>
      </w:r>
      <w:r>
        <w:t>of a</w:t>
      </w:r>
      <w:r>
        <w:rPr>
          <w:spacing w:val="1"/>
        </w:rPr>
        <w:t xml:space="preserve"> </w:t>
      </w:r>
      <w:r>
        <w:t>funeral</w:t>
      </w:r>
      <w:r>
        <w:rPr>
          <w:spacing w:val="-1"/>
        </w:rPr>
        <w:t xml:space="preserve"> </w:t>
      </w:r>
      <w:r>
        <w:t>home.</w:t>
      </w:r>
    </w:p>
    <w:p w:rsidR="00196B2D" w:rsidRDefault="00196B2D" w14:paraId="0024C0B5" w14:textId="77777777">
      <w:pPr>
        <w:pStyle w:val="BodyText"/>
        <w:ind w:left="400"/>
        <w:rPr>
          <w:b/>
        </w:rPr>
      </w:pPr>
    </w:p>
    <w:p w:rsidR="00CC4EE5" w:rsidRDefault="00E21357" w14:paraId="2F3B5453" w14:textId="3AD61067">
      <w:pPr>
        <w:pStyle w:val="BodyText"/>
        <w:ind w:left="400"/>
      </w:pPr>
      <w:r>
        <w:rPr>
          <w:b/>
        </w:rPr>
        <w:t>Prerequisite(s):</w:t>
      </w:r>
      <w:r>
        <w:rPr>
          <w:b/>
          <w:spacing w:val="-8"/>
        </w:rPr>
        <w:t xml:space="preserve"> </w:t>
      </w:r>
      <w:r>
        <w:t>Program</w:t>
      </w:r>
      <w:r>
        <w:rPr>
          <w:spacing w:val="-3"/>
        </w:rPr>
        <w:t xml:space="preserve"> </w:t>
      </w:r>
      <w:r>
        <w:t>Director</w:t>
      </w:r>
      <w:r w:rsidR="00277CB0">
        <w:t>'s</w:t>
      </w:r>
      <w:r>
        <w:rPr>
          <w:spacing w:val="-4"/>
        </w:rPr>
        <w:t xml:space="preserve"> </w:t>
      </w:r>
      <w:r>
        <w:t>permission</w:t>
      </w:r>
      <w:r>
        <w:rPr>
          <w:spacing w:val="-3"/>
        </w:rPr>
        <w:t xml:space="preserve"> </w:t>
      </w:r>
      <w:r>
        <w:t>or</w:t>
      </w:r>
      <w:r>
        <w:rPr>
          <w:spacing w:val="-4"/>
        </w:rPr>
        <w:t xml:space="preserve"> </w:t>
      </w:r>
      <w:r>
        <w:t>acceptance</w:t>
      </w:r>
      <w:r>
        <w:rPr>
          <w:spacing w:val="-2"/>
        </w:rPr>
        <w:t xml:space="preserve"> </w:t>
      </w:r>
      <w:r>
        <w:t>to</w:t>
      </w:r>
      <w:r>
        <w:rPr>
          <w:spacing w:val="-9"/>
        </w:rPr>
        <w:t xml:space="preserve"> </w:t>
      </w:r>
      <w:r>
        <w:t>the</w:t>
      </w:r>
      <w:r>
        <w:rPr>
          <w:spacing w:val="-2"/>
        </w:rPr>
        <w:t xml:space="preserve"> </w:t>
      </w:r>
      <w:r>
        <w:t>Funeral</w:t>
      </w:r>
      <w:r>
        <w:rPr>
          <w:spacing w:val="-4"/>
        </w:rPr>
        <w:t xml:space="preserve"> </w:t>
      </w:r>
      <w:r>
        <w:t>Service</w:t>
      </w:r>
      <w:r>
        <w:rPr>
          <w:spacing w:val="-2"/>
        </w:rPr>
        <w:t xml:space="preserve"> </w:t>
      </w:r>
      <w:r>
        <w:t>program.</w:t>
      </w:r>
    </w:p>
    <w:p w:rsidR="00BD6B2B" w:rsidRDefault="00BD6B2B" w14:paraId="6F0D6F9B" w14:textId="77777777">
      <w:pPr>
        <w:ind w:left="400"/>
        <w:rPr>
          <w:b/>
          <w:sz w:val="24"/>
        </w:rPr>
      </w:pPr>
    </w:p>
    <w:p w:rsidR="00CC4EE5" w:rsidRDefault="00E21357" w14:paraId="2F3B5455" w14:textId="0FC40C02">
      <w:pPr>
        <w:ind w:left="400"/>
        <w:rPr>
          <w:sz w:val="24"/>
        </w:rPr>
      </w:pPr>
      <w:r>
        <w:rPr>
          <w:b/>
          <w:sz w:val="24"/>
        </w:rPr>
        <w:t>Co-requisite(s):</w:t>
      </w:r>
      <w:r>
        <w:rPr>
          <w:b/>
          <w:spacing w:val="-1"/>
          <w:sz w:val="24"/>
        </w:rPr>
        <w:t xml:space="preserve"> </w:t>
      </w:r>
      <w:r>
        <w:rPr>
          <w:sz w:val="24"/>
        </w:rPr>
        <w:t>MRTS</w:t>
      </w:r>
      <w:r>
        <w:rPr>
          <w:spacing w:val="-4"/>
          <w:sz w:val="24"/>
        </w:rPr>
        <w:t xml:space="preserve"> </w:t>
      </w:r>
      <w:r>
        <w:rPr>
          <w:sz w:val="24"/>
        </w:rPr>
        <w:t>1301, MRTS</w:t>
      </w:r>
      <w:r>
        <w:rPr>
          <w:spacing w:val="-4"/>
          <w:sz w:val="24"/>
        </w:rPr>
        <w:t xml:space="preserve"> </w:t>
      </w:r>
      <w:r>
        <w:rPr>
          <w:sz w:val="24"/>
        </w:rPr>
        <w:t>1342</w:t>
      </w:r>
    </w:p>
    <w:p w:rsidR="00CC4EE5" w:rsidRDefault="00E21357" w14:paraId="2F3B5457" w14:textId="7A777E44">
      <w:pPr>
        <w:pStyle w:val="Heading1"/>
      </w:pPr>
      <w:r>
        <w:rPr>
          <w:spacing w:val="-1"/>
        </w:rPr>
        <w:t>Student</w:t>
      </w:r>
      <w:r>
        <w:rPr>
          <w:spacing w:val="-10"/>
        </w:rPr>
        <w:t xml:space="preserve"> </w:t>
      </w:r>
      <w:r>
        <w:rPr>
          <w:spacing w:val="-1"/>
        </w:rPr>
        <w:t>Learning</w:t>
      </w:r>
      <w:r>
        <w:rPr>
          <w:spacing w:val="-12"/>
        </w:rPr>
        <w:t xml:space="preserve"> </w:t>
      </w:r>
      <w:r>
        <w:rPr>
          <w:spacing w:val="-1"/>
        </w:rPr>
        <w:t>Outcomes:</w:t>
      </w:r>
    </w:p>
    <w:p w:rsidR="00CC4EE5" w:rsidRDefault="00E21357" w14:paraId="2F3B5458" w14:textId="57198C30">
      <w:pPr>
        <w:pStyle w:val="BodyText"/>
        <w:spacing w:before="5" w:line="242" w:lineRule="auto"/>
        <w:ind w:left="400" w:right="653"/>
      </w:pPr>
      <w:r>
        <w:t>Upon</w:t>
      </w:r>
      <w:r>
        <w:rPr>
          <w:spacing w:val="-13"/>
        </w:rPr>
        <w:t xml:space="preserve"> </w:t>
      </w:r>
      <w:r>
        <w:t>the</w:t>
      </w:r>
      <w:r>
        <w:rPr>
          <w:spacing w:val="-10"/>
        </w:rPr>
        <w:t xml:space="preserve"> </w:t>
      </w:r>
      <w:r>
        <w:t>completion</w:t>
      </w:r>
      <w:r>
        <w:rPr>
          <w:spacing w:val="-12"/>
        </w:rPr>
        <w:t xml:space="preserve"> </w:t>
      </w:r>
      <w:r>
        <w:t>of</w:t>
      </w:r>
      <w:r>
        <w:rPr>
          <w:spacing w:val="-12"/>
        </w:rPr>
        <w:t xml:space="preserve"> </w:t>
      </w:r>
      <w:r>
        <w:t>this</w:t>
      </w:r>
      <w:r>
        <w:rPr>
          <w:spacing w:val="-9"/>
        </w:rPr>
        <w:t xml:space="preserve"> </w:t>
      </w:r>
      <w:r>
        <w:t>course,</w:t>
      </w:r>
      <w:r>
        <w:rPr>
          <w:spacing w:val="-12"/>
        </w:rPr>
        <w:t xml:space="preserve"> </w:t>
      </w:r>
      <w:r>
        <w:t>the</w:t>
      </w:r>
      <w:r>
        <w:rPr>
          <w:spacing w:val="-7"/>
        </w:rPr>
        <w:t xml:space="preserve"> </w:t>
      </w:r>
      <w:r>
        <w:t>student</w:t>
      </w:r>
      <w:r>
        <w:rPr>
          <w:spacing w:val="-8"/>
        </w:rPr>
        <w:t xml:space="preserve"> </w:t>
      </w:r>
      <w:r>
        <w:t>shall</w:t>
      </w:r>
      <w:r>
        <w:rPr>
          <w:spacing w:val="-8"/>
        </w:rPr>
        <w:t xml:space="preserve"> </w:t>
      </w:r>
      <w:r>
        <w:t>be</w:t>
      </w:r>
      <w:r>
        <w:rPr>
          <w:spacing w:val="-11"/>
        </w:rPr>
        <w:t xml:space="preserve"> </w:t>
      </w:r>
      <w:r>
        <w:t>able</w:t>
      </w:r>
      <w:r>
        <w:rPr>
          <w:spacing w:val="-10"/>
        </w:rPr>
        <w:t xml:space="preserve"> </w:t>
      </w:r>
      <w:r>
        <w:t>to</w:t>
      </w:r>
      <w:r>
        <w:rPr>
          <w:spacing w:val="-12"/>
        </w:rPr>
        <w:t xml:space="preserve"> </w:t>
      </w:r>
      <w:r>
        <w:t>demonstrate</w:t>
      </w:r>
      <w:r>
        <w:rPr>
          <w:spacing w:val="-11"/>
        </w:rPr>
        <w:t xml:space="preserve"> </w:t>
      </w:r>
      <w:r>
        <w:t>the</w:t>
      </w:r>
      <w:r>
        <w:rPr>
          <w:spacing w:val="-7"/>
        </w:rPr>
        <w:t xml:space="preserve"> </w:t>
      </w:r>
      <w:r>
        <w:t>following</w:t>
      </w:r>
      <w:r>
        <w:rPr>
          <w:spacing w:val="-12"/>
        </w:rPr>
        <w:t xml:space="preserve"> </w:t>
      </w:r>
      <w:r>
        <w:t>competencies</w:t>
      </w:r>
      <w:r>
        <w:rPr>
          <w:spacing w:val="-57"/>
        </w:rPr>
        <w:t xml:space="preserve"> </w:t>
      </w:r>
      <w:r>
        <w:t>with</w:t>
      </w:r>
      <w:r>
        <w:rPr>
          <w:spacing w:val="-6"/>
        </w:rPr>
        <w:t xml:space="preserve"> </w:t>
      </w:r>
      <w:r>
        <w:t>a</w:t>
      </w:r>
      <w:r>
        <w:rPr>
          <w:spacing w:val="-3"/>
        </w:rPr>
        <w:t xml:space="preserve"> </w:t>
      </w:r>
      <w:r>
        <w:t>minimum grade</w:t>
      </w:r>
      <w:r>
        <w:rPr>
          <w:spacing w:val="-3"/>
        </w:rPr>
        <w:t xml:space="preserve"> </w:t>
      </w:r>
      <w:r>
        <w:t>of 80%:</w:t>
      </w:r>
    </w:p>
    <w:p w:rsidR="00CC4EE5" w:rsidP="00270FC0" w:rsidRDefault="00E21357" w14:paraId="2F3B5459" w14:textId="717760A7">
      <w:pPr>
        <w:pStyle w:val="ListParagraph"/>
        <w:numPr>
          <w:ilvl w:val="0"/>
          <w:numId w:val="3"/>
        </w:numPr>
        <w:tabs>
          <w:tab w:val="left" w:pos="1020"/>
          <w:tab w:val="left" w:pos="1021"/>
        </w:tabs>
        <w:ind w:left="1022" w:right="883"/>
        <w:rPr>
          <w:sz w:val="24"/>
        </w:rPr>
      </w:pPr>
      <w:r>
        <w:rPr>
          <w:sz w:val="24"/>
        </w:rPr>
        <w:t>Summarize OSHA</w:t>
      </w:r>
      <w:r w:rsidR="00277CB0">
        <w:rPr>
          <w:sz w:val="24"/>
        </w:rPr>
        <w:t>'</w:t>
      </w:r>
      <w:r>
        <w:rPr>
          <w:sz w:val="24"/>
        </w:rPr>
        <w:t>s hazard communication standard, formaldehyde standard, and blood-borne</w:t>
      </w:r>
      <w:r>
        <w:rPr>
          <w:spacing w:val="-57"/>
          <w:sz w:val="24"/>
        </w:rPr>
        <w:t xml:space="preserve"> </w:t>
      </w:r>
      <w:r>
        <w:rPr>
          <w:sz w:val="24"/>
        </w:rPr>
        <w:t>pathogens</w:t>
      </w:r>
      <w:r>
        <w:rPr>
          <w:spacing w:val="-3"/>
          <w:sz w:val="24"/>
        </w:rPr>
        <w:t xml:space="preserve"> </w:t>
      </w:r>
      <w:r>
        <w:rPr>
          <w:sz w:val="24"/>
        </w:rPr>
        <w:t>standard;</w:t>
      </w:r>
    </w:p>
    <w:p w:rsidR="00CC4EE5" w:rsidP="00270FC0" w:rsidRDefault="00E21357" w14:paraId="2F3B545A" w14:textId="77777777">
      <w:pPr>
        <w:pStyle w:val="ListParagraph"/>
        <w:numPr>
          <w:ilvl w:val="0"/>
          <w:numId w:val="3"/>
        </w:numPr>
        <w:tabs>
          <w:tab w:val="left" w:pos="1020"/>
          <w:tab w:val="left" w:pos="1021"/>
        </w:tabs>
        <w:ind w:left="1022" w:hanging="629"/>
        <w:rPr>
          <w:sz w:val="24"/>
        </w:rPr>
      </w:pPr>
      <w:r>
        <w:rPr>
          <w:sz w:val="24"/>
        </w:rPr>
        <w:t>Define</w:t>
      </w:r>
      <w:r>
        <w:rPr>
          <w:spacing w:val="-4"/>
          <w:sz w:val="24"/>
        </w:rPr>
        <w:t xml:space="preserve"> </w:t>
      </w:r>
      <w:r>
        <w:rPr>
          <w:sz w:val="24"/>
        </w:rPr>
        <w:t>funeral</w:t>
      </w:r>
      <w:r>
        <w:rPr>
          <w:spacing w:val="-5"/>
          <w:sz w:val="24"/>
        </w:rPr>
        <w:t xml:space="preserve"> </w:t>
      </w:r>
      <w:r>
        <w:rPr>
          <w:sz w:val="24"/>
        </w:rPr>
        <w:t>terminology;</w:t>
      </w:r>
    </w:p>
    <w:p w:rsidR="00CC4EE5" w:rsidP="00270FC0" w:rsidRDefault="00E21357" w14:paraId="2F3B545B" w14:textId="77777777">
      <w:pPr>
        <w:pStyle w:val="ListParagraph"/>
        <w:numPr>
          <w:ilvl w:val="0"/>
          <w:numId w:val="3"/>
        </w:numPr>
        <w:tabs>
          <w:tab w:val="left" w:pos="1020"/>
          <w:tab w:val="left" w:pos="1021"/>
        </w:tabs>
        <w:ind w:left="1022" w:hanging="629"/>
        <w:rPr>
          <w:sz w:val="24"/>
        </w:rPr>
      </w:pPr>
      <w:r>
        <w:rPr>
          <w:sz w:val="24"/>
        </w:rPr>
        <w:t>Reconcile</w:t>
      </w:r>
      <w:r>
        <w:rPr>
          <w:spacing w:val="-3"/>
          <w:sz w:val="24"/>
        </w:rPr>
        <w:t xml:space="preserve"> </w:t>
      </w:r>
      <w:r>
        <w:rPr>
          <w:sz w:val="24"/>
        </w:rPr>
        <w:t>theoretical</w:t>
      </w:r>
      <w:r>
        <w:rPr>
          <w:spacing w:val="-4"/>
          <w:sz w:val="24"/>
        </w:rPr>
        <w:t xml:space="preserve"> </w:t>
      </w:r>
      <w:r>
        <w:rPr>
          <w:sz w:val="24"/>
        </w:rPr>
        <w:t>instruction</w:t>
      </w:r>
      <w:r>
        <w:rPr>
          <w:spacing w:val="-4"/>
          <w:sz w:val="24"/>
        </w:rPr>
        <w:t xml:space="preserve"> </w:t>
      </w:r>
      <w:r>
        <w:rPr>
          <w:sz w:val="24"/>
        </w:rPr>
        <w:t>with</w:t>
      </w:r>
      <w:r>
        <w:rPr>
          <w:spacing w:val="-4"/>
          <w:sz w:val="24"/>
        </w:rPr>
        <w:t xml:space="preserve"> </w:t>
      </w:r>
      <w:r>
        <w:rPr>
          <w:sz w:val="24"/>
        </w:rPr>
        <w:t>actual</w:t>
      </w:r>
      <w:r>
        <w:rPr>
          <w:spacing w:val="-3"/>
          <w:sz w:val="24"/>
        </w:rPr>
        <w:t xml:space="preserve"> </w:t>
      </w:r>
      <w:r>
        <w:rPr>
          <w:sz w:val="24"/>
        </w:rPr>
        <w:t>industry</w:t>
      </w:r>
      <w:r>
        <w:rPr>
          <w:spacing w:val="-12"/>
          <w:sz w:val="24"/>
        </w:rPr>
        <w:t xml:space="preserve"> </w:t>
      </w:r>
      <w:r>
        <w:rPr>
          <w:sz w:val="24"/>
        </w:rPr>
        <w:t>practice;</w:t>
      </w:r>
    </w:p>
    <w:p w:rsidR="00CC4EE5" w:rsidP="00270FC0" w:rsidRDefault="00E21357" w14:paraId="2F3B545D" w14:textId="77777777">
      <w:pPr>
        <w:pStyle w:val="ListParagraph"/>
        <w:numPr>
          <w:ilvl w:val="0"/>
          <w:numId w:val="3"/>
        </w:numPr>
        <w:tabs>
          <w:tab w:val="left" w:pos="1020"/>
          <w:tab w:val="left" w:pos="1021"/>
        </w:tabs>
        <w:ind w:left="1022" w:hanging="629"/>
        <w:rPr>
          <w:sz w:val="24"/>
        </w:rPr>
      </w:pPr>
      <w:r>
        <w:rPr>
          <w:sz w:val="24"/>
        </w:rPr>
        <w:t>Discuss</w:t>
      </w:r>
      <w:r>
        <w:rPr>
          <w:spacing w:val="-3"/>
          <w:sz w:val="24"/>
        </w:rPr>
        <w:t xml:space="preserve"> </w:t>
      </w:r>
      <w:r>
        <w:rPr>
          <w:sz w:val="24"/>
        </w:rPr>
        <w:t>issues</w:t>
      </w:r>
      <w:r>
        <w:rPr>
          <w:spacing w:val="-3"/>
          <w:sz w:val="24"/>
        </w:rPr>
        <w:t xml:space="preserve"> </w:t>
      </w:r>
      <w:r>
        <w:rPr>
          <w:sz w:val="24"/>
        </w:rPr>
        <w:t>relating</w:t>
      </w:r>
      <w:r>
        <w:rPr>
          <w:spacing w:val="-6"/>
          <w:sz w:val="24"/>
        </w:rPr>
        <w:t xml:space="preserve"> </w:t>
      </w:r>
      <w:r>
        <w:rPr>
          <w:sz w:val="24"/>
        </w:rPr>
        <w:t>to</w:t>
      </w:r>
      <w:r>
        <w:rPr>
          <w:spacing w:val="-1"/>
          <w:sz w:val="24"/>
        </w:rPr>
        <w:t xml:space="preserve"> </w:t>
      </w:r>
      <w:r>
        <w:rPr>
          <w:sz w:val="24"/>
        </w:rPr>
        <w:t>death</w:t>
      </w:r>
      <w:r>
        <w:rPr>
          <w:spacing w:val="-1"/>
          <w:sz w:val="24"/>
        </w:rPr>
        <w:t xml:space="preserve"> </w:t>
      </w:r>
      <w:r>
        <w:rPr>
          <w:sz w:val="24"/>
        </w:rPr>
        <w:t>and</w:t>
      </w:r>
      <w:r>
        <w:rPr>
          <w:spacing w:val="-6"/>
          <w:sz w:val="24"/>
        </w:rPr>
        <w:t xml:space="preserve"> </w:t>
      </w:r>
      <w:proofErr w:type="spellStart"/>
      <w:r>
        <w:rPr>
          <w:sz w:val="24"/>
        </w:rPr>
        <w:t>funeralization</w:t>
      </w:r>
      <w:proofErr w:type="spellEnd"/>
      <w:r>
        <w:rPr>
          <w:sz w:val="24"/>
        </w:rPr>
        <w:t>;</w:t>
      </w:r>
    </w:p>
    <w:p w:rsidR="00CC4EE5" w:rsidP="00270FC0" w:rsidRDefault="00E21357" w14:paraId="2F3B545E" w14:textId="77777777">
      <w:pPr>
        <w:pStyle w:val="ListParagraph"/>
        <w:numPr>
          <w:ilvl w:val="0"/>
          <w:numId w:val="3"/>
        </w:numPr>
        <w:tabs>
          <w:tab w:val="left" w:pos="1020"/>
          <w:tab w:val="left" w:pos="1021"/>
        </w:tabs>
        <w:ind w:left="1022" w:hanging="629"/>
        <w:rPr>
          <w:sz w:val="24"/>
        </w:rPr>
      </w:pPr>
      <w:r>
        <w:rPr>
          <w:sz w:val="24"/>
        </w:rPr>
        <w:t>Identify</w:t>
      </w:r>
      <w:r>
        <w:rPr>
          <w:spacing w:val="-10"/>
          <w:sz w:val="24"/>
        </w:rPr>
        <w:t xml:space="preserve"> </w:t>
      </w:r>
      <w:r>
        <w:rPr>
          <w:sz w:val="24"/>
        </w:rPr>
        <w:t>procedures</w:t>
      </w:r>
      <w:r>
        <w:rPr>
          <w:spacing w:val="-3"/>
          <w:sz w:val="24"/>
        </w:rPr>
        <w:t xml:space="preserve"> </w:t>
      </w:r>
      <w:r>
        <w:rPr>
          <w:sz w:val="24"/>
        </w:rPr>
        <w:t>in</w:t>
      </w:r>
      <w:r>
        <w:rPr>
          <w:spacing w:val="-1"/>
          <w:sz w:val="24"/>
        </w:rPr>
        <w:t xml:space="preserve"> </w:t>
      </w:r>
      <w:r>
        <w:rPr>
          <w:sz w:val="24"/>
        </w:rPr>
        <w:t>the disposition</w:t>
      </w:r>
      <w:r>
        <w:rPr>
          <w:spacing w:val="-2"/>
          <w:sz w:val="24"/>
        </w:rPr>
        <w:t xml:space="preserve"> </w:t>
      </w:r>
      <w:r>
        <w:rPr>
          <w:sz w:val="24"/>
        </w:rPr>
        <w:t>of</w:t>
      </w:r>
      <w:r>
        <w:rPr>
          <w:spacing w:val="-1"/>
          <w:sz w:val="24"/>
        </w:rPr>
        <w:t xml:space="preserve"> </w:t>
      </w:r>
      <w:r>
        <w:rPr>
          <w:sz w:val="24"/>
        </w:rPr>
        <w:t>human</w:t>
      </w:r>
      <w:r>
        <w:rPr>
          <w:spacing w:val="-1"/>
          <w:sz w:val="24"/>
        </w:rPr>
        <w:t xml:space="preserve"> </w:t>
      </w:r>
      <w:r>
        <w:rPr>
          <w:sz w:val="24"/>
        </w:rPr>
        <w:t>remains;</w:t>
      </w:r>
    </w:p>
    <w:p w:rsidR="00CC4EE5" w:rsidP="00270FC0" w:rsidRDefault="00E21357" w14:paraId="2F3B545F" w14:textId="77777777">
      <w:pPr>
        <w:pStyle w:val="ListParagraph"/>
        <w:numPr>
          <w:ilvl w:val="0"/>
          <w:numId w:val="3"/>
        </w:numPr>
        <w:tabs>
          <w:tab w:val="left" w:pos="1020"/>
          <w:tab w:val="left" w:pos="1021"/>
        </w:tabs>
        <w:ind w:left="1022" w:right="568"/>
        <w:rPr>
          <w:sz w:val="24"/>
        </w:rPr>
      </w:pPr>
      <w:r>
        <w:rPr>
          <w:sz w:val="24"/>
        </w:rPr>
        <w:t>Take</w:t>
      </w:r>
      <w:r>
        <w:rPr>
          <w:spacing w:val="-1"/>
          <w:sz w:val="24"/>
        </w:rPr>
        <w:t xml:space="preserve"> </w:t>
      </w:r>
      <w:r>
        <w:rPr>
          <w:sz w:val="24"/>
        </w:rPr>
        <w:t>part</w:t>
      </w:r>
      <w:r>
        <w:rPr>
          <w:spacing w:val="-2"/>
          <w:sz w:val="24"/>
        </w:rPr>
        <w:t xml:space="preserve"> </w:t>
      </w:r>
      <w:r>
        <w:rPr>
          <w:sz w:val="24"/>
        </w:rPr>
        <w:t>in</w:t>
      </w:r>
      <w:r>
        <w:rPr>
          <w:spacing w:val="-2"/>
          <w:sz w:val="24"/>
        </w:rPr>
        <w:t xml:space="preserve"> </w:t>
      </w:r>
      <w:r>
        <w:rPr>
          <w:sz w:val="24"/>
        </w:rPr>
        <w:t>the</w:t>
      </w:r>
      <w:r>
        <w:rPr>
          <w:spacing w:val="-1"/>
          <w:sz w:val="24"/>
        </w:rPr>
        <w:t xml:space="preserve"> </w:t>
      </w:r>
      <w:r>
        <w:rPr>
          <w:sz w:val="24"/>
        </w:rPr>
        <w:t>daily</w:t>
      </w:r>
      <w:r>
        <w:rPr>
          <w:spacing w:val="-9"/>
          <w:sz w:val="24"/>
        </w:rPr>
        <w:t xml:space="preserve"> </w:t>
      </w:r>
      <w:r>
        <w:rPr>
          <w:sz w:val="24"/>
        </w:rPr>
        <w:t>functions</w:t>
      </w:r>
      <w:r>
        <w:rPr>
          <w:spacing w:val="-4"/>
          <w:sz w:val="24"/>
        </w:rPr>
        <w:t xml:space="preserve"> </w:t>
      </w:r>
      <w:r>
        <w:rPr>
          <w:sz w:val="24"/>
        </w:rPr>
        <w:t>of</w:t>
      </w:r>
      <w:r>
        <w:rPr>
          <w:spacing w:val="-2"/>
          <w:sz w:val="24"/>
        </w:rPr>
        <w:t xml:space="preserve"> </w:t>
      </w:r>
      <w:r>
        <w:rPr>
          <w:sz w:val="24"/>
        </w:rPr>
        <w:t>funeral</w:t>
      </w:r>
      <w:r>
        <w:rPr>
          <w:spacing w:val="-6"/>
          <w:sz w:val="24"/>
        </w:rPr>
        <w:t xml:space="preserve"> </w:t>
      </w:r>
      <w:r>
        <w:rPr>
          <w:sz w:val="24"/>
        </w:rPr>
        <w:t>service</w:t>
      </w:r>
      <w:r>
        <w:rPr>
          <w:spacing w:val="-1"/>
          <w:sz w:val="24"/>
        </w:rPr>
        <w:t xml:space="preserve"> </w:t>
      </w:r>
      <w:r>
        <w:rPr>
          <w:sz w:val="24"/>
        </w:rPr>
        <w:t>personnel</w:t>
      </w:r>
      <w:r>
        <w:rPr>
          <w:spacing w:val="-1"/>
          <w:sz w:val="24"/>
        </w:rPr>
        <w:t xml:space="preserve"> </w:t>
      </w:r>
      <w:r>
        <w:rPr>
          <w:sz w:val="24"/>
        </w:rPr>
        <w:t>and</w:t>
      </w:r>
      <w:r>
        <w:rPr>
          <w:spacing w:val="-2"/>
          <w:sz w:val="24"/>
        </w:rPr>
        <w:t xml:space="preserve"> </w:t>
      </w:r>
      <w:r>
        <w:rPr>
          <w:sz w:val="24"/>
        </w:rPr>
        <w:t>observe</w:t>
      </w:r>
      <w:r>
        <w:rPr>
          <w:spacing w:val="-1"/>
          <w:sz w:val="24"/>
        </w:rPr>
        <w:t xml:space="preserve"> </w:t>
      </w:r>
      <w:r>
        <w:rPr>
          <w:sz w:val="24"/>
        </w:rPr>
        <w:t>their</w:t>
      </w:r>
      <w:r>
        <w:rPr>
          <w:spacing w:val="-2"/>
          <w:sz w:val="24"/>
        </w:rPr>
        <w:t xml:space="preserve"> </w:t>
      </w:r>
      <w:r>
        <w:rPr>
          <w:sz w:val="24"/>
        </w:rPr>
        <w:t>relation</w:t>
      </w:r>
      <w:r>
        <w:rPr>
          <w:spacing w:val="-2"/>
          <w:sz w:val="24"/>
        </w:rPr>
        <w:t xml:space="preserve"> </w:t>
      </w:r>
      <w:r>
        <w:rPr>
          <w:sz w:val="24"/>
        </w:rPr>
        <w:t>to</w:t>
      </w:r>
      <w:r>
        <w:rPr>
          <w:spacing w:val="-2"/>
          <w:sz w:val="24"/>
        </w:rPr>
        <w:t xml:space="preserve"> </w:t>
      </w:r>
      <w:r>
        <w:rPr>
          <w:sz w:val="24"/>
        </w:rPr>
        <w:t>activities</w:t>
      </w:r>
      <w:r>
        <w:rPr>
          <w:spacing w:val="-57"/>
          <w:sz w:val="24"/>
        </w:rPr>
        <w:t xml:space="preserve"> </w:t>
      </w:r>
      <w:r>
        <w:rPr>
          <w:sz w:val="24"/>
        </w:rPr>
        <w:t>in</w:t>
      </w:r>
      <w:r>
        <w:rPr>
          <w:spacing w:val="-1"/>
          <w:sz w:val="24"/>
        </w:rPr>
        <w:t xml:space="preserve"> </w:t>
      </w:r>
      <w:r>
        <w:rPr>
          <w:sz w:val="24"/>
        </w:rPr>
        <w:t>allied areas;</w:t>
      </w:r>
    </w:p>
    <w:p w:rsidR="00CC4EE5" w:rsidP="00270FC0" w:rsidRDefault="00E21357" w14:paraId="2F3B5460" w14:textId="77777777">
      <w:pPr>
        <w:pStyle w:val="ListParagraph"/>
        <w:numPr>
          <w:ilvl w:val="0"/>
          <w:numId w:val="3"/>
        </w:numPr>
        <w:tabs>
          <w:tab w:val="left" w:pos="1020"/>
          <w:tab w:val="left" w:pos="1021"/>
        </w:tabs>
        <w:ind w:left="1022" w:hanging="629"/>
        <w:rPr>
          <w:sz w:val="24"/>
        </w:rPr>
      </w:pPr>
      <w:r>
        <w:rPr>
          <w:sz w:val="24"/>
        </w:rPr>
        <w:t>Demonstrate</w:t>
      </w:r>
      <w:r>
        <w:rPr>
          <w:spacing w:val="-3"/>
          <w:sz w:val="24"/>
        </w:rPr>
        <w:t xml:space="preserve"> </w:t>
      </w:r>
      <w:r>
        <w:rPr>
          <w:sz w:val="24"/>
        </w:rPr>
        <w:t>psychomotor</w:t>
      </w:r>
      <w:r>
        <w:rPr>
          <w:spacing w:val="-3"/>
          <w:sz w:val="24"/>
        </w:rPr>
        <w:t xml:space="preserve"> </w:t>
      </w:r>
      <w:r>
        <w:rPr>
          <w:sz w:val="24"/>
        </w:rPr>
        <w:t>skills;</w:t>
      </w:r>
    </w:p>
    <w:p w:rsidR="00CC4EE5" w:rsidP="00270FC0" w:rsidRDefault="00E21357" w14:paraId="2F3B5461" w14:textId="77777777">
      <w:pPr>
        <w:pStyle w:val="ListParagraph"/>
        <w:numPr>
          <w:ilvl w:val="0"/>
          <w:numId w:val="3"/>
        </w:numPr>
        <w:tabs>
          <w:tab w:val="left" w:pos="1020"/>
          <w:tab w:val="left" w:pos="1021"/>
        </w:tabs>
        <w:ind w:left="1022" w:right="752"/>
        <w:rPr>
          <w:sz w:val="24"/>
        </w:rPr>
      </w:pPr>
      <w:r>
        <w:rPr>
          <w:sz w:val="24"/>
        </w:rPr>
        <w:t>Relate</w:t>
      </w:r>
      <w:r>
        <w:rPr>
          <w:spacing w:val="-2"/>
          <w:sz w:val="24"/>
        </w:rPr>
        <w:t xml:space="preserve"> </w:t>
      </w:r>
      <w:r>
        <w:rPr>
          <w:sz w:val="24"/>
        </w:rPr>
        <w:t>the</w:t>
      </w:r>
      <w:r>
        <w:rPr>
          <w:spacing w:val="-1"/>
          <w:sz w:val="24"/>
        </w:rPr>
        <w:t xml:space="preserve"> </w:t>
      </w:r>
      <w:r>
        <w:rPr>
          <w:sz w:val="24"/>
        </w:rPr>
        <w:t>historical</w:t>
      </w:r>
      <w:r>
        <w:rPr>
          <w:spacing w:val="-2"/>
          <w:sz w:val="24"/>
        </w:rPr>
        <w:t xml:space="preserve"> </w:t>
      </w:r>
      <w:r>
        <w:rPr>
          <w:sz w:val="24"/>
        </w:rPr>
        <w:t>foundations</w:t>
      </w:r>
      <w:r>
        <w:rPr>
          <w:spacing w:val="-4"/>
          <w:sz w:val="24"/>
        </w:rPr>
        <w:t xml:space="preserve"> </w:t>
      </w:r>
      <w:r>
        <w:rPr>
          <w:sz w:val="24"/>
        </w:rPr>
        <w:t>and</w:t>
      </w:r>
      <w:r>
        <w:rPr>
          <w:spacing w:val="-3"/>
          <w:sz w:val="24"/>
        </w:rPr>
        <w:t xml:space="preserve"> </w:t>
      </w:r>
      <w:r>
        <w:rPr>
          <w:sz w:val="24"/>
        </w:rPr>
        <w:t>developments</w:t>
      </w:r>
      <w:r>
        <w:rPr>
          <w:spacing w:val="-4"/>
          <w:sz w:val="24"/>
        </w:rPr>
        <w:t xml:space="preserve"> </w:t>
      </w:r>
      <w:r>
        <w:rPr>
          <w:sz w:val="24"/>
        </w:rPr>
        <w:t>of</w:t>
      </w:r>
      <w:r>
        <w:rPr>
          <w:spacing w:val="-2"/>
          <w:sz w:val="24"/>
        </w:rPr>
        <w:t xml:space="preserve"> </w:t>
      </w:r>
      <w:r>
        <w:rPr>
          <w:sz w:val="24"/>
        </w:rPr>
        <w:t>funeral</w:t>
      </w:r>
      <w:r>
        <w:rPr>
          <w:spacing w:val="-2"/>
          <w:sz w:val="24"/>
        </w:rPr>
        <w:t xml:space="preserve"> </w:t>
      </w:r>
      <w:r>
        <w:rPr>
          <w:sz w:val="24"/>
        </w:rPr>
        <w:t>service</w:t>
      </w:r>
      <w:r>
        <w:rPr>
          <w:spacing w:val="-2"/>
          <w:sz w:val="24"/>
        </w:rPr>
        <w:t xml:space="preserve"> </w:t>
      </w:r>
      <w:r>
        <w:rPr>
          <w:sz w:val="24"/>
        </w:rPr>
        <w:t>practices</w:t>
      </w:r>
      <w:r>
        <w:rPr>
          <w:spacing w:val="-4"/>
          <w:sz w:val="24"/>
        </w:rPr>
        <w:t xml:space="preserve"> </w:t>
      </w:r>
      <w:r>
        <w:rPr>
          <w:sz w:val="24"/>
        </w:rPr>
        <w:t>in</w:t>
      </w:r>
      <w:r>
        <w:rPr>
          <w:spacing w:val="-2"/>
          <w:sz w:val="24"/>
        </w:rPr>
        <w:t xml:space="preserve"> </w:t>
      </w:r>
      <w:r>
        <w:rPr>
          <w:sz w:val="24"/>
        </w:rPr>
        <w:t>order</w:t>
      </w:r>
      <w:r>
        <w:rPr>
          <w:spacing w:val="-2"/>
          <w:sz w:val="24"/>
        </w:rPr>
        <w:t xml:space="preserve"> </w:t>
      </w:r>
      <w:r>
        <w:rPr>
          <w:sz w:val="24"/>
        </w:rPr>
        <w:t>to</w:t>
      </w:r>
      <w:r>
        <w:rPr>
          <w:spacing w:val="-3"/>
          <w:sz w:val="24"/>
        </w:rPr>
        <w:t xml:space="preserve"> </w:t>
      </w:r>
      <w:r>
        <w:rPr>
          <w:sz w:val="24"/>
        </w:rPr>
        <w:t>better</w:t>
      </w:r>
      <w:r>
        <w:rPr>
          <w:spacing w:val="-57"/>
          <w:sz w:val="24"/>
        </w:rPr>
        <w:t xml:space="preserve"> </w:t>
      </w:r>
      <w:r>
        <w:rPr>
          <w:sz w:val="24"/>
        </w:rPr>
        <w:t>serve client families;</w:t>
      </w:r>
    </w:p>
    <w:p w:rsidR="00CC4EE5" w:rsidP="00270FC0" w:rsidRDefault="00E21357" w14:paraId="2F3B5462" w14:textId="77777777">
      <w:pPr>
        <w:pStyle w:val="ListParagraph"/>
        <w:numPr>
          <w:ilvl w:val="0"/>
          <w:numId w:val="3"/>
        </w:numPr>
        <w:tabs>
          <w:tab w:val="left" w:pos="1020"/>
          <w:tab w:val="left" w:pos="1021"/>
        </w:tabs>
        <w:ind w:left="1022" w:right="1336"/>
        <w:rPr>
          <w:sz w:val="24"/>
        </w:rPr>
      </w:pPr>
      <w:r>
        <w:rPr>
          <w:sz w:val="24"/>
        </w:rPr>
        <w:t>Identify</w:t>
      </w:r>
      <w:r>
        <w:rPr>
          <w:spacing w:val="-10"/>
          <w:sz w:val="24"/>
        </w:rPr>
        <w:t xml:space="preserve"> </w:t>
      </w:r>
      <w:r>
        <w:rPr>
          <w:sz w:val="24"/>
        </w:rPr>
        <w:t>basic</w:t>
      </w:r>
      <w:r>
        <w:rPr>
          <w:spacing w:val="-1"/>
          <w:sz w:val="24"/>
        </w:rPr>
        <w:t xml:space="preserve"> </w:t>
      </w:r>
      <w:r>
        <w:rPr>
          <w:sz w:val="24"/>
        </w:rPr>
        <w:t>principles</w:t>
      </w:r>
      <w:r>
        <w:rPr>
          <w:spacing w:val="-4"/>
          <w:sz w:val="24"/>
        </w:rPr>
        <w:t xml:space="preserve"> </w:t>
      </w:r>
      <w:r>
        <w:rPr>
          <w:sz w:val="24"/>
        </w:rPr>
        <w:t>of</w:t>
      </w:r>
      <w:r>
        <w:rPr>
          <w:spacing w:val="-2"/>
          <w:sz w:val="24"/>
        </w:rPr>
        <w:t xml:space="preserve"> </w:t>
      </w:r>
      <w:r>
        <w:rPr>
          <w:sz w:val="24"/>
        </w:rPr>
        <w:t>the</w:t>
      </w:r>
      <w:r>
        <w:rPr>
          <w:spacing w:val="-1"/>
          <w:sz w:val="24"/>
        </w:rPr>
        <w:t xml:space="preserve"> </w:t>
      </w:r>
      <w:r>
        <w:rPr>
          <w:sz w:val="24"/>
        </w:rPr>
        <w:t>embalming</w:t>
      </w:r>
      <w:r>
        <w:rPr>
          <w:spacing w:val="-6"/>
          <w:sz w:val="24"/>
        </w:rPr>
        <w:t xml:space="preserve"> </w:t>
      </w:r>
      <w:r>
        <w:rPr>
          <w:sz w:val="24"/>
        </w:rPr>
        <w:t>and</w:t>
      </w:r>
      <w:r>
        <w:rPr>
          <w:spacing w:val="-2"/>
          <w:sz w:val="24"/>
        </w:rPr>
        <w:t xml:space="preserve"> </w:t>
      </w:r>
      <w:r>
        <w:rPr>
          <w:sz w:val="24"/>
        </w:rPr>
        <w:t>restorative</w:t>
      </w:r>
      <w:r>
        <w:rPr>
          <w:spacing w:val="-1"/>
          <w:sz w:val="24"/>
        </w:rPr>
        <w:t xml:space="preserve"> </w:t>
      </w:r>
      <w:r>
        <w:rPr>
          <w:sz w:val="24"/>
        </w:rPr>
        <w:t>art</w:t>
      </w:r>
      <w:r>
        <w:rPr>
          <w:spacing w:val="-1"/>
          <w:sz w:val="24"/>
        </w:rPr>
        <w:t xml:space="preserve"> </w:t>
      </w:r>
      <w:r>
        <w:rPr>
          <w:sz w:val="24"/>
        </w:rPr>
        <w:t>processes</w:t>
      </w:r>
      <w:r>
        <w:rPr>
          <w:spacing w:val="-4"/>
          <w:sz w:val="24"/>
        </w:rPr>
        <w:t xml:space="preserve"> </w:t>
      </w:r>
      <w:r>
        <w:rPr>
          <w:sz w:val="24"/>
        </w:rPr>
        <w:t>and</w:t>
      </w:r>
      <w:r>
        <w:rPr>
          <w:spacing w:val="-2"/>
          <w:sz w:val="24"/>
        </w:rPr>
        <w:t xml:space="preserve"> </w:t>
      </w:r>
      <w:r>
        <w:rPr>
          <w:sz w:val="24"/>
        </w:rPr>
        <w:t>the</w:t>
      </w:r>
      <w:r>
        <w:rPr>
          <w:spacing w:val="-1"/>
          <w:sz w:val="24"/>
        </w:rPr>
        <w:t xml:space="preserve"> </w:t>
      </w:r>
      <w:r>
        <w:rPr>
          <w:sz w:val="24"/>
        </w:rPr>
        <w:t>associated</w:t>
      </w:r>
      <w:r>
        <w:rPr>
          <w:spacing w:val="-57"/>
          <w:sz w:val="24"/>
        </w:rPr>
        <w:t xml:space="preserve"> </w:t>
      </w:r>
      <w:r>
        <w:rPr>
          <w:sz w:val="24"/>
        </w:rPr>
        <w:t>chemicals</w:t>
      </w:r>
      <w:r>
        <w:rPr>
          <w:spacing w:val="-3"/>
          <w:sz w:val="24"/>
        </w:rPr>
        <w:t xml:space="preserve"> </w:t>
      </w:r>
      <w:r>
        <w:rPr>
          <w:sz w:val="24"/>
        </w:rPr>
        <w:t>and</w:t>
      </w:r>
      <w:r>
        <w:rPr>
          <w:spacing w:val="-5"/>
          <w:sz w:val="24"/>
        </w:rPr>
        <w:t xml:space="preserve"> </w:t>
      </w:r>
      <w:r>
        <w:rPr>
          <w:sz w:val="24"/>
        </w:rPr>
        <w:t>instruments</w:t>
      </w:r>
      <w:r>
        <w:rPr>
          <w:spacing w:val="-2"/>
          <w:sz w:val="24"/>
        </w:rPr>
        <w:t xml:space="preserve"> </w:t>
      </w:r>
      <w:r>
        <w:rPr>
          <w:sz w:val="24"/>
        </w:rPr>
        <w:t>used;</w:t>
      </w:r>
    </w:p>
    <w:p w:rsidR="00CC4EE5" w:rsidP="00270FC0" w:rsidRDefault="00E21357" w14:paraId="2F3B5463" w14:textId="77777777">
      <w:pPr>
        <w:pStyle w:val="ListParagraph"/>
        <w:numPr>
          <w:ilvl w:val="0"/>
          <w:numId w:val="3"/>
        </w:numPr>
        <w:tabs>
          <w:tab w:val="left" w:pos="1020"/>
          <w:tab w:val="left" w:pos="1021"/>
        </w:tabs>
        <w:ind w:left="1022" w:hanging="629"/>
        <w:rPr>
          <w:sz w:val="24"/>
        </w:rPr>
      </w:pPr>
      <w:r>
        <w:rPr>
          <w:sz w:val="24"/>
        </w:rPr>
        <w:t>Choose</w:t>
      </w:r>
      <w:r>
        <w:rPr>
          <w:spacing w:val="-1"/>
          <w:sz w:val="24"/>
        </w:rPr>
        <w:t xml:space="preserve"> </w:t>
      </w:r>
      <w:r>
        <w:rPr>
          <w:sz w:val="24"/>
        </w:rPr>
        <w:t>basic</w:t>
      </w:r>
      <w:r>
        <w:rPr>
          <w:spacing w:val="-1"/>
          <w:sz w:val="24"/>
        </w:rPr>
        <w:t xml:space="preserve"> </w:t>
      </w:r>
      <w:r>
        <w:rPr>
          <w:sz w:val="24"/>
        </w:rPr>
        <w:t>embalming</w:t>
      </w:r>
      <w:r>
        <w:rPr>
          <w:spacing w:val="-6"/>
          <w:sz w:val="24"/>
        </w:rPr>
        <w:t xml:space="preserve"> </w:t>
      </w:r>
      <w:r>
        <w:rPr>
          <w:sz w:val="24"/>
        </w:rPr>
        <w:t>treatment</w:t>
      </w:r>
      <w:r>
        <w:rPr>
          <w:spacing w:val="-2"/>
          <w:sz w:val="24"/>
        </w:rPr>
        <w:t xml:space="preserve"> </w:t>
      </w:r>
      <w:r>
        <w:rPr>
          <w:sz w:val="24"/>
        </w:rPr>
        <w:t>needs</w:t>
      </w:r>
      <w:r>
        <w:rPr>
          <w:spacing w:val="-8"/>
          <w:sz w:val="24"/>
        </w:rPr>
        <w:t xml:space="preserve"> </w:t>
      </w:r>
      <w:r>
        <w:rPr>
          <w:sz w:val="24"/>
        </w:rPr>
        <w:t>based</w:t>
      </w:r>
      <w:r>
        <w:rPr>
          <w:spacing w:val="-1"/>
          <w:sz w:val="24"/>
        </w:rPr>
        <w:t xml:space="preserve"> </w:t>
      </w:r>
      <w:r>
        <w:rPr>
          <w:sz w:val="24"/>
        </w:rPr>
        <w:t>on</w:t>
      </w:r>
      <w:r>
        <w:rPr>
          <w:spacing w:val="-2"/>
          <w:sz w:val="24"/>
        </w:rPr>
        <w:t xml:space="preserve"> </w:t>
      </w:r>
      <w:r>
        <w:rPr>
          <w:sz w:val="24"/>
        </w:rPr>
        <w:t>the</w:t>
      </w:r>
      <w:r>
        <w:rPr>
          <w:spacing w:val="-1"/>
          <w:sz w:val="24"/>
        </w:rPr>
        <w:t xml:space="preserve"> </w:t>
      </w:r>
      <w:r>
        <w:rPr>
          <w:sz w:val="24"/>
        </w:rPr>
        <w:t>specific requests</w:t>
      </w:r>
      <w:r>
        <w:rPr>
          <w:spacing w:val="-4"/>
          <w:sz w:val="24"/>
        </w:rPr>
        <w:t xml:space="preserve"> </w:t>
      </w:r>
      <w:r>
        <w:rPr>
          <w:sz w:val="24"/>
        </w:rPr>
        <w:t>of</w:t>
      </w:r>
      <w:r>
        <w:rPr>
          <w:spacing w:val="-2"/>
          <w:sz w:val="24"/>
        </w:rPr>
        <w:t xml:space="preserve"> </w:t>
      </w:r>
      <w:r>
        <w:rPr>
          <w:sz w:val="24"/>
        </w:rPr>
        <w:t>client-families;</w:t>
      </w:r>
    </w:p>
    <w:p w:rsidR="00CC4EE5" w:rsidP="00270FC0" w:rsidRDefault="00E21357" w14:paraId="2F3B5464" w14:textId="77777777">
      <w:pPr>
        <w:pStyle w:val="ListParagraph"/>
        <w:numPr>
          <w:ilvl w:val="0"/>
          <w:numId w:val="3"/>
        </w:numPr>
        <w:tabs>
          <w:tab w:val="left" w:pos="1020"/>
          <w:tab w:val="left" w:pos="1021"/>
        </w:tabs>
        <w:ind w:left="1022" w:hanging="629"/>
        <w:rPr>
          <w:sz w:val="24"/>
        </w:rPr>
      </w:pPr>
      <w:r>
        <w:rPr>
          <w:sz w:val="24"/>
        </w:rPr>
        <w:t>Respond</w:t>
      </w:r>
      <w:r>
        <w:rPr>
          <w:spacing w:val="-3"/>
          <w:sz w:val="24"/>
        </w:rPr>
        <w:t xml:space="preserve"> </w:t>
      </w:r>
      <w:r>
        <w:rPr>
          <w:sz w:val="24"/>
        </w:rPr>
        <w:t>to</w:t>
      </w:r>
      <w:r>
        <w:rPr>
          <w:spacing w:val="-3"/>
          <w:sz w:val="24"/>
        </w:rPr>
        <w:t xml:space="preserve"> </w:t>
      </w:r>
      <w:r>
        <w:rPr>
          <w:sz w:val="24"/>
        </w:rPr>
        <w:t>hypothetical</w:t>
      </w:r>
      <w:r>
        <w:rPr>
          <w:spacing w:val="-3"/>
          <w:sz w:val="24"/>
        </w:rPr>
        <w:t xml:space="preserve"> </w:t>
      </w:r>
      <w:r>
        <w:rPr>
          <w:sz w:val="24"/>
        </w:rPr>
        <w:t>situations</w:t>
      </w:r>
      <w:r>
        <w:rPr>
          <w:spacing w:val="-5"/>
          <w:sz w:val="24"/>
        </w:rPr>
        <w:t xml:space="preserve"> </w:t>
      </w:r>
      <w:r>
        <w:rPr>
          <w:sz w:val="24"/>
        </w:rPr>
        <w:t>involving</w:t>
      </w:r>
      <w:r>
        <w:rPr>
          <w:spacing w:val="-8"/>
          <w:sz w:val="24"/>
        </w:rPr>
        <w:t xml:space="preserve"> </w:t>
      </w:r>
      <w:r>
        <w:rPr>
          <w:sz w:val="24"/>
        </w:rPr>
        <w:t>human</w:t>
      </w:r>
      <w:r>
        <w:rPr>
          <w:spacing w:val="-3"/>
          <w:sz w:val="24"/>
        </w:rPr>
        <w:t xml:space="preserve"> </w:t>
      </w:r>
      <w:r>
        <w:rPr>
          <w:sz w:val="24"/>
        </w:rPr>
        <w:t>remains;</w:t>
      </w:r>
    </w:p>
    <w:p w:rsidR="00CC4EE5" w:rsidP="00270FC0" w:rsidRDefault="00E21357" w14:paraId="2F3B5465" w14:textId="75B6482B">
      <w:pPr>
        <w:pStyle w:val="ListParagraph"/>
        <w:numPr>
          <w:ilvl w:val="0"/>
          <w:numId w:val="3"/>
        </w:numPr>
        <w:tabs>
          <w:tab w:val="left" w:pos="1020"/>
          <w:tab w:val="left" w:pos="1021"/>
        </w:tabs>
        <w:ind w:left="1022" w:hanging="629"/>
        <w:rPr>
          <w:sz w:val="24"/>
        </w:rPr>
      </w:pPr>
      <w:r>
        <w:rPr>
          <w:sz w:val="24"/>
        </w:rPr>
        <w:t>Identify</w:t>
      </w:r>
      <w:r>
        <w:rPr>
          <w:spacing w:val="-9"/>
          <w:sz w:val="24"/>
        </w:rPr>
        <w:t xml:space="preserve"> </w:t>
      </w:r>
      <w:r>
        <w:rPr>
          <w:sz w:val="24"/>
        </w:rPr>
        <w:t>the practitioner</w:t>
      </w:r>
      <w:r w:rsidR="00277CB0">
        <w:rPr>
          <w:sz w:val="24"/>
        </w:rPr>
        <w:t>'</w:t>
      </w:r>
      <w:r>
        <w:rPr>
          <w:sz w:val="24"/>
        </w:rPr>
        <w:t>s</w:t>
      </w:r>
      <w:r>
        <w:rPr>
          <w:spacing w:val="-2"/>
          <w:sz w:val="24"/>
        </w:rPr>
        <w:t xml:space="preserve"> </w:t>
      </w:r>
      <w:r>
        <w:rPr>
          <w:sz w:val="24"/>
        </w:rPr>
        <w:t>duties</w:t>
      </w:r>
      <w:r>
        <w:rPr>
          <w:spacing w:val="-3"/>
          <w:sz w:val="24"/>
        </w:rPr>
        <w:t xml:space="preserve"> </w:t>
      </w:r>
      <w:r>
        <w:rPr>
          <w:sz w:val="24"/>
        </w:rPr>
        <w:t>related to</w:t>
      </w:r>
      <w:r>
        <w:rPr>
          <w:spacing w:val="-6"/>
          <w:sz w:val="24"/>
        </w:rPr>
        <w:t xml:space="preserve"> </w:t>
      </w:r>
      <w:r>
        <w:rPr>
          <w:sz w:val="24"/>
        </w:rPr>
        <w:t>the various</w:t>
      </w:r>
      <w:r>
        <w:rPr>
          <w:spacing w:val="-2"/>
          <w:sz w:val="24"/>
        </w:rPr>
        <w:t xml:space="preserve"> </w:t>
      </w:r>
      <w:r>
        <w:rPr>
          <w:sz w:val="24"/>
        </w:rPr>
        <w:t>modes</w:t>
      </w:r>
      <w:r>
        <w:rPr>
          <w:spacing w:val="-3"/>
          <w:sz w:val="24"/>
        </w:rPr>
        <w:t xml:space="preserve"> </w:t>
      </w:r>
      <w:r>
        <w:rPr>
          <w:sz w:val="24"/>
        </w:rPr>
        <w:t>of disposal</w:t>
      </w:r>
      <w:r>
        <w:rPr>
          <w:spacing w:val="-1"/>
          <w:sz w:val="24"/>
        </w:rPr>
        <w:t xml:space="preserve"> </w:t>
      </w:r>
      <w:r>
        <w:rPr>
          <w:sz w:val="24"/>
        </w:rPr>
        <w:t>of human</w:t>
      </w:r>
      <w:r>
        <w:rPr>
          <w:spacing w:val="-6"/>
          <w:sz w:val="24"/>
        </w:rPr>
        <w:t xml:space="preserve"> </w:t>
      </w:r>
      <w:r>
        <w:rPr>
          <w:sz w:val="24"/>
        </w:rPr>
        <w:t>remains;</w:t>
      </w:r>
    </w:p>
    <w:p w:rsidR="00CC4EE5" w:rsidP="00270FC0" w:rsidRDefault="00E21357" w14:paraId="2F3B5466" w14:textId="77777777">
      <w:pPr>
        <w:pStyle w:val="ListParagraph"/>
        <w:numPr>
          <w:ilvl w:val="0"/>
          <w:numId w:val="3"/>
        </w:numPr>
        <w:tabs>
          <w:tab w:val="left" w:pos="1020"/>
          <w:tab w:val="left" w:pos="1021"/>
        </w:tabs>
        <w:ind w:left="1022" w:hanging="629"/>
        <w:rPr>
          <w:sz w:val="24"/>
        </w:rPr>
      </w:pPr>
      <w:r>
        <w:rPr>
          <w:sz w:val="24"/>
        </w:rPr>
        <w:t>Demonstrate rudimentary</w:t>
      </w:r>
      <w:r>
        <w:rPr>
          <w:spacing w:val="-9"/>
          <w:sz w:val="24"/>
        </w:rPr>
        <w:t xml:space="preserve"> </w:t>
      </w:r>
      <w:r>
        <w:rPr>
          <w:sz w:val="24"/>
        </w:rPr>
        <w:t>skills</w:t>
      </w:r>
      <w:r>
        <w:rPr>
          <w:spacing w:val="-4"/>
          <w:sz w:val="24"/>
        </w:rPr>
        <w:t xml:space="preserve"> </w:t>
      </w:r>
      <w:r>
        <w:rPr>
          <w:sz w:val="24"/>
        </w:rPr>
        <w:t>expected</w:t>
      </w:r>
      <w:r>
        <w:rPr>
          <w:spacing w:val="-7"/>
          <w:sz w:val="24"/>
        </w:rPr>
        <w:t xml:space="preserve"> </w:t>
      </w:r>
      <w:r>
        <w:rPr>
          <w:sz w:val="24"/>
        </w:rPr>
        <w:t>by</w:t>
      </w:r>
      <w:r>
        <w:rPr>
          <w:spacing w:val="-10"/>
          <w:sz w:val="24"/>
        </w:rPr>
        <w:t xml:space="preserve"> </w:t>
      </w:r>
      <w:r>
        <w:rPr>
          <w:sz w:val="24"/>
        </w:rPr>
        <w:t>prospective</w:t>
      </w:r>
      <w:r>
        <w:rPr>
          <w:spacing w:val="-1"/>
          <w:sz w:val="24"/>
        </w:rPr>
        <w:t xml:space="preserve"> </w:t>
      </w:r>
      <w:r>
        <w:rPr>
          <w:sz w:val="24"/>
        </w:rPr>
        <w:t>employers.</w:t>
      </w:r>
    </w:p>
    <w:p w:rsidR="00CC4EE5" w:rsidRDefault="00CC4EE5" w14:paraId="2F3B5467" w14:textId="77777777">
      <w:pPr>
        <w:pStyle w:val="BodyText"/>
        <w:spacing w:before="4"/>
      </w:pPr>
    </w:p>
    <w:p w:rsidR="00CC4EE5" w:rsidRDefault="00E21357" w14:paraId="2F3B5468" w14:textId="4CAD0196">
      <w:pPr>
        <w:pStyle w:val="Heading1"/>
      </w:pPr>
      <w:r>
        <w:rPr>
          <w:spacing w:val="-1"/>
        </w:rPr>
        <w:t>Evaluation/Grading</w:t>
      </w:r>
      <w:r>
        <w:rPr>
          <w:spacing w:val="-14"/>
        </w:rPr>
        <w:t xml:space="preserve"> </w:t>
      </w:r>
      <w:r>
        <w:rPr>
          <w:spacing w:val="-1"/>
        </w:rPr>
        <w:t>Policy:</w:t>
      </w:r>
    </w:p>
    <w:p w:rsidRPr="00A956D3" w:rsidR="00CC4EE5" w:rsidP="00196B2D" w:rsidRDefault="00E21357" w14:paraId="2F3B546A" w14:textId="77777777">
      <w:pPr>
        <w:pStyle w:val="BodyText"/>
        <w:ind w:left="1440"/>
        <w:rPr>
          <w:b/>
        </w:rPr>
      </w:pPr>
      <w:r w:rsidRPr="00A956D3">
        <w:rPr>
          <w:b/>
          <w:u w:val="single"/>
        </w:rPr>
        <w:t>Tests/Exams:</w:t>
      </w:r>
    </w:p>
    <w:p w:rsidR="002F021D" w:rsidP="00196B2D" w:rsidRDefault="005D20C2" w14:paraId="371235F6" w14:textId="77777777">
      <w:pPr>
        <w:pStyle w:val="BodyText"/>
        <w:spacing w:before="1"/>
        <w:ind w:left="1440" w:right="4700"/>
      </w:pPr>
      <w:r>
        <w:t>Mandatory Orientation @ 500 points</w:t>
      </w:r>
    </w:p>
    <w:p w:rsidR="00196B2D" w:rsidP="00196B2D" w:rsidRDefault="00E21357" w14:paraId="4A3BADFA" w14:textId="3B689B15">
      <w:pPr>
        <w:pStyle w:val="BodyText"/>
        <w:spacing w:before="1"/>
        <w:ind w:left="1440" w:right="4700"/>
        <w:rPr>
          <w:spacing w:val="1"/>
        </w:rPr>
      </w:pPr>
      <w:r>
        <w:t>Exam I @100 points</w:t>
      </w:r>
      <w:r>
        <w:rPr>
          <w:spacing w:val="1"/>
        </w:rPr>
        <w:t xml:space="preserve"> </w:t>
      </w:r>
    </w:p>
    <w:p w:rsidR="00196B2D" w:rsidP="00196B2D" w:rsidRDefault="00E21357" w14:paraId="5E628FC1" w14:textId="77777777">
      <w:pPr>
        <w:pStyle w:val="BodyText"/>
        <w:spacing w:before="1"/>
        <w:ind w:left="1440" w:right="4700"/>
        <w:rPr>
          <w:spacing w:val="1"/>
        </w:rPr>
      </w:pPr>
      <w:r>
        <w:t>Exam II @ 100 points</w:t>
      </w:r>
      <w:r>
        <w:rPr>
          <w:spacing w:val="1"/>
        </w:rPr>
        <w:t xml:space="preserve"> </w:t>
      </w:r>
    </w:p>
    <w:p w:rsidR="00196B2D" w:rsidP="00196B2D" w:rsidRDefault="00E21357" w14:paraId="40B30AB9" w14:textId="77777777">
      <w:pPr>
        <w:pStyle w:val="BodyText"/>
        <w:spacing w:before="1"/>
        <w:ind w:left="1440" w:right="4700"/>
        <w:rPr>
          <w:spacing w:val="1"/>
        </w:rPr>
      </w:pPr>
      <w:r>
        <w:t>Exam III @ 100 points</w:t>
      </w:r>
      <w:r>
        <w:rPr>
          <w:spacing w:val="1"/>
        </w:rPr>
        <w:t xml:space="preserve"> </w:t>
      </w:r>
    </w:p>
    <w:p w:rsidR="00196B2D" w:rsidP="00196B2D" w:rsidRDefault="00E21357" w14:paraId="6C73C2FB" w14:textId="77777777">
      <w:pPr>
        <w:pStyle w:val="BodyText"/>
        <w:spacing w:before="1"/>
        <w:ind w:left="1440" w:right="4700"/>
        <w:rPr>
          <w:spacing w:val="1"/>
        </w:rPr>
      </w:pPr>
      <w:r>
        <w:t>Exam IV @ 100 points</w:t>
      </w:r>
      <w:r>
        <w:rPr>
          <w:spacing w:val="1"/>
        </w:rPr>
        <w:t xml:space="preserve"> </w:t>
      </w:r>
    </w:p>
    <w:p w:rsidR="00196B2D" w:rsidP="00196B2D" w:rsidRDefault="00E21357" w14:paraId="3D10F38E" w14:textId="2FAF2038">
      <w:pPr>
        <w:pStyle w:val="BodyText"/>
        <w:spacing w:before="1"/>
        <w:ind w:left="1440" w:right="4700"/>
        <w:rPr>
          <w:spacing w:val="-57"/>
        </w:rPr>
      </w:pPr>
      <w:r>
        <w:rPr>
          <w:u w:val="single"/>
        </w:rPr>
        <w:t>Final Exam @200 points</w:t>
      </w:r>
      <w:r>
        <w:rPr>
          <w:spacing w:val="-57"/>
        </w:rPr>
        <w:t xml:space="preserve"> </w:t>
      </w:r>
    </w:p>
    <w:p w:rsidR="00CC4EE5" w:rsidP="00196B2D" w:rsidRDefault="00E21357" w14:paraId="2F3B546D" w14:textId="6A9BCA61">
      <w:pPr>
        <w:pStyle w:val="BodyText"/>
        <w:spacing w:before="1"/>
        <w:ind w:left="1440" w:right="4700"/>
      </w:pPr>
      <w:r>
        <w:t>Total</w:t>
      </w:r>
      <w:r>
        <w:rPr>
          <w:spacing w:val="-5"/>
        </w:rPr>
        <w:t xml:space="preserve"> </w:t>
      </w:r>
      <w:r>
        <w:t>Exam</w:t>
      </w:r>
      <w:r>
        <w:rPr>
          <w:spacing w:val="-1"/>
        </w:rPr>
        <w:t xml:space="preserve"> </w:t>
      </w:r>
      <w:r>
        <w:t>Points</w:t>
      </w:r>
      <w:r>
        <w:rPr>
          <w:spacing w:val="-3"/>
        </w:rPr>
        <w:t xml:space="preserve"> </w:t>
      </w:r>
      <w:r>
        <w:t xml:space="preserve">= </w:t>
      </w:r>
      <w:r w:rsidR="002F021D">
        <w:t>1,1</w:t>
      </w:r>
      <w:r>
        <w:t>00</w:t>
      </w:r>
      <w:r w:rsidR="002F021D">
        <w:t xml:space="preserve"> points</w:t>
      </w:r>
    </w:p>
    <w:p w:rsidRPr="00A956D3" w:rsidR="00CC4EE5" w:rsidP="00196B2D" w:rsidRDefault="00CC4EE5" w14:paraId="2F3B546E" w14:textId="77777777">
      <w:pPr>
        <w:pStyle w:val="BodyText"/>
        <w:ind w:left="1040"/>
        <w:rPr>
          <w:sz w:val="16"/>
          <w:szCs w:val="16"/>
        </w:rPr>
      </w:pPr>
    </w:p>
    <w:p w:rsidRPr="00A956D3" w:rsidR="00CC4EE5" w:rsidP="00196B2D" w:rsidRDefault="00E21357" w14:paraId="2F3B546F" w14:textId="77777777">
      <w:pPr>
        <w:pStyle w:val="BodyText"/>
        <w:ind w:left="1440"/>
        <w:rPr>
          <w:b/>
        </w:rPr>
      </w:pPr>
      <w:r w:rsidRPr="00A956D3">
        <w:rPr>
          <w:b/>
          <w:u w:val="single"/>
        </w:rPr>
        <w:t>Assignments:</w:t>
      </w:r>
    </w:p>
    <w:p w:rsidR="00196B2D" w:rsidP="00196B2D" w:rsidRDefault="00E21357" w14:paraId="5A0F8C8A" w14:textId="4F7B5779">
      <w:pPr>
        <w:pStyle w:val="BodyText"/>
        <w:ind w:left="1440" w:right="5240"/>
      </w:pPr>
      <w:r>
        <w:t xml:space="preserve">Dismissal Project @ 100 </w:t>
      </w:r>
    </w:p>
    <w:p w:rsidR="00196B2D" w:rsidP="00196B2D" w:rsidRDefault="00E21357" w14:paraId="1708B846" w14:textId="49D79167">
      <w:pPr>
        <w:pStyle w:val="BodyText"/>
        <w:ind w:left="1440" w:right="1100"/>
      </w:pPr>
      <w:r w:rsidR="00E21357">
        <w:rPr/>
        <w:t xml:space="preserve">History project @ 100 </w:t>
      </w:r>
    </w:p>
    <w:p w:rsidR="00CC4EE5" w:rsidP="00196B2D" w:rsidRDefault="00E21357" w14:paraId="2F3B5470" w14:textId="336B8652">
      <w:pPr>
        <w:pStyle w:val="BodyText"/>
        <w:ind w:left="1440" w:right="1100"/>
      </w:pPr>
      <w:r>
        <w:t>Virtual</w:t>
      </w:r>
      <w:r>
        <w:rPr>
          <w:spacing w:val="-1"/>
        </w:rPr>
        <w:t xml:space="preserve"> </w:t>
      </w:r>
      <w:r>
        <w:t>Class</w:t>
      </w:r>
      <w:r w:rsidR="002F021D">
        <w:t>es</w:t>
      </w:r>
      <w:r>
        <w:rPr>
          <w:spacing w:val="-2"/>
        </w:rPr>
        <w:t xml:space="preserve"> </w:t>
      </w:r>
      <w:r>
        <w:t>2 @ 20 = 40 points</w:t>
      </w:r>
    </w:p>
    <w:p w:rsidR="00CC4EE5" w:rsidP="00196B2D" w:rsidRDefault="00E21357" w14:paraId="2F3B5471" w14:textId="77777777">
      <w:pPr>
        <w:pStyle w:val="BodyText"/>
        <w:spacing w:before="1"/>
        <w:ind w:left="1440"/>
      </w:pPr>
      <w:r>
        <w:t>Discussion</w:t>
      </w:r>
      <w:r>
        <w:rPr>
          <w:spacing w:val="-2"/>
        </w:rPr>
        <w:t xml:space="preserve"> </w:t>
      </w:r>
      <w:r>
        <w:t>Boards</w:t>
      </w:r>
      <w:r>
        <w:rPr>
          <w:spacing w:val="-1"/>
        </w:rPr>
        <w:t xml:space="preserve"> </w:t>
      </w:r>
      <w:r>
        <w:t>4</w:t>
      </w:r>
      <w:r>
        <w:rPr>
          <w:spacing w:val="2"/>
        </w:rPr>
        <w:t xml:space="preserve"> </w:t>
      </w:r>
      <w:r>
        <w:t>@</w:t>
      </w:r>
      <w:r>
        <w:rPr>
          <w:spacing w:val="-2"/>
        </w:rPr>
        <w:t xml:space="preserve"> </w:t>
      </w:r>
      <w:r>
        <w:t>10</w:t>
      </w:r>
      <w:r>
        <w:rPr>
          <w:spacing w:val="-2"/>
        </w:rPr>
        <w:t xml:space="preserve"> </w:t>
      </w:r>
      <w:r>
        <w:t>= 40</w:t>
      </w:r>
      <w:r>
        <w:rPr>
          <w:spacing w:val="-2"/>
        </w:rPr>
        <w:t xml:space="preserve"> </w:t>
      </w:r>
      <w:r>
        <w:t>points</w:t>
      </w:r>
    </w:p>
    <w:p w:rsidR="00CC4EE5" w:rsidP="00196B2D" w:rsidRDefault="00E21357" w14:paraId="2F3B5472" w14:textId="730FD5DA">
      <w:pPr>
        <w:pStyle w:val="BodyText"/>
        <w:ind w:left="1440"/>
      </w:pPr>
      <w:r>
        <w:t>Quiz</w:t>
      </w:r>
      <w:r w:rsidR="002F021D">
        <w:t>zes</w:t>
      </w:r>
      <w:r>
        <w:rPr>
          <w:spacing w:val="-4"/>
        </w:rPr>
        <w:t xml:space="preserve"> </w:t>
      </w:r>
      <w:r>
        <w:t>5 @</w:t>
      </w:r>
      <w:r>
        <w:rPr>
          <w:spacing w:val="-1"/>
        </w:rPr>
        <w:t xml:space="preserve"> </w:t>
      </w:r>
      <w:r>
        <w:t>20 = 100 points</w:t>
      </w:r>
    </w:p>
    <w:p w:rsidR="00CC4EE5" w:rsidP="00196B2D" w:rsidRDefault="00E21357" w14:paraId="2F3B5473" w14:textId="77777777">
      <w:pPr>
        <w:pStyle w:val="BodyText"/>
        <w:ind w:left="1440"/>
      </w:pPr>
      <w:r>
        <w:t>Assignments</w:t>
      </w:r>
      <w:r>
        <w:rPr>
          <w:spacing w:val="-1"/>
        </w:rPr>
        <w:t xml:space="preserve"> </w:t>
      </w:r>
      <w:r>
        <w:t>7</w:t>
      </w:r>
      <w:r>
        <w:rPr>
          <w:spacing w:val="-1"/>
        </w:rPr>
        <w:t xml:space="preserve"> </w:t>
      </w:r>
      <w:r>
        <w:t>@</w:t>
      </w:r>
      <w:r>
        <w:rPr>
          <w:spacing w:val="-2"/>
        </w:rPr>
        <w:t xml:space="preserve"> </w:t>
      </w:r>
      <w:r>
        <w:t>20 =</w:t>
      </w:r>
      <w:r>
        <w:rPr>
          <w:spacing w:val="-1"/>
        </w:rPr>
        <w:t xml:space="preserve"> </w:t>
      </w:r>
      <w:r>
        <w:t>140</w:t>
      </w:r>
      <w:r>
        <w:rPr>
          <w:spacing w:val="-1"/>
        </w:rPr>
        <w:t xml:space="preserve"> </w:t>
      </w:r>
      <w:r>
        <w:t>points</w:t>
      </w:r>
    </w:p>
    <w:p w:rsidR="00196B2D" w:rsidP="00196B2D" w:rsidRDefault="00E21357" w14:paraId="54137BBE" w14:textId="77777777">
      <w:pPr>
        <w:pStyle w:val="BodyText"/>
        <w:ind w:left="1440" w:right="3530"/>
        <w:rPr>
          <w:spacing w:val="-57"/>
        </w:rPr>
      </w:pPr>
      <w:r>
        <w:rPr>
          <w:u w:val="single"/>
        </w:rPr>
        <w:t>History Journal 1 @ 10 = 10 points</w:t>
      </w:r>
      <w:r>
        <w:rPr>
          <w:spacing w:val="-57"/>
        </w:rPr>
        <w:t xml:space="preserve"> </w:t>
      </w:r>
    </w:p>
    <w:p w:rsidR="00CC4EE5" w:rsidP="00196B2D" w:rsidRDefault="00E21357" w14:paraId="2F3B5474" w14:textId="49C87858">
      <w:pPr>
        <w:pStyle w:val="BodyText"/>
        <w:ind w:left="1440" w:right="4610"/>
      </w:pPr>
      <w:r>
        <w:t>Total</w:t>
      </w:r>
      <w:r>
        <w:rPr>
          <w:spacing w:val="-2"/>
        </w:rPr>
        <w:t xml:space="preserve"> </w:t>
      </w:r>
      <w:r>
        <w:t>Assignment</w:t>
      </w:r>
      <w:r>
        <w:rPr>
          <w:spacing w:val="-1"/>
        </w:rPr>
        <w:t xml:space="preserve"> </w:t>
      </w:r>
      <w:r>
        <w:t>Points</w:t>
      </w:r>
      <w:r>
        <w:rPr>
          <w:spacing w:val="-3"/>
        </w:rPr>
        <w:t xml:space="preserve"> </w:t>
      </w:r>
      <w:r>
        <w:t>=</w:t>
      </w:r>
      <w:r>
        <w:rPr>
          <w:spacing w:val="3"/>
        </w:rPr>
        <w:t xml:space="preserve"> </w:t>
      </w:r>
      <w:r>
        <w:t>530</w:t>
      </w:r>
      <w:r w:rsidR="00196B2D">
        <w:t xml:space="preserve"> points</w:t>
      </w:r>
    </w:p>
    <w:p w:rsidRPr="00A956D3" w:rsidR="00A16B3B" w:rsidP="00196B2D" w:rsidRDefault="00A16B3B" w14:paraId="6B0F893E" w14:textId="77777777">
      <w:pPr>
        <w:pStyle w:val="BodyText"/>
        <w:ind w:left="1440" w:right="4610"/>
        <w:rPr>
          <w:sz w:val="16"/>
          <w:szCs w:val="16"/>
        </w:rPr>
      </w:pPr>
    </w:p>
    <w:p w:rsidR="00CC4EE5" w:rsidP="00196B2D" w:rsidRDefault="00E21357" w14:paraId="2F3B5476" w14:textId="78442774">
      <w:pPr>
        <w:pStyle w:val="BodyText"/>
        <w:spacing w:before="1"/>
        <w:ind w:left="1440"/>
      </w:pPr>
      <w:r w:rsidRPr="00A956D3">
        <w:rPr>
          <w:b/>
          <w:u w:val="single"/>
        </w:rPr>
        <w:t>Clinical</w:t>
      </w:r>
      <w:r w:rsidRPr="00A956D3">
        <w:rPr>
          <w:b/>
          <w:spacing w:val="-4"/>
          <w:u w:val="single"/>
        </w:rPr>
        <w:t xml:space="preserve"> </w:t>
      </w:r>
      <w:r w:rsidRPr="00A956D3">
        <w:rPr>
          <w:b/>
          <w:u w:val="single"/>
        </w:rPr>
        <w:t>Experiences</w:t>
      </w:r>
      <w:r w:rsidR="00E05931">
        <w:rPr>
          <w:u w:val="single"/>
        </w:rPr>
        <w:t xml:space="preserve"> (*48 clinical hours required)</w:t>
      </w:r>
      <w:r>
        <w:rPr>
          <w:u w:val="single"/>
        </w:rPr>
        <w:t>:</w:t>
      </w:r>
    </w:p>
    <w:p w:rsidR="00196B2D" w:rsidP="00196B2D" w:rsidRDefault="00E21357" w14:paraId="19717A99" w14:textId="60B90CBA">
      <w:pPr>
        <w:pStyle w:val="BodyText"/>
        <w:ind w:left="1440" w:right="20"/>
      </w:pPr>
      <w:r w:rsidR="00E21357">
        <w:rPr/>
        <w:t xml:space="preserve">Clinical Documents Upload @ </w:t>
      </w:r>
      <w:r w:rsidR="682C80DE">
        <w:rPr/>
        <w:t>10</w:t>
      </w:r>
      <w:r w:rsidR="00E21357">
        <w:rPr/>
        <w:t xml:space="preserve"> points</w:t>
      </w:r>
      <w:r w:rsidR="00E21357">
        <w:rPr>
          <w:spacing w:val="1"/>
        </w:rPr>
        <w:t xml:space="preserve"> </w:t>
      </w:r>
    </w:p>
    <w:p w:rsidR="00CC4EE5" w:rsidP="00196B2D" w:rsidRDefault="00E21357" w14:paraId="2F3B5477" w14:textId="3179081D">
      <w:pPr>
        <w:pStyle w:val="BodyText"/>
        <w:ind w:left="1440" w:right="20"/>
      </w:pPr>
      <w:r>
        <w:t>Clinical</w:t>
      </w:r>
      <w:r>
        <w:rPr>
          <w:spacing w:val="-1"/>
        </w:rPr>
        <w:t xml:space="preserve"> </w:t>
      </w:r>
      <w:r>
        <w:t>Assignments</w:t>
      </w:r>
      <w:r>
        <w:rPr>
          <w:spacing w:val="-3"/>
        </w:rPr>
        <w:t xml:space="preserve"> </w:t>
      </w:r>
      <w:r>
        <w:t>6 @</w:t>
      </w:r>
      <w:r>
        <w:rPr>
          <w:spacing w:val="-2"/>
        </w:rPr>
        <w:t xml:space="preserve"> </w:t>
      </w:r>
      <w:r>
        <w:t>10</w:t>
      </w:r>
      <w:r>
        <w:rPr>
          <w:spacing w:val="-1"/>
        </w:rPr>
        <w:t xml:space="preserve"> </w:t>
      </w:r>
      <w:r>
        <w:t>= 60</w:t>
      </w:r>
      <w:r>
        <w:rPr>
          <w:spacing w:val="-1"/>
        </w:rPr>
        <w:t xml:space="preserve"> </w:t>
      </w:r>
      <w:r>
        <w:t>points</w:t>
      </w:r>
    </w:p>
    <w:p w:rsidR="00196B2D" w:rsidP="00196B2D" w:rsidRDefault="00E21357" w14:paraId="738EBBDE" w14:textId="33A887DF">
      <w:pPr>
        <w:pStyle w:val="BodyText"/>
        <w:ind w:left="1440" w:right="20"/>
        <w:rPr>
          <w:spacing w:val="1"/>
        </w:rPr>
      </w:pPr>
      <w:r>
        <w:rPr>
          <w:u w:val="single"/>
        </w:rPr>
        <w:t>Clinical</w:t>
      </w:r>
      <w:r>
        <w:rPr>
          <w:spacing w:val="2"/>
          <w:u w:val="single"/>
        </w:rPr>
        <w:t xml:space="preserve"> </w:t>
      </w:r>
      <w:r w:rsidR="00137D24">
        <w:rPr>
          <w:spacing w:val="2"/>
          <w:u w:val="single"/>
        </w:rPr>
        <w:t xml:space="preserve">Site </w:t>
      </w:r>
      <w:r w:rsidR="00137D24">
        <w:rPr>
          <w:u w:val="single"/>
        </w:rPr>
        <w:t>Documents - Upload</w:t>
      </w:r>
      <w:r>
        <w:rPr>
          <w:spacing w:val="3"/>
          <w:u w:val="single"/>
        </w:rPr>
        <w:t xml:space="preserve"> </w:t>
      </w:r>
      <w:r w:rsidR="00137D24">
        <w:rPr>
          <w:spacing w:val="3"/>
          <w:u w:val="single"/>
        </w:rPr>
        <w:t xml:space="preserve">to Student Portfolio </w:t>
      </w:r>
      <w:r>
        <w:rPr>
          <w:u w:val="single"/>
        </w:rPr>
        <w:t>6</w:t>
      </w:r>
      <w:r>
        <w:rPr>
          <w:spacing w:val="3"/>
          <w:u w:val="single"/>
        </w:rPr>
        <w:t xml:space="preserve"> </w:t>
      </w:r>
      <w:r>
        <w:rPr>
          <w:u w:val="single"/>
        </w:rPr>
        <w:t>@</w:t>
      </w:r>
      <w:r>
        <w:rPr>
          <w:spacing w:val="2"/>
          <w:u w:val="single"/>
        </w:rPr>
        <w:t xml:space="preserve"> </w:t>
      </w:r>
      <w:r>
        <w:rPr>
          <w:u w:val="single"/>
        </w:rPr>
        <w:t>50</w:t>
      </w:r>
      <w:r>
        <w:rPr>
          <w:spacing w:val="3"/>
          <w:u w:val="single"/>
        </w:rPr>
        <w:t xml:space="preserve"> </w:t>
      </w:r>
      <w:r>
        <w:rPr>
          <w:u w:val="single"/>
        </w:rPr>
        <w:t>=</w:t>
      </w:r>
      <w:r>
        <w:rPr>
          <w:spacing w:val="3"/>
          <w:u w:val="single"/>
        </w:rPr>
        <w:t xml:space="preserve"> </w:t>
      </w:r>
      <w:r>
        <w:rPr>
          <w:u w:val="single"/>
        </w:rPr>
        <w:t>300</w:t>
      </w:r>
      <w:r>
        <w:rPr>
          <w:spacing w:val="3"/>
          <w:u w:val="single"/>
        </w:rPr>
        <w:t xml:space="preserve"> </w:t>
      </w:r>
      <w:r>
        <w:rPr>
          <w:u w:val="single"/>
        </w:rPr>
        <w:t>points</w:t>
      </w:r>
      <w:r>
        <w:rPr>
          <w:spacing w:val="1"/>
        </w:rPr>
        <w:t xml:space="preserve"> </w:t>
      </w:r>
    </w:p>
    <w:p w:rsidR="00CC4EE5" w:rsidP="00196B2D" w:rsidRDefault="00E21357" w14:paraId="2F3B5478" w14:textId="27B8B1EE">
      <w:pPr>
        <w:pStyle w:val="BodyText"/>
        <w:ind w:left="1440" w:right="20"/>
      </w:pPr>
      <w:r>
        <w:t>Total</w:t>
      </w:r>
      <w:r>
        <w:rPr>
          <w:spacing w:val="-1"/>
        </w:rPr>
        <w:t xml:space="preserve"> </w:t>
      </w:r>
      <w:r>
        <w:t>Clinical</w:t>
      </w:r>
      <w:r>
        <w:rPr>
          <w:spacing w:val="-5"/>
        </w:rPr>
        <w:t xml:space="preserve"> </w:t>
      </w:r>
      <w:r>
        <w:t>Experience Points</w:t>
      </w:r>
      <w:r>
        <w:rPr>
          <w:spacing w:val="-3"/>
        </w:rPr>
        <w:t xml:space="preserve"> </w:t>
      </w:r>
      <w:r>
        <w:t>=</w:t>
      </w:r>
      <w:r>
        <w:rPr>
          <w:spacing w:val="-1"/>
        </w:rPr>
        <w:t xml:space="preserve"> </w:t>
      </w:r>
      <w:r>
        <w:t>370</w:t>
      </w:r>
      <w:r>
        <w:rPr>
          <w:spacing w:val="-1"/>
        </w:rPr>
        <w:t xml:space="preserve"> </w:t>
      </w:r>
      <w:r>
        <w:t>Points</w:t>
      </w:r>
    </w:p>
    <w:p w:rsidRPr="00A956D3" w:rsidR="00CC4EE5" w:rsidRDefault="00CC4EE5" w14:paraId="2F3B5479" w14:textId="77777777">
      <w:pPr>
        <w:pStyle w:val="BodyText"/>
        <w:rPr>
          <w:sz w:val="16"/>
          <w:szCs w:val="16"/>
        </w:rPr>
      </w:pPr>
    </w:p>
    <w:p w:rsidRPr="00A715A3" w:rsidR="00CC4EE5" w:rsidRDefault="00E21357" w14:paraId="2F3B547A" w14:textId="76E20A0D">
      <w:pPr>
        <w:pStyle w:val="BodyText"/>
        <w:ind w:left="400" w:right="653"/>
        <w:rPr>
          <w:sz w:val="22"/>
        </w:rPr>
      </w:pPr>
      <w:r w:rsidRPr="00D72F4B">
        <w:t>*Some</w:t>
      </w:r>
      <w:r w:rsidRPr="00D72F4B">
        <w:rPr>
          <w:spacing w:val="-2"/>
        </w:rPr>
        <w:t xml:space="preserve"> </w:t>
      </w:r>
      <w:r w:rsidRPr="00D72F4B">
        <w:t>students</w:t>
      </w:r>
      <w:r w:rsidRPr="00D72F4B">
        <w:rPr>
          <w:spacing w:val="-4"/>
        </w:rPr>
        <w:t xml:space="preserve"> </w:t>
      </w:r>
      <w:r w:rsidRPr="00D72F4B">
        <w:t>may</w:t>
      </w:r>
      <w:r w:rsidRPr="00D72F4B">
        <w:rPr>
          <w:spacing w:val="-10"/>
        </w:rPr>
        <w:t xml:space="preserve"> </w:t>
      </w:r>
      <w:r w:rsidRPr="00D72F4B">
        <w:t>be</w:t>
      </w:r>
      <w:r w:rsidRPr="00D72F4B">
        <w:rPr>
          <w:spacing w:val="-1"/>
        </w:rPr>
        <w:t xml:space="preserve"> </w:t>
      </w:r>
      <w:r w:rsidRPr="00D72F4B">
        <w:t>exempt</w:t>
      </w:r>
      <w:r w:rsidRPr="00D72F4B">
        <w:rPr>
          <w:spacing w:val="-2"/>
        </w:rPr>
        <w:t xml:space="preserve"> </w:t>
      </w:r>
      <w:r w:rsidRPr="00D72F4B">
        <w:t>from</w:t>
      </w:r>
      <w:r w:rsidRPr="00D72F4B">
        <w:rPr>
          <w:spacing w:val="-1"/>
        </w:rPr>
        <w:t xml:space="preserve"> </w:t>
      </w:r>
      <w:r w:rsidRPr="00D72F4B">
        <w:t>Clinical</w:t>
      </w:r>
      <w:r w:rsidRPr="00D72F4B">
        <w:rPr>
          <w:spacing w:val="-6"/>
        </w:rPr>
        <w:t xml:space="preserve"> </w:t>
      </w:r>
      <w:r w:rsidRPr="00D72F4B">
        <w:t>Experiences</w:t>
      </w:r>
      <w:r w:rsidRPr="00D72F4B">
        <w:rPr>
          <w:spacing w:val="-4"/>
        </w:rPr>
        <w:t xml:space="preserve"> </w:t>
      </w:r>
      <w:r w:rsidRPr="00D72F4B">
        <w:t>and</w:t>
      </w:r>
      <w:r w:rsidRPr="00D72F4B">
        <w:rPr>
          <w:spacing w:val="-2"/>
        </w:rPr>
        <w:t xml:space="preserve"> </w:t>
      </w:r>
      <w:r w:rsidRPr="00D72F4B">
        <w:t>Clinical</w:t>
      </w:r>
      <w:r w:rsidRPr="00D72F4B">
        <w:rPr>
          <w:spacing w:val="-2"/>
        </w:rPr>
        <w:t xml:space="preserve"> </w:t>
      </w:r>
      <w:r w:rsidRPr="00D72F4B">
        <w:t>Experience</w:t>
      </w:r>
      <w:r w:rsidRPr="00D72F4B">
        <w:rPr>
          <w:spacing w:val="-5"/>
        </w:rPr>
        <w:t xml:space="preserve"> </w:t>
      </w:r>
      <w:r w:rsidR="009F2C9C">
        <w:t>P</w:t>
      </w:r>
      <w:r w:rsidRPr="00D72F4B">
        <w:t>oints.</w:t>
      </w:r>
      <w:r w:rsidRPr="00D72F4B">
        <w:rPr>
          <w:spacing w:val="-2"/>
        </w:rPr>
        <w:t xml:space="preserve"> </w:t>
      </w:r>
      <w:r w:rsidRPr="00D72F4B">
        <w:t>Exemptions</w:t>
      </w:r>
      <w:r w:rsidRPr="00D72F4B">
        <w:rPr>
          <w:spacing w:val="-57"/>
        </w:rPr>
        <w:t xml:space="preserve"> </w:t>
      </w:r>
      <w:r w:rsidRPr="00D72F4B">
        <w:t>depend</w:t>
      </w:r>
      <w:r w:rsidRPr="00D72F4B">
        <w:rPr>
          <w:spacing w:val="-1"/>
        </w:rPr>
        <w:t xml:space="preserve"> </w:t>
      </w:r>
      <w:r w:rsidRPr="00D72F4B">
        <w:t>on work history</w:t>
      </w:r>
      <w:r w:rsidRPr="00D72F4B">
        <w:rPr>
          <w:spacing w:val="-8"/>
        </w:rPr>
        <w:t xml:space="preserve"> </w:t>
      </w:r>
      <w:r w:rsidRPr="00D72F4B">
        <w:t>and submission of</w:t>
      </w:r>
      <w:r w:rsidRPr="00D72F4B">
        <w:rPr>
          <w:spacing w:val="3"/>
        </w:rPr>
        <w:t xml:space="preserve"> </w:t>
      </w:r>
      <w:r w:rsidRPr="00D72F4B">
        <w:t>proper</w:t>
      </w:r>
      <w:r w:rsidRPr="00D72F4B">
        <w:rPr>
          <w:spacing w:val="-1"/>
        </w:rPr>
        <w:t xml:space="preserve"> </w:t>
      </w:r>
      <w:r w:rsidRPr="00D72F4B">
        <w:t>documents.</w:t>
      </w:r>
    </w:p>
    <w:p w:rsidR="00CC4EE5" w:rsidRDefault="00E21357" w14:paraId="2F3B547C" w14:textId="0FAA3A6E">
      <w:pPr>
        <w:pStyle w:val="Heading1"/>
      </w:pPr>
      <w:r>
        <w:t>Total</w:t>
      </w:r>
      <w:r>
        <w:rPr>
          <w:spacing w:val="-2"/>
        </w:rPr>
        <w:t xml:space="preserve"> </w:t>
      </w:r>
      <w:r>
        <w:t>Course</w:t>
      </w:r>
      <w:r>
        <w:rPr>
          <w:spacing w:val="-2"/>
        </w:rPr>
        <w:t xml:space="preserve"> </w:t>
      </w:r>
      <w:r>
        <w:t>Points</w:t>
      </w:r>
      <w:r>
        <w:rPr>
          <w:spacing w:val="-5"/>
        </w:rPr>
        <w:t xml:space="preserve"> </w:t>
      </w:r>
      <w:r>
        <w:t>Available</w:t>
      </w:r>
      <w:r>
        <w:rPr>
          <w:spacing w:val="-2"/>
        </w:rPr>
        <w:t xml:space="preserve"> </w:t>
      </w:r>
      <w:r>
        <w:t>=</w:t>
      </w:r>
      <w:r>
        <w:rPr>
          <w:spacing w:val="-4"/>
        </w:rPr>
        <w:t xml:space="preserve"> </w:t>
      </w:r>
      <w:r w:rsidR="00D54FE7">
        <w:t>2,0</w:t>
      </w:r>
      <w:r>
        <w:t>00</w:t>
      </w:r>
    </w:p>
    <w:p w:rsidR="00CC4EE5" w:rsidRDefault="00CC4EE5" w14:paraId="2F3B547D" w14:textId="77777777">
      <w:pPr>
        <w:pStyle w:val="BodyText"/>
        <w:rPr>
          <w:b/>
        </w:rPr>
      </w:pPr>
    </w:p>
    <w:p w:rsidR="00D72F4B" w:rsidP="00DF2948" w:rsidRDefault="00D72F4B" w14:paraId="76BFF6AA" w14:textId="77777777">
      <w:pPr>
        <w:pStyle w:val="BodyText"/>
        <w:ind w:left="1440"/>
        <w:rPr>
          <w:u w:val="single"/>
        </w:rPr>
        <w:sectPr w:rsidR="00D72F4B">
          <w:footerReference w:type="default" r:id="rId17"/>
          <w:pgSz w:w="12240" w:h="15840" w:orient="portrait"/>
          <w:pgMar w:top="800" w:right="560" w:bottom="280" w:left="680" w:header="720" w:footer="720" w:gutter="0"/>
          <w:cols w:space="720"/>
        </w:sectPr>
      </w:pPr>
    </w:p>
    <w:p w:rsidR="00CC4EE5" w:rsidP="00DF2948" w:rsidRDefault="00E21357" w14:paraId="2F3B547E" w14:textId="0F92331F">
      <w:pPr>
        <w:pStyle w:val="BodyText"/>
        <w:ind w:left="1440"/>
      </w:pPr>
      <w:r>
        <w:rPr>
          <w:u w:val="single"/>
        </w:rPr>
        <w:t>Percent</w:t>
      </w:r>
    </w:p>
    <w:p w:rsidR="00CC4EE5" w:rsidP="00DF2948" w:rsidRDefault="00E21357" w14:paraId="2F3B547F" w14:textId="77777777">
      <w:pPr>
        <w:ind w:left="1440"/>
        <w:rPr>
          <w:sz w:val="24"/>
        </w:rPr>
      </w:pPr>
      <w:r>
        <w:rPr>
          <w:sz w:val="24"/>
        </w:rPr>
        <w:t>A</w:t>
      </w:r>
      <w:r>
        <w:rPr>
          <w:spacing w:val="-6"/>
          <w:sz w:val="24"/>
        </w:rPr>
        <w:t xml:space="preserve"> </w:t>
      </w:r>
      <w:r>
        <w:rPr>
          <w:sz w:val="24"/>
        </w:rPr>
        <w:t>92</w:t>
      </w:r>
      <w:r>
        <w:rPr>
          <w:spacing w:val="-1"/>
          <w:sz w:val="24"/>
        </w:rPr>
        <w:t xml:space="preserve"> </w:t>
      </w:r>
      <w:r>
        <w:rPr>
          <w:sz w:val="24"/>
        </w:rPr>
        <w:t>-</w:t>
      </w:r>
      <w:r>
        <w:rPr>
          <w:spacing w:val="-4"/>
          <w:sz w:val="24"/>
        </w:rPr>
        <w:t xml:space="preserve"> </w:t>
      </w:r>
      <w:r>
        <w:rPr>
          <w:sz w:val="24"/>
        </w:rPr>
        <w:t>100</w:t>
      </w:r>
    </w:p>
    <w:p w:rsidR="00CC4EE5" w:rsidP="00DF2948" w:rsidRDefault="00E21357" w14:paraId="2F3B5480" w14:textId="77777777">
      <w:pPr>
        <w:ind w:left="1440"/>
        <w:rPr>
          <w:sz w:val="24"/>
        </w:rPr>
      </w:pPr>
      <w:r>
        <w:rPr>
          <w:sz w:val="24"/>
        </w:rPr>
        <w:t>B</w:t>
      </w:r>
      <w:r>
        <w:rPr>
          <w:spacing w:val="-5"/>
          <w:sz w:val="24"/>
        </w:rPr>
        <w:t xml:space="preserve"> </w:t>
      </w:r>
      <w:r>
        <w:rPr>
          <w:sz w:val="24"/>
        </w:rPr>
        <w:t>85 -</w:t>
      </w:r>
      <w:r>
        <w:rPr>
          <w:spacing w:val="-4"/>
          <w:sz w:val="24"/>
        </w:rPr>
        <w:t xml:space="preserve"> </w:t>
      </w:r>
      <w:r>
        <w:rPr>
          <w:sz w:val="24"/>
        </w:rPr>
        <w:t>91</w:t>
      </w:r>
    </w:p>
    <w:p w:rsidR="00CC4EE5" w:rsidP="00DF2948" w:rsidRDefault="00E21357" w14:paraId="2F3B5481" w14:textId="77777777">
      <w:pPr>
        <w:spacing w:before="1"/>
        <w:ind w:left="1440"/>
        <w:rPr>
          <w:sz w:val="24"/>
        </w:rPr>
      </w:pPr>
      <w:r>
        <w:rPr>
          <w:sz w:val="24"/>
          <w:u w:val="single"/>
        </w:rPr>
        <w:t>C</w:t>
      </w:r>
      <w:r>
        <w:rPr>
          <w:spacing w:val="-2"/>
          <w:sz w:val="24"/>
          <w:u w:val="single"/>
        </w:rPr>
        <w:t xml:space="preserve"> </w:t>
      </w:r>
      <w:r>
        <w:rPr>
          <w:sz w:val="24"/>
          <w:u w:val="single"/>
        </w:rPr>
        <w:t>80 -</w:t>
      </w:r>
      <w:r>
        <w:rPr>
          <w:spacing w:val="-4"/>
          <w:sz w:val="24"/>
          <w:u w:val="single"/>
        </w:rPr>
        <w:t xml:space="preserve"> </w:t>
      </w:r>
      <w:r>
        <w:rPr>
          <w:sz w:val="24"/>
          <w:u w:val="single"/>
        </w:rPr>
        <w:t>84</w:t>
      </w:r>
    </w:p>
    <w:p w:rsidR="00CC4EE5" w:rsidP="00DF2948" w:rsidRDefault="00E21357" w14:paraId="2F3B5483" w14:textId="77777777">
      <w:pPr>
        <w:spacing w:before="64"/>
        <w:ind w:left="1440"/>
        <w:rPr>
          <w:sz w:val="24"/>
        </w:rPr>
      </w:pPr>
      <w:r>
        <w:rPr>
          <w:sz w:val="24"/>
        </w:rPr>
        <w:t>D</w:t>
      </w:r>
      <w:r>
        <w:rPr>
          <w:spacing w:val="-2"/>
          <w:sz w:val="24"/>
        </w:rPr>
        <w:t xml:space="preserve"> </w:t>
      </w:r>
      <w:r>
        <w:rPr>
          <w:sz w:val="24"/>
        </w:rPr>
        <w:t>75</w:t>
      </w:r>
      <w:r>
        <w:rPr>
          <w:spacing w:val="-2"/>
          <w:sz w:val="24"/>
        </w:rPr>
        <w:t xml:space="preserve"> </w:t>
      </w:r>
      <w:r>
        <w:rPr>
          <w:sz w:val="24"/>
        </w:rPr>
        <w:t>-</w:t>
      </w:r>
      <w:r>
        <w:rPr>
          <w:spacing w:val="-4"/>
          <w:sz w:val="24"/>
        </w:rPr>
        <w:t xml:space="preserve"> </w:t>
      </w:r>
      <w:r>
        <w:rPr>
          <w:sz w:val="24"/>
        </w:rPr>
        <w:t>79</w:t>
      </w:r>
    </w:p>
    <w:p w:rsidR="00CC4EE5" w:rsidP="00DF2948" w:rsidRDefault="00E21357" w14:paraId="2F3B5484" w14:textId="77777777">
      <w:pPr>
        <w:pStyle w:val="BodyText"/>
        <w:ind w:left="1440"/>
      </w:pPr>
      <w:r>
        <w:t>F</w:t>
      </w:r>
      <w:r>
        <w:rPr>
          <w:spacing w:val="-7"/>
        </w:rPr>
        <w:t xml:space="preserve"> </w:t>
      </w:r>
      <w:r>
        <w:t>74</w:t>
      </w:r>
      <w:r>
        <w:rPr>
          <w:spacing w:val="-1"/>
        </w:rPr>
        <w:t xml:space="preserve"> </w:t>
      </w:r>
      <w:r>
        <w:t>&amp;</w:t>
      </w:r>
      <w:r>
        <w:rPr>
          <w:spacing w:val="-1"/>
        </w:rPr>
        <w:t xml:space="preserve"> </w:t>
      </w:r>
      <w:r>
        <w:t>below</w:t>
      </w:r>
    </w:p>
    <w:p w:rsidR="00CC4EE5" w:rsidP="00DF2948" w:rsidRDefault="00CC4EE5" w14:paraId="2F3B5485" w14:textId="77777777">
      <w:pPr>
        <w:pStyle w:val="BodyText"/>
        <w:ind w:left="1040"/>
      </w:pPr>
    </w:p>
    <w:p w:rsidR="00CC4EE5" w:rsidP="00DF2948" w:rsidRDefault="00E21357" w14:paraId="2F3B5486" w14:textId="77777777">
      <w:pPr>
        <w:pStyle w:val="BodyText"/>
        <w:ind w:left="1440"/>
      </w:pPr>
      <w:r>
        <w:rPr>
          <w:u w:val="single"/>
        </w:rPr>
        <w:t>Points</w:t>
      </w:r>
    </w:p>
    <w:p w:rsidR="00CC4EE5" w:rsidP="00DF2948" w:rsidRDefault="00E21357" w14:paraId="2F3B5487" w14:textId="1CDE557C">
      <w:pPr>
        <w:tabs>
          <w:tab w:val="left" w:pos="1020"/>
        </w:tabs>
        <w:ind w:left="1440"/>
        <w:rPr>
          <w:sz w:val="24"/>
        </w:rPr>
      </w:pPr>
      <w:proofErr w:type="gramStart"/>
      <w:r>
        <w:rPr>
          <w:sz w:val="24"/>
        </w:rPr>
        <w:t>A</w:t>
      </w:r>
      <w:proofErr w:type="gramEnd"/>
      <w:r w:rsidR="00CC4584">
        <w:rPr>
          <w:sz w:val="24"/>
        </w:rPr>
        <w:tab/>
      </w:r>
      <w:r w:rsidR="00CF3E56">
        <w:rPr>
          <w:sz w:val="24"/>
        </w:rPr>
        <w:t>1,840</w:t>
      </w:r>
      <w:r>
        <w:rPr>
          <w:sz w:val="24"/>
        </w:rPr>
        <w:t xml:space="preserve">– </w:t>
      </w:r>
      <w:r w:rsidR="00CF3E56">
        <w:rPr>
          <w:sz w:val="24"/>
        </w:rPr>
        <w:t>2,000</w:t>
      </w:r>
    </w:p>
    <w:p w:rsidR="00CC4EE5" w:rsidP="00DF2948" w:rsidRDefault="00E21357" w14:paraId="2F3B5488" w14:textId="1A2C3F07">
      <w:pPr>
        <w:tabs>
          <w:tab w:val="left" w:pos="1020"/>
        </w:tabs>
        <w:ind w:left="1440"/>
        <w:rPr>
          <w:sz w:val="24"/>
        </w:rPr>
      </w:pPr>
      <w:r>
        <w:rPr>
          <w:sz w:val="24"/>
        </w:rPr>
        <w:t>B</w:t>
      </w:r>
      <w:r>
        <w:rPr>
          <w:sz w:val="24"/>
        </w:rPr>
        <w:tab/>
      </w:r>
      <w:r>
        <w:rPr>
          <w:sz w:val="24"/>
        </w:rPr>
        <w:t>1,</w:t>
      </w:r>
      <w:r w:rsidR="00CF3E56">
        <w:rPr>
          <w:sz w:val="24"/>
        </w:rPr>
        <w:t>700</w:t>
      </w:r>
      <w:r>
        <w:rPr>
          <w:sz w:val="24"/>
        </w:rPr>
        <w:t xml:space="preserve"> – 1,</w:t>
      </w:r>
      <w:r w:rsidR="004C2109">
        <w:rPr>
          <w:sz w:val="24"/>
        </w:rPr>
        <w:t>1839</w:t>
      </w:r>
    </w:p>
    <w:p w:rsidRPr="00CC4584" w:rsidR="00CC4EE5" w:rsidP="00DF2948" w:rsidRDefault="00E21357" w14:paraId="2F3B5489" w14:textId="1394C73A">
      <w:pPr>
        <w:tabs>
          <w:tab w:val="left" w:pos="1020"/>
        </w:tabs>
        <w:ind w:left="1440"/>
        <w:rPr>
          <w:sz w:val="24"/>
          <w:u w:val="single"/>
        </w:rPr>
      </w:pPr>
      <w:r w:rsidRPr="00CC4584">
        <w:rPr>
          <w:sz w:val="24"/>
          <w:u w:val="single"/>
        </w:rPr>
        <w:t>C</w:t>
      </w:r>
      <w:r w:rsidRPr="00CC4584">
        <w:rPr>
          <w:sz w:val="24"/>
          <w:u w:val="single"/>
        </w:rPr>
        <w:tab/>
      </w:r>
      <w:r w:rsidRPr="00CC4584">
        <w:rPr>
          <w:sz w:val="24"/>
          <w:u w:val="single"/>
        </w:rPr>
        <w:t>1,</w:t>
      </w:r>
      <w:r w:rsidRPr="00CC4584" w:rsidR="00CF3E56">
        <w:rPr>
          <w:sz w:val="24"/>
          <w:u w:val="single"/>
        </w:rPr>
        <w:t>600</w:t>
      </w:r>
      <w:r w:rsidRPr="00CC4584">
        <w:rPr>
          <w:sz w:val="24"/>
          <w:u w:val="single"/>
        </w:rPr>
        <w:t xml:space="preserve"> – 1,</w:t>
      </w:r>
      <w:r w:rsidR="00CC4584">
        <w:rPr>
          <w:sz w:val="24"/>
          <w:u w:val="single"/>
        </w:rPr>
        <w:t>699</w:t>
      </w:r>
    </w:p>
    <w:p w:rsidR="00CC4EE5" w:rsidP="00DF2948" w:rsidRDefault="00E21357" w14:paraId="2F3B548A" w14:textId="225EAB47">
      <w:pPr>
        <w:tabs>
          <w:tab w:val="left" w:pos="1020"/>
        </w:tabs>
        <w:spacing w:before="1"/>
        <w:ind w:left="1440"/>
        <w:rPr>
          <w:sz w:val="24"/>
        </w:rPr>
      </w:pPr>
      <w:r>
        <w:rPr>
          <w:sz w:val="24"/>
        </w:rPr>
        <w:t>D</w:t>
      </w:r>
      <w:r>
        <w:rPr>
          <w:sz w:val="24"/>
        </w:rPr>
        <w:tab/>
      </w:r>
      <w:r>
        <w:rPr>
          <w:sz w:val="24"/>
        </w:rPr>
        <w:t>1,</w:t>
      </w:r>
      <w:r w:rsidR="00CF3E56">
        <w:rPr>
          <w:sz w:val="24"/>
        </w:rPr>
        <w:t>500</w:t>
      </w:r>
      <w:r>
        <w:rPr>
          <w:sz w:val="24"/>
        </w:rPr>
        <w:t xml:space="preserve"> – 1,</w:t>
      </w:r>
      <w:r w:rsidR="00CC4584">
        <w:rPr>
          <w:sz w:val="24"/>
        </w:rPr>
        <w:t>599</w:t>
      </w:r>
    </w:p>
    <w:p w:rsidR="00CC4EE5" w:rsidP="00DF2948" w:rsidRDefault="00E21357" w14:paraId="2F3B548B" w14:textId="1F0F93D5">
      <w:pPr>
        <w:tabs>
          <w:tab w:val="left" w:pos="1020"/>
        </w:tabs>
        <w:ind w:left="1440"/>
        <w:rPr>
          <w:sz w:val="24"/>
        </w:rPr>
      </w:pPr>
      <w:r>
        <w:rPr>
          <w:sz w:val="24"/>
        </w:rPr>
        <w:t>F</w:t>
      </w:r>
      <w:r>
        <w:rPr>
          <w:sz w:val="24"/>
        </w:rPr>
        <w:tab/>
      </w:r>
      <w:r>
        <w:rPr>
          <w:sz w:val="24"/>
        </w:rPr>
        <w:t>&lt; 1,</w:t>
      </w:r>
      <w:r w:rsidR="00CC4584">
        <w:rPr>
          <w:sz w:val="24"/>
        </w:rPr>
        <w:t>499</w:t>
      </w:r>
    </w:p>
    <w:p w:rsidR="00D72F4B" w:rsidRDefault="00D72F4B" w14:paraId="29D753D0" w14:textId="77777777">
      <w:pPr>
        <w:pStyle w:val="BodyText"/>
        <w:sectPr w:rsidR="00D72F4B" w:rsidSect="00D72F4B">
          <w:type w:val="continuous"/>
          <w:pgSz w:w="12240" w:h="15840" w:orient="portrait"/>
          <w:pgMar w:top="800" w:right="560" w:bottom="280" w:left="680" w:header="720" w:footer="720" w:gutter="0"/>
          <w:cols w:space="720" w:num="2"/>
        </w:sectPr>
      </w:pPr>
    </w:p>
    <w:p w:rsidR="00CC4EE5" w:rsidRDefault="00CC4EE5" w14:paraId="2F3B548C" w14:textId="3D66BFC2">
      <w:pPr>
        <w:pStyle w:val="BodyText"/>
      </w:pPr>
    </w:p>
    <w:p w:rsidRPr="002E7A06" w:rsidR="00CC4EE5" w:rsidRDefault="00E21357" w14:paraId="2F3B548D" w14:textId="35043A9B">
      <w:pPr>
        <w:pStyle w:val="BodyText"/>
        <w:ind w:left="400"/>
        <w:rPr>
          <w:u w:val="single"/>
        </w:rPr>
      </w:pPr>
      <w:r>
        <w:t>*A</w:t>
      </w:r>
      <w:r>
        <w:rPr>
          <w:spacing w:val="-5"/>
        </w:rPr>
        <w:t xml:space="preserve"> </w:t>
      </w:r>
      <w:r>
        <w:t>grade</w:t>
      </w:r>
      <w:r>
        <w:rPr>
          <w:spacing w:val="-1"/>
        </w:rPr>
        <w:t xml:space="preserve"> </w:t>
      </w:r>
      <w:r>
        <w:t>of</w:t>
      </w:r>
      <w:r>
        <w:rPr>
          <w:spacing w:val="-2"/>
        </w:rPr>
        <w:t xml:space="preserve"> </w:t>
      </w:r>
      <w:r>
        <w:t>C</w:t>
      </w:r>
      <w:r>
        <w:rPr>
          <w:spacing w:val="-1"/>
        </w:rPr>
        <w:t xml:space="preserve"> </w:t>
      </w:r>
      <w:r>
        <w:t>or</w:t>
      </w:r>
      <w:r>
        <w:rPr>
          <w:spacing w:val="-2"/>
        </w:rPr>
        <w:t xml:space="preserve"> </w:t>
      </w:r>
      <w:r>
        <w:t>better</w:t>
      </w:r>
      <w:r>
        <w:rPr>
          <w:spacing w:val="-2"/>
        </w:rPr>
        <w:t xml:space="preserve"> </w:t>
      </w:r>
      <w:r>
        <w:t>constitutes</w:t>
      </w:r>
      <w:r>
        <w:rPr>
          <w:spacing w:val="-4"/>
        </w:rPr>
        <w:t xml:space="preserve"> </w:t>
      </w:r>
      <w:r>
        <w:t>a</w:t>
      </w:r>
      <w:r>
        <w:rPr>
          <w:spacing w:val="-1"/>
        </w:rPr>
        <w:t xml:space="preserve"> </w:t>
      </w:r>
      <w:r>
        <w:t>passing</w:t>
      </w:r>
      <w:r>
        <w:rPr>
          <w:spacing w:val="-3"/>
        </w:rPr>
        <w:t xml:space="preserve"> </w:t>
      </w:r>
      <w:r>
        <w:t>grade</w:t>
      </w:r>
      <w:r>
        <w:rPr>
          <w:spacing w:val="-1"/>
        </w:rPr>
        <w:t xml:space="preserve"> </w:t>
      </w:r>
      <w:r>
        <w:t>in</w:t>
      </w:r>
      <w:r>
        <w:rPr>
          <w:spacing w:val="-3"/>
        </w:rPr>
        <w:t xml:space="preserve"> </w:t>
      </w:r>
      <w:r>
        <w:t>the</w:t>
      </w:r>
      <w:r>
        <w:rPr>
          <w:spacing w:val="3"/>
        </w:rPr>
        <w:t xml:space="preserve"> </w:t>
      </w:r>
      <w:r>
        <w:t>Funeral</w:t>
      </w:r>
      <w:r>
        <w:rPr>
          <w:spacing w:val="-2"/>
        </w:rPr>
        <w:t xml:space="preserve"> </w:t>
      </w:r>
      <w:r>
        <w:t>Service</w:t>
      </w:r>
      <w:r>
        <w:rPr>
          <w:spacing w:val="-1"/>
        </w:rPr>
        <w:t xml:space="preserve"> </w:t>
      </w:r>
      <w:r>
        <w:t>Education</w:t>
      </w:r>
      <w:r>
        <w:rPr>
          <w:spacing w:val="-7"/>
        </w:rPr>
        <w:t xml:space="preserve"> </w:t>
      </w:r>
      <w:r>
        <w:t>program.</w:t>
      </w:r>
      <w:r w:rsidR="002E7A06">
        <w:t xml:space="preserve"> </w:t>
      </w:r>
      <w:bookmarkStart w:name="_Hlk142309681" w:id="0"/>
      <w:r w:rsidRPr="00B24DAD" w:rsidR="002E7A06">
        <w:rPr>
          <w:b/>
          <w:highlight w:val="yellow"/>
          <w:u w:val="single"/>
        </w:rPr>
        <w:t>Final Exam grades must be 75% or higher to pass the class, regardless of the weighted calculation determine</w:t>
      </w:r>
      <w:r w:rsidR="00277CB0">
        <w:rPr>
          <w:b/>
          <w:highlight w:val="yellow"/>
          <w:u w:val="single"/>
        </w:rPr>
        <w:t>d</w:t>
      </w:r>
      <w:r w:rsidRPr="00B24DAD" w:rsidR="002E7A06">
        <w:rPr>
          <w:b/>
          <w:highlight w:val="yellow"/>
          <w:u w:val="single"/>
        </w:rPr>
        <w:t xml:space="preserve">. If a student has a weighted grade of 80% or higher and does not receive a final exam grade above 75%, the student will receive an </w:t>
      </w:r>
      <w:r w:rsidR="00277CB0">
        <w:rPr>
          <w:b/>
          <w:highlight w:val="yellow"/>
          <w:u w:val="single"/>
        </w:rPr>
        <w:t>"</w:t>
      </w:r>
      <w:r w:rsidRPr="00B24DAD" w:rsidR="002E7A06">
        <w:rPr>
          <w:b/>
          <w:highlight w:val="yellow"/>
          <w:u w:val="single"/>
        </w:rPr>
        <w:t>F</w:t>
      </w:r>
      <w:r w:rsidR="00277CB0">
        <w:rPr>
          <w:b/>
          <w:highlight w:val="yellow"/>
          <w:u w:val="single"/>
        </w:rPr>
        <w:t>"</w:t>
      </w:r>
      <w:r w:rsidRPr="00B24DAD" w:rsidR="002E7A06">
        <w:rPr>
          <w:b/>
          <w:highlight w:val="yellow"/>
          <w:u w:val="single"/>
        </w:rPr>
        <w:t xml:space="preserve"> in the class.</w:t>
      </w:r>
    </w:p>
    <w:bookmarkEnd w:id="0"/>
    <w:p w:rsidR="00DF2948" w:rsidRDefault="00DF2948" w14:paraId="71C99F17" w14:textId="77777777">
      <w:pPr>
        <w:pStyle w:val="Heading1"/>
      </w:pPr>
    </w:p>
    <w:p w:rsidR="00CC4EE5" w:rsidRDefault="00E21357" w14:paraId="2F3B548F" w14:textId="784483AD">
      <w:pPr>
        <w:pStyle w:val="Heading1"/>
      </w:pPr>
      <w:r>
        <w:t>Required</w:t>
      </w:r>
      <w:r>
        <w:rPr>
          <w:spacing w:val="-15"/>
        </w:rPr>
        <w:t xml:space="preserve"> </w:t>
      </w:r>
      <w:r>
        <w:t>Instructional</w:t>
      </w:r>
      <w:r>
        <w:rPr>
          <w:spacing w:val="-12"/>
        </w:rPr>
        <w:t xml:space="preserve"> </w:t>
      </w:r>
      <w:r>
        <w:t>Materials:</w:t>
      </w:r>
    </w:p>
    <w:p w:rsidR="00CC4EE5" w:rsidRDefault="00E21357" w14:paraId="2F3B5490" w14:textId="77777777">
      <w:pPr>
        <w:ind w:left="400"/>
        <w:rPr>
          <w:i/>
          <w:sz w:val="24"/>
        </w:rPr>
      </w:pPr>
      <w:r>
        <w:rPr>
          <w:i/>
          <w:sz w:val="24"/>
        </w:rPr>
        <w:t>21</w:t>
      </w:r>
      <w:r>
        <w:rPr>
          <w:i/>
          <w:sz w:val="24"/>
          <w:vertAlign w:val="superscript"/>
        </w:rPr>
        <w:t>st</w:t>
      </w:r>
      <w:r>
        <w:rPr>
          <w:i/>
          <w:spacing w:val="-13"/>
          <w:sz w:val="24"/>
        </w:rPr>
        <w:t xml:space="preserve"> </w:t>
      </w:r>
      <w:r>
        <w:rPr>
          <w:i/>
          <w:sz w:val="24"/>
        </w:rPr>
        <w:t>Century</w:t>
      </w:r>
      <w:r>
        <w:rPr>
          <w:i/>
          <w:spacing w:val="-9"/>
          <w:sz w:val="24"/>
        </w:rPr>
        <w:t xml:space="preserve"> </w:t>
      </w:r>
      <w:r>
        <w:rPr>
          <w:i/>
          <w:sz w:val="24"/>
        </w:rPr>
        <w:t>Funeral</w:t>
      </w:r>
      <w:r>
        <w:rPr>
          <w:i/>
          <w:spacing w:val="-8"/>
          <w:sz w:val="24"/>
        </w:rPr>
        <w:t xml:space="preserve"> </w:t>
      </w:r>
      <w:r>
        <w:rPr>
          <w:i/>
          <w:sz w:val="24"/>
        </w:rPr>
        <w:t>Directing</w:t>
      </w:r>
      <w:r>
        <w:rPr>
          <w:i/>
          <w:spacing w:val="-13"/>
          <w:sz w:val="24"/>
        </w:rPr>
        <w:t xml:space="preserve"> </w:t>
      </w:r>
      <w:r>
        <w:rPr>
          <w:i/>
          <w:sz w:val="24"/>
        </w:rPr>
        <w:t>and</w:t>
      </w:r>
      <w:r>
        <w:rPr>
          <w:i/>
          <w:spacing w:val="-12"/>
          <w:sz w:val="24"/>
        </w:rPr>
        <w:t xml:space="preserve"> </w:t>
      </w:r>
      <w:r>
        <w:rPr>
          <w:i/>
          <w:sz w:val="24"/>
        </w:rPr>
        <w:t>Funeral</w:t>
      </w:r>
      <w:r>
        <w:rPr>
          <w:i/>
          <w:spacing w:val="-8"/>
          <w:sz w:val="24"/>
        </w:rPr>
        <w:t xml:space="preserve"> </w:t>
      </w:r>
      <w:r>
        <w:rPr>
          <w:i/>
          <w:sz w:val="24"/>
        </w:rPr>
        <w:t>Service</w:t>
      </w:r>
      <w:r>
        <w:rPr>
          <w:i/>
          <w:spacing w:val="-10"/>
          <w:sz w:val="24"/>
        </w:rPr>
        <w:t xml:space="preserve"> </w:t>
      </w:r>
      <w:r>
        <w:rPr>
          <w:i/>
          <w:sz w:val="24"/>
        </w:rPr>
        <w:t>Management</w:t>
      </w:r>
    </w:p>
    <w:p w:rsidR="00CC4EE5" w:rsidRDefault="00E21357" w14:paraId="2F3B5491" w14:textId="77777777">
      <w:pPr>
        <w:tabs>
          <w:tab w:val="left" w:pos="4621"/>
        </w:tabs>
        <w:ind w:left="400"/>
        <w:rPr>
          <w:sz w:val="24"/>
        </w:rPr>
      </w:pPr>
      <w:r>
        <w:rPr>
          <w:b/>
          <w:sz w:val="24"/>
        </w:rPr>
        <w:t>Publisher:</w:t>
      </w:r>
      <w:r>
        <w:rPr>
          <w:b/>
          <w:spacing w:val="-10"/>
          <w:sz w:val="24"/>
        </w:rPr>
        <w:t xml:space="preserve"> </w:t>
      </w:r>
      <w:r>
        <w:rPr>
          <w:sz w:val="24"/>
        </w:rPr>
        <w:t>Thanos</w:t>
      </w:r>
      <w:r>
        <w:rPr>
          <w:spacing w:val="-10"/>
          <w:sz w:val="24"/>
        </w:rPr>
        <w:t xml:space="preserve"> </w:t>
      </w:r>
      <w:r>
        <w:rPr>
          <w:sz w:val="24"/>
        </w:rPr>
        <w:t>Institute</w:t>
      </w:r>
      <w:r>
        <w:rPr>
          <w:sz w:val="24"/>
        </w:rPr>
        <w:tab/>
      </w:r>
      <w:r>
        <w:rPr>
          <w:b/>
          <w:sz w:val="24"/>
        </w:rPr>
        <w:t>ISBN</w:t>
      </w:r>
      <w:r>
        <w:rPr>
          <w:b/>
          <w:spacing w:val="-13"/>
          <w:sz w:val="24"/>
        </w:rPr>
        <w:t xml:space="preserve"> </w:t>
      </w:r>
      <w:r>
        <w:rPr>
          <w:b/>
          <w:sz w:val="24"/>
        </w:rPr>
        <w:t>Number:</w:t>
      </w:r>
      <w:r>
        <w:rPr>
          <w:b/>
          <w:spacing w:val="-8"/>
          <w:sz w:val="24"/>
        </w:rPr>
        <w:t xml:space="preserve"> </w:t>
      </w:r>
      <w:r>
        <w:rPr>
          <w:sz w:val="24"/>
        </w:rPr>
        <w:t>13:978-1734480504</w:t>
      </w:r>
      <w:r>
        <w:rPr>
          <w:spacing w:val="-9"/>
          <w:sz w:val="24"/>
        </w:rPr>
        <w:t xml:space="preserve"> </w:t>
      </w:r>
      <w:r>
        <w:rPr>
          <w:sz w:val="24"/>
        </w:rPr>
        <w:t>/</w:t>
      </w:r>
      <w:r>
        <w:rPr>
          <w:spacing w:val="-12"/>
          <w:sz w:val="24"/>
        </w:rPr>
        <w:t xml:space="preserve"> </w:t>
      </w:r>
      <w:r>
        <w:rPr>
          <w:sz w:val="24"/>
        </w:rPr>
        <w:t>10:1734480505</w:t>
      </w:r>
    </w:p>
    <w:p w:rsidR="00CC4EE5" w:rsidRDefault="00CC4EE5" w14:paraId="2F3B5492" w14:textId="77777777">
      <w:pPr>
        <w:pStyle w:val="BodyText"/>
      </w:pPr>
    </w:p>
    <w:p w:rsidR="00CC4EE5" w:rsidRDefault="00E21357" w14:paraId="2F3B5493" w14:textId="77777777">
      <w:pPr>
        <w:spacing w:before="1"/>
        <w:ind w:left="400"/>
        <w:rPr>
          <w:i/>
          <w:sz w:val="24"/>
        </w:rPr>
      </w:pPr>
      <w:r>
        <w:rPr>
          <w:i/>
          <w:sz w:val="24"/>
        </w:rPr>
        <w:t>A</w:t>
      </w:r>
      <w:r>
        <w:rPr>
          <w:i/>
          <w:spacing w:val="-2"/>
          <w:sz w:val="24"/>
        </w:rPr>
        <w:t xml:space="preserve"> </w:t>
      </w:r>
      <w:proofErr w:type="gramStart"/>
      <w:r>
        <w:rPr>
          <w:i/>
          <w:sz w:val="24"/>
        </w:rPr>
        <w:t>Walk</w:t>
      </w:r>
      <w:r>
        <w:rPr>
          <w:i/>
          <w:spacing w:val="-2"/>
          <w:sz w:val="24"/>
        </w:rPr>
        <w:t xml:space="preserve"> </w:t>
      </w:r>
      <w:r>
        <w:rPr>
          <w:i/>
          <w:sz w:val="24"/>
        </w:rPr>
        <w:t>Through</w:t>
      </w:r>
      <w:proofErr w:type="gramEnd"/>
      <w:r>
        <w:rPr>
          <w:i/>
          <w:spacing w:val="-3"/>
          <w:sz w:val="24"/>
        </w:rPr>
        <w:t xml:space="preserve"> </w:t>
      </w:r>
      <w:r>
        <w:rPr>
          <w:i/>
          <w:sz w:val="24"/>
        </w:rPr>
        <w:t>Time</w:t>
      </w:r>
    </w:p>
    <w:p w:rsidR="00CC4EE5" w:rsidRDefault="00E21357" w14:paraId="2F3B5494" w14:textId="77777777">
      <w:pPr>
        <w:tabs>
          <w:tab w:val="left" w:pos="4621"/>
        </w:tabs>
        <w:ind w:left="400"/>
        <w:rPr>
          <w:sz w:val="24"/>
        </w:rPr>
      </w:pPr>
      <w:r>
        <w:rPr>
          <w:b/>
          <w:sz w:val="24"/>
        </w:rPr>
        <w:t>Publisher:</w:t>
      </w:r>
      <w:r>
        <w:rPr>
          <w:b/>
          <w:spacing w:val="-10"/>
          <w:sz w:val="24"/>
        </w:rPr>
        <w:t xml:space="preserve"> </w:t>
      </w:r>
      <w:r>
        <w:rPr>
          <w:sz w:val="24"/>
        </w:rPr>
        <w:t>Thanos</w:t>
      </w:r>
      <w:r>
        <w:rPr>
          <w:spacing w:val="-10"/>
          <w:sz w:val="24"/>
        </w:rPr>
        <w:t xml:space="preserve"> </w:t>
      </w:r>
      <w:r>
        <w:rPr>
          <w:sz w:val="24"/>
        </w:rPr>
        <w:t>Institute</w:t>
      </w:r>
      <w:r>
        <w:rPr>
          <w:sz w:val="24"/>
        </w:rPr>
        <w:tab/>
      </w:r>
      <w:r>
        <w:rPr>
          <w:b/>
          <w:sz w:val="24"/>
        </w:rPr>
        <w:t>ISBN</w:t>
      </w:r>
      <w:r>
        <w:rPr>
          <w:b/>
          <w:spacing w:val="-14"/>
          <w:sz w:val="24"/>
        </w:rPr>
        <w:t xml:space="preserve"> </w:t>
      </w:r>
      <w:r>
        <w:rPr>
          <w:b/>
          <w:sz w:val="24"/>
        </w:rPr>
        <w:t>Number:</w:t>
      </w:r>
      <w:r>
        <w:rPr>
          <w:b/>
          <w:spacing w:val="-9"/>
          <w:sz w:val="24"/>
        </w:rPr>
        <w:t xml:space="preserve"> </w:t>
      </w:r>
      <w:r>
        <w:rPr>
          <w:sz w:val="24"/>
        </w:rPr>
        <w:t>978-0-96479675-1</w:t>
      </w:r>
      <w:r>
        <w:rPr>
          <w:spacing w:val="-9"/>
          <w:sz w:val="24"/>
        </w:rPr>
        <w:t xml:space="preserve"> </w:t>
      </w:r>
      <w:r>
        <w:rPr>
          <w:sz w:val="24"/>
        </w:rPr>
        <w:t>/</w:t>
      </w:r>
      <w:r>
        <w:rPr>
          <w:spacing w:val="-13"/>
          <w:sz w:val="24"/>
        </w:rPr>
        <w:t xml:space="preserve"> </w:t>
      </w:r>
      <w:r>
        <w:rPr>
          <w:sz w:val="24"/>
        </w:rPr>
        <w:t>978-0-9647967-9-9</w:t>
      </w:r>
    </w:p>
    <w:p w:rsidR="00CC4EE5" w:rsidRDefault="00CC4EE5" w14:paraId="2F3B5495" w14:textId="77777777">
      <w:pPr>
        <w:pStyle w:val="BodyText"/>
        <w:spacing w:before="10"/>
        <w:rPr>
          <w:sz w:val="23"/>
        </w:rPr>
      </w:pPr>
    </w:p>
    <w:p w:rsidR="00CC4EE5" w:rsidRDefault="00E21357" w14:paraId="2F3B5496" w14:textId="77777777">
      <w:pPr>
        <w:pStyle w:val="ListParagraph"/>
        <w:numPr>
          <w:ilvl w:val="0"/>
          <w:numId w:val="2"/>
        </w:numPr>
        <w:tabs>
          <w:tab w:val="left" w:pos="1120"/>
          <w:tab w:val="left" w:pos="1121"/>
        </w:tabs>
        <w:spacing w:line="293" w:lineRule="exact"/>
        <w:ind w:hanging="361"/>
        <w:rPr>
          <w:sz w:val="24"/>
        </w:rPr>
      </w:pPr>
      <w:r>
        <w:rPr>
          <w:sz w:val="24"/>
        </w:rPr>
        <w:t>Additional</w:t>
      </w:r>
      <w:r>
        <w:rPr>
          <w:spacing w:val="-3"/>
          <w:sz w:val="24"/>
        </w:rPr>
        <w:t xml:space="preserve"> </w:t>
      </w:r>
      <w:r>
        <w:rPr>
          <w:sz w:val="24"/>
        </w:rPr>
        <w:t>Readings</w:t>
      </w:r>
      <w:r>
        <w:rPr>
          <w:spacing w:val="-4"/>
          <w:sz w:val="24"/>
        </w:rPr>
        <w:t xml:space="preserve"> </w:t>
      </w:r>
      <w:r>
        <w:rPr>
          <w:sz w:val="24"/>
        </w:rPr>
        <w:t>will</w:t>
      </w:r>
      <w:r>
        <w:rPr>
          <w:spacing w:val="-2"/>
          <w:sz w:val="24"/>
        </w:rPr>
        <w:t xml:space="preserve"> </w:t>
      </w:r>
      <w:r>
        <w:rPr>
          <w:sz w:val="24"/>
        </w:rPr>
        <w:t>be</w:t>
      </w:r>
      <w:r>
        <w:rPr>
          <w:spacing w:val="-1"/>
          <w:sz w:val="24"/>
        </w:rPr>
        <w:t xml:space="preserve"> </w:t>
      </w:r>
      <w:r>
        <w:rPr>
          <w:sz w:val="24"/>
        </w:rPr>
        <w:t>supplied</w:t>
      </w:r>
      <w:r>
        <w:rPr>
          <w:spacing w:val="-2"/>
          <w:sz w:val="24"/>
        </w:rPr>
        <w:t xml:space="preserve"> </w:t>
      </w:r>
      <w:r>
        <w:rPr>
          <w:sz w:val="24"/>
        </w:rPr>
        <w:t>in</w:t>
      </w:r>
      <w:r>
        <w:rPr>
          <w:spacing w:val="-3"/>
          <w:sz w:val="24"/>
        </w:rPr>
        <w:t xml:space="preserve"> </w:t>
      </w:r>
      <w:r>
        <w:rPr>
          <w:sz w:val="24"/>
        </w:rPr>
        <w:t>Blackboard.</w:t>
      </w:r>
    </w:p>
    <w:p w:rsidR="00CC4EE5" w:rsidRDefault="00E21357" w14:paraId="2F3B5497" w14:textId="77777777">
      <w:pPr>
        <w:pStyle w:val="ListParagraph"/>
        <w:numPr>
          <w:ilvl w:val="0"/>
          <w:numId w:val="2"/>
        </w:numPr>
        <w:tabs>
          <w:tab w:val="left" w:pos="1120"/>
          <w:tab w:val="left" w:pos="1121"/>
        </w:tabs>
        <w:spacing w:line="293" w:lineRule="exact"/>
        <w:ind w:hanging="361"/>
        <w:rPr>
          <w:sz w:val="24"/>
        </w:rPr>
      </w:pPr>
      <w:r>
        <w:rPr>
          <w:sz w:val="24"/>
        </w:rPr>
        <w:t>Access</w:t>
      </w:r>
      <w:r>
        <w:rPr>
          <w:spacing w:val="-4"/>
          <w:sz w:val="24"/>
        </w:rPr>
        <w:t xml:space="preserve"> </w:t>
      </w:r>
      <w:r>
        <w:rPr>
          <w:sz w:val="24"/>
        </w:rPr>
        <w:t>to</w:t>
      </w:r>
      <w:r>
        <w:rPr>
          <w:spacing w:val="-2"/>
          <w:sz w:val="24"/>
        </w:rPr>
        <w:t xml:space="preserve"> </w:t>
      </w:r>
      <w:r>
        <w:rPr>
          <w:sz w:val="24"/>
        </w:rPr>
        <w:t>a</w:t>
      </w:r>
      <w:r>
        <w:rPr>
          <w:spacing w:val="-1"/>
          <w:sz w:val="24"/>
        </w:rPr>
        <w:t xml:space="preserve"> </w:t>
      </w:r>
      <w:r>
        <w:rPr>
          <w:sz w:val="24"/>
        </w:rPr>
        <w:t>necktie</w:t>
      </w:r>
      <w:r>
        <w:rPr>
          <w:spacing w:val="-1"/>
          <w:sz w:val="24"/>
        </w:rPr>
        <w:t xml:space="preserve"> </w:t>
      </w:r>
      <w:r>
        <w:rPr>
          <w:sz w:val="24"/>
        </w:rPr>
        <w:t>and</w:t>
      </w:r>
      <w:r>
        <w:rPr>
          <w:spacing w:val="-2"/>
          <w:sz w:val="24"/>
        </w:rPr>
        <w:t xml:space="preserve"> </w:t>
      </w:r>
      <w:r>
        <w:rPr>
          <w:sz w:val="24"/>
        </w:rPr>
        <w:t>cosmetics.</w:t>
      </w:r>
    </w:p>
    <w:p w:rsidR="00CC4EE5" w:rsidRDefault="00CC4EE5" w14:paraId="2F3B5498" w14:textId="77777777">
      <w:pPr>
        <w:pStyle w:val="BodyText"/>
      </w:pPr>
    </w:p>
    <w:p w:rsidR="00CC4EE5" w:rsidP="00DF2948" w:rsidRDefault="00E21357" w14:paraId="2F3B549B" w14:textId="7C2B4BD9">
      <w:pPr>
        <w:pStyle w:val="Heading1"/>
      </w:pPr>
      <w:r>
        <w:t>Optional</w:t>
      </w:r>
      <w:r>
        <w:rPr>
          <w:spacing w:val="-12"/>
        </w:rPr>
        <w:t xml:space="preserve"> </w:t>
      </w:r>
      <w:r>
        <w:t>Instructional</w:t>
      </w:r>
      <w:r>
        <w:rPr>
          <w:spacing w:val="-14"/>
        </w:rPr>
        <w:t xml:space="preserve"> </w:t>
      </w:r>
      <w:r>
        <w:t>Materials:</w:t>
      </w:r>
      <w:r>
        <w:rPr>
          <w:spacing w:val="-8"/>
        </w:rPr>
        <w:t xml:space="preserve"> </w:t>
      </w:r>
      <w:r>
        <w:rPr>
          <w:b w:val="0"/>
        </w:rPr>
        <w:t>None.</w:t>
      </w:r>
      <w:r w:rsidR="00DF2948">
        <w:rPr>
          <w:b w:val="0"/>
        </w:rPr>
        <w:t xml:space="preserve"> </w:t>
      </w:r>
      <w:r w:rsidRPr="00DF2948">
        <w:rPr>
          <w:b w:val="0"/>
        </w:rPr>
        <w:t>Appropriate</w:t>
      </w:r>
      <w:r w:rsidRPr="00DF2948">
        <w:rPr>
          <w:b w:val="0"/>
          <w:spacing w:val="-2"/>
        </w:rPr>
        <w:t xml:space="preserve"> </w:t>
      </w:r>
      <w:r w:rsidRPr="00DF2948">
        <w:rPr>
          <w:b w:val="0"/>
        </w:rPr>
        <w:t>readings</w:t>
      </w:r>
      <w:r w:rsidRPr="00DF2948">
        <w:rPr>
          <w:b w:val="0"/>
          <w:spacing w:val="-4"/>
        </w:rPr>
        <w:t xml:space="preserve"> </w:t>
      </w:r>
      <w:r w:rsidRPr="00DF2948">
        <w:rPr>
          <w:b w:val="0"/>
        </w:rPr>
        <w:t>will</w:t>
      </w:r>
      <w:r w:rsidRPr="00DF2948">
        <w:rPr>
          <w:b w:val="0"/>
          <w:spacing w:val="-2"/>
        </w:rPr>
        <w:t xml:space="preserve"> </w:t>
      </w:r>
      <w:r w:rsidRPr="00DF2948">
        <w:rPr>
          <w:b w:val="0"/>
        </w:rPr>
        <w:t>be</w:t>
      </w:r>
      <w:r w:rsidRPr="00DF2948">
        <w:rPr>
          <w:b w:val="0"/>
          <w:spacing w:val="-2"/>
        </w:rPr>
        <w:t xml:space="preserve"> </w:t>
      </w:r>
      <w:r w:rsidRPr="00DF2948">
        <w:rPr>
          <w:b w:val="0"/>
        </w:rPr>
        <w:t>supplied</w:t>
      </w:r>
      <w:r w:rsidRPr="00DF2948">
        <w:rPr>
          <w:b w:val="0"/>
          <w:spacing w:val="-2"/>
        </w:rPr>
        <w:t xml:space="preserve"> </w:t>
      </w:r>
      <w:r w:rsidRPr="00DF2948">
        <w:rPr>
          <w:b w:val="0"/>
        </w:rPr>
        <w:t>in</w:t>
      </w:r>
      <w:r w:rsidRPr="00DF2948">
        <w:rPr>
          <w:b w:val="0"/>
          <w:spacing w:val="-2"/>
        </w:rPr>
        <w:t xml:space="preserve"> </w:t>
      </w:r>
      <w:r w:rsidRPr="00DF2948">
        <w:rPr>
          <w:b w:val="0"/>
        </w:rPr>
        <w:t>Blackboard</w:t>
      </w:r>
      <w:r w:rsidRPr="00DF2948">
        <w:rPr>
          <w:b w:val="0"/>
          <w:spacing w:val="-7"/>
        </w:rPr>
        <w:t xml:space="preserve"> </w:t>
      </w:r>
      <w:r w:rsidRPr="00DF2948">
        <w:rPr>
          <w:b w:val="0"/>
        </w:rPr>
        <w:t>and</w:t>
      </w:r>
      <w:r w:rsidRPr="00DF2948">
        <w:rPr>
          <w:b w:val="0"/>
          <w:spacing w:val="-2"/>
        </w:rPr>
        <w:t xml:space="preserve"> </w:t>
      </w:r>
      <w:r w:rsidRPr="00DF2948">
        <w:rPr>
          <w:b w:val="0"/>
        </w:rPr>
        <w:t>through</w:t>
      </w:r>
      <w:r w:rsidRPr="00DF2948">
        <w:rPr>
          <w:b w:val="0"/>
          <w:spacing w:val="-2"/>
        </w:rPr>
        <w:t xml:space="preserve"> </w:t>
      </w:r>
      <w:r w:rsidRPr="00DF2948">
        <w:rPr>
          <w:b w:val="0"/>
        </w:rPr>
        <w:t>independent</w:t>
      </w:r>
      <w:r w:rsidRPr="00DF2948">
        <w:rPr>
          <w:b w:val="0"/>
          <w:spacing w:val="-3"/>
        </w:rPr>
        <w:t xml:space="preserve"> </w:t>
      </w:r>
      <w:r w:rsidRPr="00DF2948">
        <w:rPr>
          <w:b w:val="0"/>
        </w:rPr>
        <w:t>research.</w:t>
      </w:r>
    </w:p>
    <w:p w:rsidR="00CC4EE5" w:rsidRDefault="00CC4EE5" w14:paraId="2F3B549C" w14:textId="77777777">
      <w:pPr>
        <w:pStyle w:val="BodyText"/>
      </w:pPr>
    </w:p>
    <w:p w:rsidR="00CC4EE5" w:rsidRDefault="00E21357" w14:paraId="2F3B549D" w14:textId="2389C765">
      <w:pPr>
        <w:pStyle w:val="BodyText"/>
        <w:ind w:left="392" w:right="487"/>
      </w:pPr>
      <w:r>
        <w:t>Need library resources but do</w:t>
      </w:r>
      <w:r w:rsidR="00277CB0">
        <w:t xml:space="preserve"> no</w:t>
      </w:r>
      <w:r>
        <w:t>t know where to start? Ask a librarian! Research help is available in</w:t>
      </w:r>
      <w:r>
        <w:rPr>
          <w:spacing w:val="1"/>
        </w:rPr>
        <w:t xml:space="preserve"> </w:t>
      </w:r>
      <w:r>
        <w:t>person at the Charlie and Helen Hampton Library Reference Desk, by phone at 903-434-8151, or by</w:t>
      </w:r>
      <w:r>
        <w:rPr>
          <w:spacing w:val="1"/>
        </w:rPr>
        <w:t xml:space="preserve"> </w:t>
      </w:r>
      <w:r>
        <w:t>emailing the Director of Library Services, Ron Bowden</w:t>
      </w:r>
      <w:r w:rsidR="00277CB0">
        <w:t>,</w:t>
      </w:r>
      <w:r>
        <w:t xml:space="preserve"> at </w:t>
      </w:r>
      <w:hyperlink r:id="rId18">
        <w:r>
          <w:t>rbowden@ntcc.edu.</w:t>
        </w:r>
      </w:hyperlink>
      <w:r>
        <w:t xml:space="preserve"> The library</w:t>
      </w:r>
      <w:r w:rsidR="00277CB0">
        <w:t>'</w:t>
      </w:r>
      <w:r>
        <w:t>s website,</w:t>
      </w:r>
      <w:r>
        <w:rPr>
          <w:spacing w:val="1"/>
        </w:rPr>
        <w:t xml:space="preserve"> </w:t>
      </w:r>
      <w:hyperlink r:id="rId19">
        <w:r>
          <w:t>www.ntcc.edu/library,</w:t>
        </w:r>
      </w:hyperlink>
      <w:r>
        <w:rPr>
          <w:spacing w:val="-2"/>
        </w:rPr>
        <w:t xml:space="preserve"> </w:t>
      </w:r>
      <w:r>
        <w:t>offers</w:t>
      </w:r>
      <w:r>
        <w:rPr>
          <w:spacing w:val="-4"/>
        </w:rPr>
        <w:t xml:space="preserve"> </w:t>
      </w:r>
      <w:r>
        <w:t>access</w:t>
      </w:r>
      <w:r>
        <w:rPr>
          <w:spacing w:val="-3"/>
        </w:rPr>
        <w:t xml:space="preserve"> </w:t>
      </w:r>
      <w:r>
        <w:t>to</w:t>
      </w:r>
      <w:r>
        <w:rPr>
          <w:spacing w:val="-2"/>
        </w:rPr>
        <w:t xml:space="preserve"> </w:t>
      </w:r>
      <w:r>
        <w:t>over</w:t>
      </w:r>
      <w:r>
        <w:rPr>
          <w:spacing w:val="-1"/>
        </w:rPr>
        <w:t xml:space="preserve"> </w:t>
      </w:r>
      <w:r>
        <w:t>80</w:t>
      </w:r>
      <w:r>
        <w:rPr>
          <w:spacing w:val="-2"/>
        </w:rPr>
        <w:t xml:space="preserve"> </w:t>
      </w:r>
      <w:r>
        <w:t>databases</w:t>
      </w:r>
      <w:r>
        <w:rPr>
          <w:spacing w:val="-4"/>
        </w:rPr>
        <w:t xml:space="preserve"> </w:t>
      </w:r>
      <w:r>
        <w:t>(including</w:t>
      </w:r>
      <w:r>
        <w:rPr>
          <w:spacing w:val="-6"/>
        </w:rPr>
        <w:t xml:space="preserve"> </w:t>
      </w:r>
      <w:r>
        <w:t>an</w:t>
      </w:r>
      <w:r>
        <w:rPr>
          <w:spacing w:val="-2"/>
        </w:rPr>
        <w:t xml:space="preserve"> </w:t>
      </w:r>
      <w:r>
        <w:t>eBook</w:t>
      </w:r>
      <w:r>
        <w:rPr>
          <w:spacing w:val="-1"/>
        </w:rPr>
        <w:t xml:space="preserve"> </w:t>
      </w:r>
      <w:r>
        <w:t>collection</w:t>
      </w:r>
      <w:r>
        <w:rPr>
          <w:spacing w:val="-2"/>
        </w:rPr>
        <w:t xml:space="preserve"> </w:t>
      </w:r>
      <w:r>
        <w:t>and</w:t>
      </w:r>
      <w:r>
        <w:rPr>
          <w:spacing w:val="-6"/>
        </w:rPr>
        <w:t xml:space="preserve"> </w:t>
      </w:r>
      <w:r>
        <w:t>a</w:t>
      </w:r>
      <w:r>
        <w:rPr>
          <w:spacing w:val="-1"/>
        </w:rPr>
        <w:t xml:space="preserve"> </w:t>
      </w:r>
      <w:r>
        <w:t>streaming</w:t>
      </w:r>
      <w:r>
        <w:rPr>
          <w:spacing w:val="-57"/>
        </w:rPr>
        <w:t xml:space="preserve"> </w:t>
      </w:r>
      <w:r>
        <w:t>video collection), a citation style guide, tutorials, and a link to their online catalog. The Funeral Service</w:t>
      </w:r>
      <w:r>
        <w:rPr>
          <w:spacing w:val="1"/>
        </w:rPr>
        <w:t xml:space="preserve"> </w:t>
      </w:r>
      <w:r>
        <w:t>Education</w:t>
      </w:r>
      <w:r w:rsidR="00277CB0">
        <w:t>'</w:t>
      </w:r>
      <w:r>
        <w:t>s</w:t>
      </w:r>
      <w:r>
        <w:rPr>
          <w:spacing w:val="-5"/>
        </w:rPr>
        <w:t xml:space="preserve"> </w:t>
      </w:r>
      <w:r>
        <w:t>library</w:t>
      </w:r>
      <w:r>
        <w:rPr>
          <w:spacing w:val="-7"/>
        </w:rPr>
        <w:t xml:space="preserve"> </w:t>
      </w:r>
      <w:r>
        <w:t>guide</w:t>
      </w:r>
      <w:r>
        <w:rPr>
          <w:spacing w:val="-2"/>
        </w:rPr>
        <w:t xml:space="preserve"> </w:t>
      </w:r>
      <w:r>
        <w:t>can</w:t>
      </w:r>
      <w:r>
        <w:rPr>
          <w:spacing w:val="-3"/>
        </w:rPr>
        <w:t xml:space="preserve"> </w:t>
      </w:r>
      <w:r>
        <w:t>be</w:t>
      </w:r>
      <w:r>
        <w:rPr>
          <w:spacing w:val="-1"/>
        </w:rPr>
        <w:t xml:space="preserve"> </w:t>
      </w:r>
      <w:r>
        <w:t>accessed</w:t>
      </w:r>
      <w:r>
        <w:rPr>
          <w:spacing w:val="-8"/>
        </w:rPr>
        <w:t xml:space="preserve"> </w:t>
      </w:r>
      <w:r>
        <w:t>by</w:t>
      </w:r>
      <w:r>
        <w:rPr>
          <w:spacing w:val="-7"/>
        </w:rPr>
        <w:t xml:space="preserve"> </w:t>
      </w:r>
      <w:r>
        <w:t>going</w:t>
      </w:r>
      <w:r>
        <w:rPr>
          <w:spacing w:val="-8"/>
        </w:rPr>
        <w:t xml:space="preserve"> </w:t>
      </w:r>
      <w:r>
        <w:t>to</w:t>
      </w:r>
      <w:r>
        <w:rPr>
          <w:spacing w:val="4"/>
        </w:rPr>
        <w:t xml:space="preserve"> </w:t>
      </w:r>
      <w:hyperlink r:id="rId20">
        <w:r>
          <w:rPr>
            <w:color w:val="0000FF"/>
            <w:u w:val="single" w:color="0000FF"/>
          </w:rPr>
          <w:t>https://libguides.ntcc.edu/c.php?g=634483</w:t>
        </w:r>
      </w:hyperlink>
      <w:r>
        <w:t>.</w:t>
      </w:r>
    </w:p>
    <w:p w:rsidR="00CC4EE5" w:rsidRDefault="00CC4EE5" w14:paraId="2F3B549E" w14:textId="77777777">
      <w:pPr>
        <w:pStyle w:val="BodyText"/>
        <w:spacing w:before="3"/>
        <w:rPr>
          <w:sz w:val="16"/>
        </w:rPr>
      </w:pPr>
    </w:p>
    <w:p w:rsidR="00CC4EE5" w:rsidRDefault="00E21357" w14:paraId="2F3B549F" w14:textId="77777777">
      <w:pPr>
        <w:pStyle w:val="Heading1"/>
        <w:spacing w:before="90" w:line="275" w:lineRule="exact"/>
      </w:pPr>
      <w:r>
        <w:t>Minimum</w:t>
      </w:r>
      <w:r>
        <w:rPr>
          <w:spacing w:val="-10"/>
        </w:rPr>
        <w:t xml:space="preserve"> </w:t>
      </w:r>
      <w:r>
        <w:t>Technology</w:t>
      </w:r>
      <w:r>
        <w:rPr>
          <w:spacing w:val="-3"/>
        </w:rPr>
        <w:t xml:space="preserve"> </w:t>
      </w:r>
      <w:r>
        <w:t>Requirements:</w:t>
      </w:r>
    </w:p>
    <w:p w:rsidR="00CC4EE5" w:rsidRDefault="00E21357" w14:paraId="2F3B54A0" w14:textId="68505538">
      <w:pPr>
        <w:pStyle w:val="ListParagraph"/>
        <w:numPr>
          <w:ilvl w:val="0"/>
          <w:numId w:val="1"/>
        </w:numPr>
        <w:tabs>
          <w:tab w:val="left" w:pos="760"/>
          <w:tab w:val="left" w:pos="761"/>
        </w:tabs>
        <w:spacing w:line="293" w:lineRule="exact"/>
        <w:ind w:hanging="361"/>
        <w:rPr>
          <w:sz w:val="24"/>
        </w:rPr>
      </w:pPr>
      <w:r>
        <w:rPr>
          <w:sz w:val="24"/>
        </w:rPr>
        <w:t>Regular</w:t>
      </w:r>
      <w:r>
        <w:rPr>
          <w:spacing w:val="-3"/>
          <w:sz w:val="24"/>
        </w:rPr>
        <w:t xml:space="preserve"> </w:t>
      </w:r>
      <w:r>
        <w:rPr>
          <w:sz w:val="24"/>
        </w:rPr>
        <w:t>(daily)</w:t>
      </w:r>
      <w:r>
        <w:rPr>
          <w:spacing w:val="-2"/>
          <w:sz w:val="24"/>
        </w:rPr>
        <w:t xml:space="preserve"> </w:t>
      </w:r>
      <w:r>
        <w:rPr>
          <w:sz w:val="24"/>
        </w:rPr>
        <w:t>access</w:t>
      </w:r>
      <w:r>
        <w:rPr>
          <w:spacing w:val="-4"/>
          <w:sz w:val="24"/>
        </w:rPr>
        <w:t xml:space="preserve"> </w:t>
      </w:r>
      <w:r>
        <w:rPr>
          <w:sz w:val="24"/>
        </w:rPr>
        <w:t>to</w:t>
      </w:r>
      <w:r>
        <w:rPr>
          <w:spacing w:val="-2"/>
          <w:sz w:val="24"/>
        </w:rPr>
        <w:t xml:space="preserve"> </w:t>
      </w:r>
      <w:r>
        <w:rPr>
          <w:sz w:val="24"/>
        </w:rPr>
        <w:t>high</w:t>
      </w:r>
      <w:r w:rsidR="00277CB0">
        <w:rPr>
          <w:spacing w:val="-3"/>
          <w:sz w:val="24"/>
        </w:rPr>
        <w:t>-</w:t>
      </w:r>
      <w:r>
        <w:rPr>
          <w:sz w:val="24"/>
        </w:rPr>
        <w:t>speed</w:t>
      </w:r>
      <w:r>
        <w:rPr>
          <w:spacing w:val="-2"/>
          <w:sz w:val="24"/>
        </w:rPr>
        <w:t xml:space="preserve"> </w:t>
      </w:r>
      <w:r>
        <w:rPr>
          <w:sz w:val="24"/>
        </w:rPr>
        <w:t>internet</w:t>
      </w:r>
      <w:r>
        <w:rPr>
          <w:spacing w:val="-2"/>
          <w:sz w:val="24"/>
        </w:rPr>
        <w:t xml:space="preserve"> </w:t>
      </w:r>
      <w:r>
        <w:rPr>
          <w:sz w:val="24"/>
        </w:rPr>
        <w:t>via</w:t>
      </w:r>
      <w:r>
        <w:rPr>
          <w:spacing w:val="-1"/>
          <w:sz w:val="24"/>
        </w:rPr>
        <w:t xml:space="preserve"> </w:t>
      </w:r>
      <w:r>
        <w:rPr>
          <w:sz w:val="24"/>
        </w:rPr>
        <w:t>computer</w:t>
      </w:r>
      <w:r>
        <w:rPr>
          <w:spacing w:val="-3"/>
          <w:sz w:val="24"/>
        </w:rPr>
        <w:t xml:space="preserve"> </w:t>
      </w:r>
      <w:r>
        <w:rPr>
          <w:sz w:val="24"/>
        </w:rPr>
        <w:t>access</w:t>
      </w:r>
    </w:p>
    <w:p w:rsidR="00CC4EE5" w:rsidRDefault="00E21357" w14:paraId="2F3B54A1" w14:textId="26466C16">
      <w:pPr>
        <w:pStyle w:val="ListParagraph"/>
        <w:numPr>
          <w:ilvl w:val="0"/>
          <w:numId w:val="1"/>
        </w:numPr>
        <w:tabs>
          <w:tab w:val="left" w:pos="760"/>
          <w:tab w:val="left" w:pos="761"/>
        </w:tabs>
        <w:spacing w:before="2" w:line="293" w:lineRule="exact"/>
        <w:ind w:hanging="361"/>
        <w:rPr>
          <w:sz w:val="24"/>
        </w:rPr>
      </w:pPr>
      <w:proofErr w:type="spellStart"/>
      <w:r>
        <w:rPr>
          <w:sz w:val="24"/>
        </w:rPr>
        <w:t>Respondus</w:t>
      </w:r>
      <w:proofErr w:type="spellEnd"/>
      <w:r>
        <w:rPr>
          <w:spacing w:val="-4"/>
          <w:sz w:val="24"/>
        </w:rPr>
        <w:t xml:space="preserve"> </w:t>
      </w:r>
      <w:r>
        <w:rPr>
          <w:sz w:val="24"/>
        </w:rPr>
        <w:t>Web</w:t>
      </w:r>
      <w:r>
        <w:rPr>
          <w:spacing w:val="-2"/>
          <w:sz w:val="24"/>
        </w:rPr>
        <w:t xml:space="preserve"> </w:t>
      </w:r>
      <w:r>
        <w:rPr>
          <w:sz w:val="24"/>
        </w:rPr>
        <w:t>Monitor</w:t>
      </w:r>
      <w:r>
        <w:rPr>
          <w:spacing w:val="-2"/>
          <w:sz w:val="24"/>
        </w:rPr>
        <w:t xml:space="preserve"> </w:t>
      </w:r>
      <w:r>
        <w:rPr>
          <w:sz w:val="24"/>
        </w:rPr>
        <w:t>($15),</w:t>
      </w:r>
      <w:r>
        <w:rPr>
          <w:spacing w:val="2"/>
          <w:sz w:val="24"/>
        </w:rPr>
        <w:t xml:space="preserve"> </w:t>
      </w:r>
      <w:r>
        <w:rPr>
          <w:sz w:val="24"/>
        </w:rPr>
        <w:t>you</w:t>
      </w:r>
      <w:r>
        <w:rPr>
          <w:spacing w:val="1"/>
          <w:sz w:val="24"/>
        </w:rPr>
        <w:t xml:space="preserve"> </w:t>
      </w:r>
      <w:r>
        <w:rPr>
          <w:sz w:val="24"/>
        </w:rPr>
        <w:t>will</w:t>
      </w:r>
      <w:r>
        <w:rPr>
          <w:spacing w:val="-2"/>
          <w:sz w:val="24"/>
        </w:rPr>
        <w:t xml:space="preserve"> </w:t>
      </w:r>
      <w:r>
        <w:rPr>
          <w:sz w:val="24"/>
        </w:rPr>
        <w:t>register</w:t>
      </w:r>
      <w:r>
        <w:rPr>
          <w:spacing w:val="-2"/>
          <w:sz w:val="24"/>
        </w:rPr>
        <w:t xml:space="preserve"> </w:t>
      </w:r>
      <w:r>
        <w:rPr>
          <w:sz w:val="24"/>
        </w:rPr>
        <w:t>for</w:t>
      </w:r>
      <w:r>
        <w:rPr>
          <w:spacing w:val="-2"/>
          <w:sz w:val="24"/>
        </w:rPr>
        <w:t xml:space="preserve"> </w:t>
      </w:r>
      <w:r>
        <w:rPr>
          <w:sz w:val="24"/>
        </w:rPr>
        <w:t>this</w:t>
      </w:r>
      <w:r>
        <w:rPr>
          <w:spacing w:val="-4"/>
          <w:sz w:val="24"/>
        </w:rPr>
        <w:t xml:space="preserve"> </w:t>
      </w:r>
      <w:r>
        <w:rPr>
          <w:sz w:val="24"/>
        </w:rPr>
        <w:t>in</w:t>
      </w:r>
      <w:r>
        <w:rPr>
          <w:spacing w:val="-2"/>
          <w:sz w:val="24"/>
        </w:rPr>
        <w:t xml:space="preserve"> </w:t>
      </w:r>
      <w:r>
        <w:rPr>
          <w:sz w:val="24"/>
        </w:rPr>
        <w:t>the</w:t>
      </w:r>
      <w:r>
        <w:rPr>
          <w:spacing w:val="7"/>
          <w:sz w:val="24"/>
        </w:rPr>
        <w:t xml:space="preserve"> </w:t>
      </w:r>
      <w:r w:rsidR="00277CB0">
        <w:rPr>
          <w:sz w:val="24"/>
        </w:rPr>
        <w:t>"</w:t>
      </w:r>
      <w:r>
        <w:rPr>
          <w:sz w:val="24"/>
        </w:rPr>
        <w:t>Start</w:t>
      </w:r>
      <w:r>
        <w:rPr>
          <w:spacing w:val="-1"/>
          <w:sz w:val="24"/>
        </w:rPr>
        <w:t xml:space="preserve"> </w:t>
      </w:r>
      <w:r>
        <w:rPr>
          <w:sz w:val="24"/>
        </w:rPr>
        <w:t>Course</w:t>
      </w:r>
      <w:r>
        <w:rPr>
          <w:spacing w:val="-1"/>
          <w:sz w:val="24"/>
        </w:rPr>
        <w:t xml:space="preserve"> </w:t>
      </w:r>
      <w:r>
        <w:rPr>
          <w:sz w:val="24"/>
        </w:rPr>
        <w:t>Here</w:t>
      </w:r>
      <w:r w:rsidR="00277CB0">
        <w:rPr>
          <w:sz w:val="24"/>
        </w:rPr>
        <w:t>"</w:t>
      </w:r>
      <w:r>
        <w:rPr>
          <w:spacing w:val="-3"/>
          <w:sz w:val="24"/>
        </w:rPr>
        <w:t xml:space="preserve"> </w:t>
      </w:r>
      <w:r>
        <w:rPr>
          <w:sz w:val="24"/>
        </w:rPr>
        <w:t>folder</w:t>
      </w:r>
    </w:p>
    <w:p w:rsidR="00CC4EE5" w:rsidRDefault="00E21357" w14:paraId="2F3B54A2" w14:textId="50756C3D">
      <w:pPr>
        <w:pStyle w:val="ListParagraph"/>
        <w:numPr>
          <w:ilvl w:val="0"/>
          <w:numId w:val="1"/>
        </w:numPr>
        <w:tabs>
          <w:tab w:val="left" w:pos="760"/>
          <w:tab w:val="left" w:pos="761"/>
        </w:tabs>
        <w:spacing w:line="292" w:lineRule="exact"/>
        <w:ind w:hanging="361"/>
        <w:rPr>
          <w:sz w:val="24"/>
        </w:rPr>
      </w:pPr>
      <w:r>
        <w:rPr>
          <w:sz w:val="24"/>
        </w:rPr>
        <w:t>Wired</w:t>
      </w:r>
      <w:r>
        <w:rPr>
          <w:spacing w:val="-1"/>
          <w:sz w:val="24"/>
        </w:rPr>
        <w:t xml:space="preserve"> </w:t>
      </w:r>
      <w:r>
        <w:rPr>
          <w:sz w:val="24"/>
        </w:rPr>
        <w:t>Webcam</w:t>
      </w:r>
      <w:r>
        <w:rPr>
          <w:spacing w:val="-1"/>
          <w:sz w:val="24"/>
        </w:rPr>
        <w:t xml:space="preserve"> </w:t>
      </w:r>
      <w:r>
        <w:rPr>
          <w:sz w:val="24"/>
        </w:rPr>
        <w:t>with</w:t>
      </w:r>
      <w:r>
        <w:rPr>
          <w:spacing w:val="-5"/>
          <w:sz w:val="24"/>
        </w:rPr>
        <w:t xml:space="preserve"> </w:t>
      </w:r>
      <w:r>
        <w:rPr>
          <w:sz w:val="24"/>
        </w:rPr>
        <w:t>microphone (for monitored</w:t>
      </w:r>
      <w:r>
        <w:rPr>
          <w:spacing w:val="-1"/>
          <w:sz w:val="24"/>
        </w:rPr>
        <w:t xml:space="preserve"> </w:t>
      </w:r>
      <w:r>
        <w:rPr>
          <w:sz w:val="24"/>
        </w:rPr>
        <w:t>test</w:t>
      </w:r>
      <w:r w:rsidR="00277CB0">
        <w:rPr>
          <w:sz w:val="24"/>
        </w:rPr>
        <w:t>-</w:t>
      </w:r>
      <w:r>
        <w:rPr>
          <w:sz w:val="24"/>
        </w:rPr>
        <w:t>taking</w:t>
      </w:r>
      <w:r>
        <w:rPr>
          <w:spacing w:val="-6"/>
          <w:sz w:val="24"/>
        </w:rPr>
        <w:t xml:space="preserve"> </w:t>
      </w:r>
      <w:r>
        <w:rPr>
          <w:sz w:val="24"/>
        </w:rPr>
        <w:t>and recording</w:t>
      </w:r>
      <w:r>
        <w:rPr>
          <w:spacing w:val="-6"/>
          <w:sz w:val="24"/>
        </w:rPr>
        <w:t xml:space="preserve"> </w:t>
      </w:r>
      <w:r>
        <w:rPr>
          <w:sz w:val="24"/>
        </w:rPr>
        <w:t>projects)</w:t>
      </w:r>
    </w:p>
    <w:p w:rsidR="00CC4EE5" w:rsidRDefault="00E21357" w14:paraId="2F3B54A3" w14:textId="43C63757">
      <w:pPr>
        <w:pStyle w:val="ListParagraph"/>
        <w:numPr>
          <w:ilvl w:val="0"/>
          <w:numId w:val="1"/>
        </w:numPr>
        <w:tabs>
          <w:tab w:val="left" w:pos="760"/>
          <w:tab w:val="left" w:pos="761"/>
        </w:tabs>
        <w:spacing w:line="292" w:lineRule="exact"/>
        <w:ind w:hanging="361"/>
        <w:rPr>
          <w:sz w:val="24"/>
        </w:rPr>
      </w:pPr>
      <w:r>
        <w:rPr>
          <w:sz w:val="24"/>
        </w:rPr>
        <w:t>Word</w:t>
      </w:r>
      <w:r>
        <w:rPr>
          <w:spacing w:val="-3"/>
          <w:sz w:val="24"/>
        </w:rPr>
        <w:t xml:space="preserve"> </w:t>
      </w:r>
      <w:r>
        <w:rPr>
          <w:sz w:val="24"/>
        </w:rPr>
        <w:t>processing</w:t>
      </w:r>
      <w:r>
        <w:rPr>
          <w:spacing w:val="-3"/>
          <w:sz w:val="24"/>
        </w:rPr>
        <w:t xml:space="preserve"> </w:t>
      </w:r>
      <w:r>
        <w:rPr>
          <w:sz w:val="24"/>
        </w:rPr>
        <w:t>software</w:t>
      </w:r>
      <w:r>
        <w:rPr>
          <w:spacing w:val="-1"/>
          <w:sz w:val="24"/>
        </w:rPr>
        <w:t xml:space="preserve"> </w:t>
      </w:r>
      <w:r>
        <w:rPr>
          <w:sz w:val="24"/>
        </w:rPr>
        <w:t>(Word)</w:t>
      </w:r>
      <w:r>
        <w:rPr>
          <w:spacing w:val="-2"/>
          <w:sz w:val="24"/>
        </w:rPr>
        <w:t xml:space="preserve"> </w:t>
      </w:r>
      <w:r>
        <w:rPr>
          <w:sz w:val="24"/>
        </w:rPr>
        <w:t>and</w:t>
      </w:r>
      <w:r>
        <w:rPr>
          <w:spacing w:val="-2"/>
          <w:sz w:val="24"/>
        </w:rPr>
        <w:t xml:space="preserve"> </w:t>
      </w:r>
      <w:r>
        <w:rPr>
          <w:sz w:val="24"/>
        </w:rPr>
        <w:t>presentation</w:t>
      </w:r>
      <w:r>
        <w:rPr>
          <w:spacing w:val="-2"/>
          <w:sz w:val="24"/>
        </w:rPr>
        <w:t xml:space="preserve"> </w:t>
      </w:r>
      <w:r>
        <w:rPr>
          <w:sz w:val="24"/>
        </w:rPr>
        <w:t>software</w:t>
      </w:r>
      <w:r>
        <w:rPr>
          <w:spacing w:val="-1"/>
          <w:sz w:val="24"/>
        </w:rPr>
        <w:t xml:space="preserve"> </w:t>
      </w:r>
      <w:r>
        <w:rPr>
          <w:sz w:val="24"/>
        </w:rPr>
        <w:t>(PowerPoint)</w:t>
      </w:r>
    </w:p>
    <w:p w:rsidR="00CC4EE5" w:rsidRDefault="00E21357" w14:paraId="2F3B54A4" w14:textId="77777777">
      <w:pPr>
        <w:pStyle w:val="ListParagraph"/>
        <w:numPr>
          <w:ilvl w:val="0"/>
          <w:numId w:val="1"/>
        </w:numPr>
        <w:tabs>
          <w:tab w:val="left" w:pos="760"/>
          <w:tab w:val="left" w:pos="761"/>
        </w:tabs>
        <w:spacing w:line="293" w:lineRule="exact"/>
        <w:ind w:hanging="361"/>
        <w:rPr>
          <w:sz w:val="24"/>
        </w:rPr>
      </w:pPr>
      <w:r>
        <w:rPr>
          <w:sz w:val="24"/>
        </w:rPr>
        <w:t>Document</w:t>
      </w:r>
      <w:r>
        <w:rPr>
          <w:spacing w:val="-2"/>
          <w:sz w:val="24"/>
        </w:rPr>
        <w:t xml:space="preserve"> </w:t>
      </w:r>
      <w:r>
        <w:rPr>
          <w:sz w:val="24"/>
        </w:rPr>
        <w:t>scanning</w:t>
      </w:r>
      <w:r>
        <w:rPr>
          <w:spacing w:val="-6"/>
          <w:sz w:val="24"/>
        </w:rPr>
        <w:t xml:space="preserve"> </w:t>
      </w:r>
      <w:r>
        <w:rPr>
          <w:sz w:val="24"/>
        </w:rPr>
        <w:t>capability</w:t>
      </w:r>
    </w:p>
    <w:p w:rsidR="00CC4EE5" w:rsidRDefault="00E21357" w14:paraId="2F3B54A5" w14:textId="0CF8F425">
      <w:pPr>
        <w:pStyle w:val="ListParagraph"/>
        <w:numPr>
          <w:ilvl w:val="0"/>
          <w:numId w:val="1"/>
        </w:numPr>
        <w:tabs>
          <w:tab w:val="left" w:pos="760"/>
          <w:tab w:val="left" w:pos="761"/>
        </w:tabs>
        <w:spacing w:before="2"/>
        <w:ind w:right="416"/>
        <w:rPr>
          <w:sz w:val="24"/>
        </w:rPr>
      </w:pPr>
      <w:r>
        <w:rPr>
          <w:sz w:val="24"/>
        </w:rPr>
        <w:t>Windows</w:t>
      </w:r>
      <w:r>
        <w:rPr>
          <w:spacing w:val="7"/>
          <w:sz w:val="24"/>
        </w:rPr>
        <w:t xml:space="preserve"> </w:t>
      </w:r>
      <w:r w:rsidR="00277CB0">
        <w:rPr>
          <w:sz w:val="24"/>
        </w:rPr>
        <w:t>laptops</w:t>
      </w:r>
      <w:r>
        <w:rPr>
          <w:sz w:val="24"/>
        </w:rPr>
        <w:t>,</w:t>
      </w:r>
      <w:r>
        <w:rPr>
          <w:spacing w:val="1"/>
          <w:sz w:val="24"/>
        </w:rPr>
        <w:t xml:space="preserve"> </w:t>
      </w:r>
      <w:r>
        <w:rPr>
          <w:sz w:val="24"/>
        </w:rPr>
        <w:t>PC,</w:t>
      </w:r>
      <w:r>
        <w:rPr>
          <w:spacing w:val="1"/>
          <w:sz w:val="24"/>
        </w:rPr>
        <w:t xml:space="preserve"> </w:t>
      </w:r>
      <w:r>
        <w:rPr>
          <w:sz w:val="24"/>
        </w:rPr>
        <w:t>or</w:t>
      </w:r>
      <w:r>
        <w:rPr>
          <w:spacing w:val="4"/>
          <w:sz w:val="24"/>
        </w:rPr>
        <w:t xml:space="preserve"> </w:t>
      </w:r>
      <w:r>
        <w:rPr>
          <w:sz w:val="24"/>
        </w:rPr>
        <w:t>MacBook</w:t>
      </w:r>
      <w:r w:rsidR="00277CB0">
        <w:rPr>
          <w:sz w:val="24"/>
        </w:rPr>
        <w:t>s</w:t>
      </w:r>
      <w:r>
        <w:rPr>
          <w:spacing w:val="2"/>
          <w:sz w:val="24"/>
        </w:rPr>
        <w:t xml:space="preserve"> </w:t>
      </w:r>
      <w:r>
        <w:rPr>
          <w:sz w:val="24"/>
        </w:rPr>
        <w:t>are</w:t>
      </w:r>
      <w:r>
        <w:rPr>
          <w:spacing w:val="2"/>
          <w:sz w:val="24"/>
        </w:rPr>
        <w:t xml:space="preserve"> </w:t>
      </w:r>
      <w:r>
        <w:rPr>
          <w:sz w:val="24"/>
        </w:rPr>
        <w:t>acceptable.</w:t>
      </w:r>
      <w:r>
        <w:rPr>
          <w:spacing w:val="1"/>
          <w:sz w:val="24"/>
        </w:rPr>
        <w:t xml:space="preserve"> </w:t>
      </w:r>
      <w:r>
        <w:rPr>
          <w:sz w:val="24"/>
        </w:rPr>
        <w:t>Chromebooks,</w:t>
      </w:r>
      <w:r>
        <w:rPr>
          <w:spacing w:val="1"/>
          <w:sz w:val="24"/>
        </w:rPr>
        <w:t xml:space="preserve"> </w:t>
      </w:r>
      <w:r>
        <w:rPr>
          <w:sz w:val="24"/>
        </w:rPr>
        <w:t>Tablets,</w:t>
      </w:r>
      <w:r>
        <w:rPr>
          <w:spacing w:val="2"/>
          <w:sz w:val="24"/>
        </w:rPr>
        <w:t xml:space="preserve"> </w:t>
      </w:r>
      <w:r>
        <w:rPr>
          <w:sz w:val="24"/>
        </w:rPr>
        <w:t>or</w:t>
      </w:r>
      <w:r>
        <w:rPr>
          <w:spacing w:val="1"/>
          <w:sz w:val="24"/>
        </w:rPr>
        <w:t xml:space="preserve"> </w:t>
      </w:r>
      <w:r>
        <w:rPr>
          <w:sz w:val="24"/>
        </w:rPr>
        <w:t>iPads</w:t>
      </w:r>
      <w:r>
        <w:rPr>
          <w:spacing w:val="-5"/>
          <w:sz w:val="24"/>
        </w:rPr>
        <w:t xml:space="preserve"> </w:t>
      </w:r>
      <w:r>
        <w:rPr>
          <w:sz w:val="24"/>
        </w:rPr>
        <w:t>are</w:t>
      </w:r>
      <w:r>
        <w:rPr>
          <w:spacing w:val="2"/>
          <w:sz w:val="24"/>
        </w:rPr>
        <w:t xml:space="preserve"> </w:t>
      </w:r>
      <w:r w:rsidR="00277CB0">
        <w:rPr>
          <w:sz w:val="24"/>
        </w:rPr>
        <w:t>in</w:t>
      </w:r>
      <w:r>
        <w:rPr>
          <w:sz w:val="24"/>
        </w:rPr>
        <w:t>compatible with the learning management system and will not allow full utilization of resources in the</w:t>
      </w:r>
      <w:r>
        <w:rPr>
          <w:spacing w:val="-57"/>
          <w:sz w:val="24"/>
        </w:rPr>
        <w:t xml:space="preserve"> </w:t>
      </w:r>
      <w:r>
        <w:rPr>
          <w:sz w:val="24"/>
        </w:rPr>
        <w:t>course.</w:t>
      </w:r>
    </w:p>
    <w:p w:rsidR="00CC4EE5" w:rsidRDefault="00CC4EE5" w14:paraId="2F3B54A6" w14:textId="77777777">
      <w:pPr>
        <w:pStyle w:val="BodyText"/>
        <w:spacing w:before="10"/>
        <w:rPr>
          <w:sz w:val="23"/>
        </w:rPr>
      </w:pPr>
    </w:p>
    <w:p w:rsidR="00CC4EE5" w:rsidRDefault="00E21357" w14:paraId="2F3B54A7" w14:textId="77777777">
      <w:pPr>
        <w:pStyle w:val="Heading1"/>
        <w:ind w:left="392"/>
        <w:rPr>
          <w:b w:val="0"/>
        </w:rPr>
      </w:pPr>
      <w:r>
        <w:t>Required</w:t>
      </w:r>
      <w:r>
        <w:rPr>
          <w:spacing w:val="-15"/>
        </w:rPr>
        <w:t xml:space="preserve"> </w:t>
      </w:r>
      <w:r>
        <w:t>Computer</w:t>
      </w:r>
      <w:r>
        <w:rPr>
          <w:spacing w:val="-8"/>
        </w:rPr>
        <w:t xml:space="preserve"> </w:t>
      </w:r>
      <w:r>
        <w:t>Literacy</w:t>
      </w:r>
      <w:r>
        <w:rPr>
          <w:spacing w:val="-10"/>
        </w:rPr>
        <w:t xml:space="preserve"> </w:t>
      </w:r>
      <w:r>
        <w:t>Skills</w:t>
      </w:r>
      <w:r>
        <w:rPr>
          <w:b w:val="0"/>
        </w:rPr>
        <w:t>:</w:t>
      </w:r>
    </w:p>
    <w:p w:rsidR="00CC4EE5" w:rsidRDefault="00E21357" w14:paraId="2F3B54A8" w14:textId="65C7AB77">
      <w:pPr>
        <w:pStyle w:val="BodyText"/>
        <w:spacing w:before="1"/>
        <w:ind w:left="392" w:right="416"/>
      </w:pPr>
      <w:r>
        <w:t>Computer access is required in this course. Students must be comfortable using Word, opening and</w:t>
      </w:r>
      <w:r>
        <w:rPr>
          <w:spacing w:val="1"/>
        </w:rPr>
        <w:t xml:space="preserve"> </w:t>
      </w:r>
      <w:r>
        <w:t xml:space="preserve">reading Excel documents, </w:t>
      </w:r>
      <w:r w:rsidR="00277CB0">
        <w:t>viewing PowerPoint</w:t>
      </w:r>
      <w:r>
        <w:t>, attaching documents in .DOC and .DOCX format, access</w:t>
      </w:r>
      <w:r w:rsidR="00277CB0">
        <w:t>ing</w:t>
      </w:r>
      <w:r>
        <w:rPr>
          <w:spacing w:val="-57"/>
        </w:rPr>
        <w:t xml:space="preserve"> </w:t>
      </w:r>
      <w:r>
        <w:t>and us</w:t>
      </w:r>
      <w:r w:rsidR="00277CB0">
        <w:t>ing</w:t>
      </w:r>
      <w:r>
        <w:t xml:space="preserve"> online programs, us</w:t>
      </w:r>
      <w:r w:rsidR="00277CB0">
        <w:t>ing</w:t>
      </w:r>
      <w:r>
        <w:t xml:space="preserve"> an internet browser, performing database searches for articles, Blackboard,</w:t>
      </w:r>
      <w:r>
        <w:rPr>
          <w:spacing w:val="1"/>
        </w:rPr>
        <w:t xml:space="preserve"> </w:t>
      </w:r>
      <w:r>
        <w:t xml:space="preserve">and textbook support websites. Where and when available, automated classroom recording </w:t>
      </w:r>
      <w:r>
        <w:t>technology</w:t>
      </w:r>
      <w:r>
        <w:rPr>
          <w:spacing w:val="1"/>
        </w:rPr>
        <w:t xml:space="preserve"> </w:t>
      </w:r>
      <w:r>
        <w:t>will be used to record virtual (Synchronous) activities. Such recordings will only be used to supplement</w:t>
      </w:r>
      <w:r>
        <w:rPr>
          <w:spacing w:val="1"/>
        </w:rPr>
        <w:t xml:space="preserve"> </w:t>
      </w:r>
      <w:r>
        <w:t xml:space="preserve">the course(s) in which the recording </w:t>
      </w:r>
      <w:r w:rsidR="00277CB0">
        <w:t>occurred</w:t>
      </w:r>
      <w:r>
        <w:t xml:space="preserve">. Please </w:t>
      </w:r>
      <w:r w:rsidR="00277CB0">
        <w:t>express concerns regarding synchronous activity recordings to the program director before</w:t>
      </w:r>
      <w:r>
        <w:rPr>
          <w:spacing w:val="-1"/>
        </w:rPr>
        <w:t xml:space="preserve"> </w:t>
      </w:r>
      <w:r>
        <w:t>a virtual activity.</w:t>
      </w:r>
    </w:p>
    <w:p w:rsidR="00840E1C" w:rsidRDefault="00840E1C" w14:paraId="5D6F69EF" w14:textId="77777777">
      <w:pPr>
        <w:pStyle w:val="Heading1"/>
        <w:spacing w:before="60"/>
        <w:ind w:left="392"/>
      </w:pPr>
    </w:p>
    <w:p w:rsidR="00CC4EE5" w:rsidRDefault="00E21357" w14:paraId="2F3B54AA" w14:textId="5FB27CED">
      <w:pPr>
        <w:pStyle w:val="Heading1"/>
        <w:spacing w:before="60"/>
        <w:ind w:left="392"/>
      </w:pPr>
      <w:r>
        <w:t>Course Structure</w:t>
      </w:r>
      <w:r>
        <w:rPr>
          <w:spacing w:val="1"/>
        </w:rPr>
        <w:t xml:space="preserve"> </w:t>
      </w:r>
      <w:r>
        <w:t>and</w:t>
      </w:r>
      <w:r>
        <w:rPr>
          <w:spacing w:val="-6"/>
        </w:rPr>
        <w:t xml:space="preserve"> </w:t>
      </w:r>
      <w:r>
        <w:t>Overview:</w:t>
      </w:r>
    </w:p>
    <w:p w:rsidR="00CC4EE5" w:rsidRDefault="00E21357" w14:paraId="2F3B54AB" w14:textId="1A182FFD">
      <w:pPr>
        <w:pStyle w:val="BodyText"/>
        <w:ind w:left="392" w:right="426"/>
      </w:pPr>
      <w:r>
        <w:t>This</w:t>
      </w:r>
      <w:r w:rsidR="00277CB0">
        <w:t xml:space="preserve"> </w:t>
      </w:r>
      <w:r>
        <w:t>is a sixteen-week online course where students are required to access graded activities on the</w:t>
      </w:r>
      <w:r>
        <w:rPr>
          <w:spacing w:val="1"/>
        </w:rPr>
        <w:t xml:space="preserve"> </w:t>
      </w:r>
      <w:r>
        <w:t xml:space="preserve">Blackboard Learning </w:t>
      </w:r>
      <w:r w:rsidRPr="004C2109" w:rsidR="00B309FA">
        <w:t xml:space="preserve">Ultra </w:t>
      </w:r>
      <w:r w:rsidRPr="004C2109">
        <w:t xml:space="preserve">Management System. </w:t>
      </w:r>
      <w:r w:rsidRPr="004C2109" w:rsidR="00B309FA">
        <w:t>All assignments should always be access</w:t>
      </w:r>
      <w:r w:rsidRPr="004C2109" w:rsidR="00277CB0">
        <w:t>ed and submitted through the links</w:t>
      </w:r>
      <w:r w:rsidRPr="004C2109" w:rsidR="00B309FA">
        <w:t xml:space="preserve"> in Blackboard. </w:t>
      </w:r>
      <w:r w:rsidRPr="004C2109">
        <w:t>A typical class involves general participation by all members</w:t>
      </w:r>
      <w:r w:rsidRPr="004C2109">
        <w:rPr>
          <w:spacing w:val="1"/>
        </w:rPr>
        <w:t xml:space="preserve"> </w:t>
      </w:r>
      <w:r w:rsidRPr="004C2109">
        <w:t>in discussions regarding funeral service and</w:t>
      </w:r>
      <w:r>
        <w:t xml:space="preserve"> procedures being studied. Students are required to check</w:t>
      </w:r>
      <w:r>
        <w:rPr>
          <w:spacing w:val="1"/>
        </w:rPr>
        <w:t xml:space="preserve"> </w:t>
      </w:r>
      <w:r>
        <w:t>email frequently, complete online homework, discussion forums, projects, and exams as assigned by the</w:t>
      </w:r>
      <w:r>
        <w:rPr>
          <w:spacing w:val="1"/>
        </w:rPr>
        <w:t xml:space="preserve"> </w:t>
      </w:r>
      <w:r>
        <w:t>instructor.</w:t>
      </w:r>
      <w:r>
        <w:rPr>
          <w:spacing w:val="-2"/>
        </w:rPr>
        <w:t xml:space="preserve"> </w:t>
      </w:r>
      <w:r w:rsidR="00277CB0">
        <w:t>Students must</w:t>
      </w:r>
      <w:r>
        <w:rPr>
          <w:spacing w:val="-4"/>
        </w:rPr>
        <w:t xml:space="preserve"> </w:t>
      </w:r>
      <w:r>
        <w:t>keep</w:t>
      </w:r>
      <w:r>
        <w:rPr>
          <w:spacing w:val="-1"/>
        </w:rPr>
        <w:t xml:space="preserve"> </w:t>
      </w:r>
      <w:r>
        <w:t>up</w:t>
      </w:r>
      <w:r>
        <w:rPr>
          <w:spacing w:val="-2"/>
        </w:rPr>
        <w:t xml:space="preserve"> </w:t>
      </w:r>
      <w:r>
        <w:t>with</w:t>
      </w:r>
      <w:r>
        <w:rPr>
          <w:spacing w:val="-1"/>
        </w:rPr>
        <w:t xml:space="preserve"> </w:t>
      </w:r>
      <w:r>
        <w:t>course</w:t>
      </w:r>
      <w:r>
        <w:rPr>
          <w:spacing w:val="-1"/>
        </w:rPr>
        <w:t xml:space="preserve"> </w:t>
      </w:r>
      <w:r>
        <w:t>materials</w:t>
      </w:r>
      <w:r>
        <w:rPr>
          <w:spacing w:val="-3"/>
        </w:rPr>
        <w:t xml:space="preserve"> </w:t>
      </w:r>
      <w:r>
        <w:t>and</w:t>
      </w:r>
      <w:r>
        <w:rPr>
          <w:spacing w:val="-2"/>
        </w:rPr>
        <w:t xml:space="preserve"> </w:t>
      </w:r>
      <w:r>
        <w:t>assignments</w:t>
      </w:r>
      <w:r>
        <w:rPr>
          <w:spacing w:val="-3"/>
        </w:rPr>
        <w:t xml:space="preserve"> </w:t>
      </w:r>
      <w:r>
        <w:t>when</w:t>
      </w:r>
      <w:r>
        <w:rPr>
          <w:spacing w:val="-1"/>
        </w:rPr>
        <w:t xml:space="preserve"> </w:t>
      </w:r>
      <w:r>
        <w:t>issued</w:t>
      </w:r>
      <w:r>
        <w:rPr>
          <w:spacing w:val="-2"/>
        </w:rPr>
        <w:t xml:space="preserve"> </w:t>
      </w:r>
      <w:r>
        <w:t>by</w:t>
      </w:r>
      <w:r>
        <w:rPr>
          <w:spacing w:val="-9"/>
        </w:rPr>
        <w:t xml:space="preserve"> </w:t>
      </w:r>
      <w:r>
        <w:t>the</w:t>
      </w:r>
      <w:r>
        <w:rPr>
          <w:spacing w:val="-57"/>
        </w:rPr>
        <w:t xml:space="preserve"> </w:t>
      </w:r>
      <w:r>
        <w:t>instructor,</w:t>
      </w:r>
      <w:r>
        <w:rPr>
          <w:spacing w:val="1"/>
        </w:rPr>
        <w:t xml:space="preserve"> </w:t>
      </w:r>
      <w:r>
        <w:t>as</w:t>
      </w:r>
      <w:r>
        <w:rPr>
          <w:spacing w:val="-1"/>
        </w:rPr>
        <w:t xml:space="preserve"> </w:t>
      </w:r>
      <w:r>
        <w:t>this</w:t>
      </w:r>
      <w:r>
        <w:rPr>
          <w:spacing w:val="-1"/>
        </w:rPr>
        <w:t xml:space="preserve"> </w:t>
      </w:r>
      <w:r>
        <w:t>is</w:t>
      </w:r>
      <w:r>
        <w:rPr>
          <w:spacing w:val="-1"/>
        </w:rPr>
        <w:t xml:space="preserve"> </w:t>
      </w:r>
      <w:r>
        <w:t>not</w:t>
      </w:r>
      <w:r>
        <w:rPr>
          <w:spacing w:val="2"/>
        </w:rPr>
        <w:t xml:space="preserve"> </w:t>
      </w:r>
      <w:r>
        <w:t>a</w:t>
      </w:r>
      <w:r>
        <w:rPr>
          <w:spacing w:val="2"/>
        </w:rPr>
        <w:t xml:space="preserve"> </w:t>
      </w:r>
      <w:r>
        <w:t>self-paced</w:t>
      </w:r>
      <w:r>
        <w:rPr>
          <w:spacing w:val="1"/>
        </w:rPr>
        <w:t xml:space="preserve"> </w:t>
      </w:r>
      <w:r>
        <w:t>class.</w:t>
      </w:r>
      <w:r>
        <w:rPr>
          <w:spacing w:val="1"/>
        </w:rPr>
        <w:t xml:space="preserve"> </w:t>
      </w:r>
      <w:r>
        <w:t>Students</w:t>
      </w:r>
      <w:r>
        <w:rPr>
          <w:spacing w:val="-1"/>
        </w:rPr>
        <w:t xml:space="preserve"> </w:t>
      </w:r>
      <w:r>
        <w:t>are</w:t>
      </w:r>
      <w:r>
        <w:rPr>
          <w:spacing w:val="2"/>
        </w:rPr>
        <w:t xml:space="preserve"> </w:t>
      </w:r>
      <w:r>
        <w:t>expected</w:t>
      </w:r>
      <w:r>
        <w:rPr>
          <w:spacing w:val="2"/>
        </w:rPr>
        <w:t xml:space="preserve"> </w:t>
      </w:r>
      <w:r>
        <w:t>to</w:t>
      </w:r>
      <w:r>
        <w:rPr>
          <w:spacing w:val="1"/>
        </w:rPr>
        <w:t xml:space="preserve"> </w:t>
      </w:r>
      <w:r>
        <w:t>watch</w:t>
      </w:r>
      <w:r>
        <w:rPr>
          <w:spacing w:val="1"/>
        </w:rPr>
        <w:t xml:space="preserve"> </w:t>
      </w:r>
      <w:r>
        <w:t>instructional</w:t>
      </w:r>
      <w:r>
        <w:rPr>
          <w:spacing w:val="1"/>
        </w:rPr>
        <w:t xml:space="preserve"> </w:t>
      </w:r>
      <w:r>
        <w:t>videos,</w:t>
      </w:r>
      <w:r>
        <w:rPr>
          <w:spacing w:val="1"/>
        </w:rPr>
        <w:t xml:space="preserve"> </w:t>
      </w:r>
      <w:r>
        <w:t>read</w:t>
      </w:r>
      <w:r>
        <w:rPr>
          <w:spacing w:val="1"/>
        </w:rPr>
        <w:t xml:space="preserve"> </w:t>
      </w:r>
      <w:r w:rsidR="00277CB0">
        <w:rPr>
          <w:spacing w:val="1"/>
        </w:rPr>
        <w:t xml:space="preserve">the </w:t>
      </w:r>
      <w:r>
        <w:t>course textbook</w:t>
      </w:r>
      <w:r w:rsidR="00277CB0">
        <w:t>(s)</w:t>
      </w:r>
      <w:r>
        <w:t>, and complete online assignments in the Learning Management System,</w:t>
      </w:r>
      <w:r>
        <w:rPr>
          <w:spacing w:val="1"/>
        </w:rPr>
        <w:t xml:space="preserve"> </w:t>
      </w:r>
      <w:r>
        <w:t>Blackboard</w:t>
      </w:r>
      <w:r w:rsidR="00277CB0">
        <w:t>,</w:t>
      </w:r>
      <w:r>
        <w:rPr>
          <w:spacing w:val="-1"/>
        </w:rPr>
        <w:t xml:space="preserve"> </w:t>
      </w:r>
      <w:r>
        <w:t>by</w:t>
      </w:r>
      <w:r>
        <w:rPr>
          <w:spacing w:val="-8"/>
        </w:rPr>
        <w:t xml:space="preserve"> </w:t>
      </w:r>
      <w:r>
        <w:t>the</w:t>
      </w:r>
      <w:r>
        <w:rPr>
          <w:spacing w:val="1"/>
        </w:rPr>
        <w:t xml:space="preserve"> </w:t>
      </w:r>
      <w:r>
        <w:t>due</w:t>
      </w:r>
      <w:r>
        <w:rPr>
          <w:spacing w:val="1"/>
        </w:rPr>
        <w:t xml:space="preserve"> </w:t>
      </w:r>
      <w:r>
        <w:t>dates.</w:t>
      </w:r>
    </w:p>
    <w:p w:rsidR="00CC4EE5" w:rsidRDefault="00CC4EE5" w14:paraId="2F3B54AC" w14:textId="77777777">
      <w:pPr>
        <w:pStyle w:val="BodyText"/>
        <w:spacing w:before="5"/>
      </w:pPr>
    </w:p>
    <w:p w:rsidR="00891CE8" w:rsidP="00891CE8" w:rsidRDefault="00891CE8" w14:paraId="5A49B658" w14:textId="77777777">
      <w:pPr>
        <w:pStyle w:val="Heading1"/>
      </w:pPr>
      <w:r>
        <w:t xml:space="preserve">Clinical Requirements: </w:t>
      </w:r>
    </w:p>
    <w:p w:rsidR="00ED087F" w:rsidP="00891CE8" w:rsidRDefault="00891CE8" w14:paraId="3CDA7171" w14:textId="58E5330C">
      <w:pPr>
        <w:pStyle w:val="Heading1"/>
        <w:rPr>
          <w:b w:val="0"/>
        </w:rPr>
      </w:pPr>
      <w:r w:rsidRPr="00891CE8">
        <w:rPr>
          <w:b w:val="0"/>
        </w:rPr>
        <w:t xml:space="preserve">This course also requires 48 clinical hours in the field. Students will work with the clinical instructor to facilitate a site near them and assist with getting the site through the affiliation/approval process. All hours must be completed during the semester in which this course is conducted, unless approved by the clinical instructor. Students must communicate with the clinical instructor in a timely manner for this process to work. Some students may be exempt from Clinical Experiences and Clinical Experience points. Exemptions depend on work history and submission of proper documents. Approval of exemptions are at the discretion of the clinical instructor and program director.   </w:t>
      </w:r>
    </w:p>
    <w:p w:rsidRPr="00891CE8" w:rsidR="00891CE8" w:rsidP="00891CE8" w:rsidRDefault="00891CE8" w14:paraId="2BD7AD01" w14:textId="77777777">
      <w:pPr>
        <w:pStyle w:val="Heading1"/>
        <w:rPr>
          <w:b w:val="0"/>
        </w:rPr>
      </w:pPr>
    </w:p>
    <w:p w:rsidRPr="00891CE8" w:rsidR="00CC4EE5" w:rsidRDefault="00E21357" w14:paraId="2F3B54AD" w14:textId="2525F951">
      <w:pPr>
        <w:pStyle w:val="Heading1"/>
      </w:pPr>
      <w:r w:rsidRPr="00891CE8">
        <w:t>SCANS</w:t>
      </w:r>
      <w:r w:rsidRPr="00891CE8">
        <w:rPr>
          <w:spacing w:val="-10"/>
        </w:rPr>
        <w:t xml:space="preserve"> </w:t>
      </w:r>
      <w:r w:rsidRPr="00891CE8">
        <w:t>Skills:</w:t>
      </w:r>
    </w:p>
    <w:p w:rsidR="00277CB0" w:rsidRDefault="00E21357" w14:paraId="424D9174" w14:textId="77777777">
      <w:pPr>
        <w:pStyle w:val="BodyText"/>
        <w:spacing w:before="4"/>
        <w:ind w:left="392" w:right="487"/>
        <w:rPr>
          <w:spacing w:val="-57"/>
        </w:rPr>
      </w:pPr>
      <w:r>
        <w:t>Basic Skills: reading, writing, arithmetic and mathematical operations, listening, speaking. Thinking</w:t>
      </w:r>
      <w:r>
        <w:rPr>
          <w:spacing w:val="1"/>
        </w:rPr>
        <w:t xml:space="preserve"> </w:t>
      </w:r>
      <w:r>
        <w:t>Skills:</w:t>
      </w:r>
      <w:r>
        <w:rPr>
          <w:spacing w:val="-11"/>
        </w:rPr>
        <w:t xml:space="preserve"> </w:t>
      </w:r>
      <w:r>
        <w:t>creative</w:t>
      </w:r>
      <w:r>
        <w:rPr>
          <w:spacing w:val="-3"/>
        </w:rPr>
        <w:t xml:space="preserve"> </w:t>
      </w:r>
      <w:r>
        <w:t>thinking,</w:t>
      </w:r>
      <w:r>
        <w:rPr>
          <w:spacing w:val="-3"/>
        </w:rPr>
        <w:t xml:space="preserve"> </w:t>
      </w:r>
      <w:r>
        <w:t>decision</w:t>
      </w:r>
      <w:r w:rsidR="00277CB0">
        <w:rPr>
          <w:spacing w:val="-4"/>
        </w:rPr>
        <w:t>-</w:t>
      </w:r>
      <w:r>
        <w:t>making,</w:t>
      </w:r>
      <w:r>
        <w:rPr>
          <w:spacing w:val="-4"/>
        </w:rPr>
        <w:t xml:space="preserve"> </w:t>
      </w:r>
      <w:r>
        <w:t>problem</w:t>
      </w:r>
      <w:r w:rsidR="00277CB0">
        <w:rPr>
          <w:spacing w:val="-4"/>
        </w:rPr>
        <w:t>-</w:t>
      </w:r>
      <w:r>
        <w:t>solving,</w:t>
      </w:r>
      <w:r>
        <w:rPr>
          <w:spacing w:val="-1"/>
        </w:rPr>
        <w:t xml:space="preserve"> </w:t>
      </w:r>
      <w:r>
        <w:t>visualiz</w:t>
      </w:r>
      <w:r w:rsidR="00277CB0">
        <w:t>ation</w:t>
      </w:r>
      <w:r>
        <w:t>,</w:t>
      </w:r>
      <w:r>
        <w:rPr>
          <w:spacing w:val="-3"/>
        </w:rPr>
        <w:t xml:space="preserve"> </w:t>
      </w:r>
      <w:r>
        <w:t>knowing</w:t>
      </w:r>
      <w:r>
        <w:rPr>
          <w:spacing w:val="-9"/>
        </w:rPr>
        <w:t xml:space="preserve"> </w:t>
      </w:r>
      <w:r>
        <w:t>how</w:t>
      </w:r>
      <w:r>
        <w:rPr>
          <w:spacing w:val="-2"/>
        </w:rPr>
        <w:t xml:space="preserve"> </w:t>
      </w:r>
      <w:r>
        <w:t>to</w:t>
      </w:r>
      <w:r>
        <w:rPr>
          <w:spacing w:val="-3"/>
        </w:rPr>
        <w:t xml:space="preserve"> </w:t>
      </w:r>
      <w:r>
        <w:t>learn,</w:t>
      </w:r>
      <w:r>
        <w:rPr>
          <w:spacing w:val="-4"/>
        </w:rPr>
        <w:t xml:space="preserve"> </w:t>
      </w:r>
      <w:r w:rsidR="00277CB0">
        <w:rPr>
          <w:spacing w:val="-4"/>
        </w:rPr>
        <w:t xml:space="preserve">and </w:t>
      </w:r>
      <w:r>
        <w:t>reasoning.</w:t>
      </w:r>
      <w:r>
        <w:rPr>
          <w:spacing w:val="-57"/>
        </w:rPr>
        <w:t xml:space="preserve"> </w:t>
      </w:r>
    </w:p>
    <w:p w:rsidR="00CC4EE5" w:rsidRDefault="00E21357" w14:paraId="2F3B54AE" w14:textId="7AF97649">
      <w:pPr>
        <w:pStyle w:val="BodyText"/>
        <w:spacing w:before="4"/>
        <w:ind w:left="392" w:right="487"/>
      </w:pPr>
      <w:r>
        <w:t>Personal</w:t>
      </w:r>
      <w:r>
        <w:rPr>
          <w:spacing w:val="-2"/>
        </w:rPr>
        <w:t xml:space="preserve"> </w:t>
      </w:r>
      <w:r>
        <w:t>Qualities:</w:t>
      </w:r>
      <w:r>
        <w:rPr>
          <w:spacing w:val="-9"/>
        </w:rPr>
        <w:t xml:space="preserve"> </w:t>
      </w:r>
      <w:r>
        <w:t>responsibility,</w:t>
      </w:r>
      <w:r>
        <w:rPr>
          <w:spacing w:val="-1"/>
        </w:rPr>
        <w:t xml:space="preserve"> </w:t>
      </w:r>
      <w:r>
        <w:t>self-esteem,</w:t>
      </w:r>
      <w:r>
        <w:rPr>
          <w:spacing w:val="-2"/>
        </w:rPr>
        <w:t xml:space="preserve"> </w:t>
      </w:r>
      <w:r>
        <w:t>sociability,</w:t>
      </w:r>
      <w:r>
        <w:rPr>
          <w:spacing w:val="1"/>
        </w:rPr>
        <w:t xml:space="preserve"> </w:t>
      </w:r>
      <w:r>
        <w:t>self-management,</w:t>
      </w:r>
      <w:r>
        <w:rPr>
          <w:spacing w:val="-2"/>
        </w:rPr>
        <w:t xml:space="preserve"> </w:t>
      </w:r>
      <w:r>
        <w:t>integrity</w:t>
      </w:r>
      <w:r w:rsidR="00277CB0">
        <w:t>,</w:t>
      </w:r>
      <w:r>
        <w:rPr>
          <w:spacing w:val="-9"/>
        </w:rPr>
        <w:t xml:space="preserve"> </w:t>
      </w:r>
      <w:r>
        <w:t>and</w:t>
      </w:r>
      <w:r>
        <w:rPr>
          <w:spacing w:val="-2"/>
        </w:rPr>
        <w:t xml:space="preserve"> </w:t>
      </w:r>
      <w:r>
        <w:t>honesty.</w:t>
      </w:r>
    </w:p>
    <w:p w:rsidR="00277CB0" w:rsidRDefault="00E21357" w14:paraId="6E7A5538" w14:textId="77777777">
      <w:pPr>
        <w:pStyle w:val="BodyText"/>
        <w:ind w:left="392" w:right="487"/>
      </w:pPr>
      <w:r>
        <w:t xml:space="preserve">Resources: </w:t>
      </w:r>
      <w:r w:rsidR="00277CB0">
        <w:t>T</w:t>
      </w:r>
      <w:r>
        <w:t xml:space="preserve">ime, money, materials and facilities, human resources. </w:t>
      </w:r>
    </w:p>
    <w:p w:rsidR="00277CB0" w:rsidRDefault="00E21357" w14:paraId="184AC082" w14:textId="77777777">
      <w:pPr>
        <w:pStyle w:val="BodyText"/>
        <w:ind w:left="392" w:right="487"/>
      </w:pPr>
      <w:r>
        <w:t>Information: acquires, evaluates,</w:t>
      </w:r>
      <w:r>
        <w:rPr>
          <w:spacing w:val="1"/>
        </w:rPr>
        <w:t xml:space="preserve"> </w:t>
      </w:r>
      <w:r>
        <w:t xml:space="preserve">organizes, maintains, interprets, and uses computers. </w:t>
      </w:r>
    </w:p>
    <w:p w:rsidR="00277CB0" w:rsidRDefault="00E21357" w14:paraId="41C0C2AC" w14:textId="090AB61F">
      <w:pPr>
        <w:pStyle w:val="BodyText"/>
        <w:ind w:left="392" w:right="487"/>
      </w:pPr>
      <w:r>
        <w:t>Interpersonal: participates in teams, teaches others,</w:t>
      </w:r>
      <w:r>
        <w:rPr>
          <w:spacing w:val="-57"/>
        </w:rPr>
        <w:t xml:space="preserve"> </w:t>
      </w:r>
      <w:r>
        <w:t xml:space="preserve">serves clients, exercises leadership, negotiates, </w:t>
      </w:r>
      <w:r w:rsidR="00277CB0">
        <w:t xml:space="preserve">and </w:t>
      </w:r>
      <w:r>
        <w:t xml:space="preserve">works with diversity. </w:t>
      </w:r>
    </w:p>
    <w:p w:rsidR="00277CB0" w:rsidRDefault="00E21357" w14:paraId="40BE4F5D" w14:textId="77777777">
      <w:pPr>
        <w:pStyle w:val="BodyText"/>
        <w:ind w:left="392" w:right="487"/>
      </w:pPr>
      <w:r>
        <w:t>Systems: understands systems,</w:t>
      </w:r>
      <w:r>
        <w:rPr>
          <w:spacing w:val="1"/>
        </w:rPr>
        <w:t xml:space="preserve"> </w:t>
      </w:r>
      <w:r>
        <w:t>monitors and corrects performance, improves or designs systems. Technology: works with a variety of</w:t>
      </w:r>
      <w:r>
        <w:rPr>
          <w:spacing w:val="1"/>
        </w:rPr>
        <w:t xml:space="preserve"> </w:t>
      </w:r>
      <w:r>
        <w:t xml:space="preserve">technologies. </w:t>
      </w:r>
    </w:p>
    <w:p w:rsidR="00CC4EE5" w:rsidRDefault="00E21357" w14:paraId="2F3B54AF" w14:textId="30640B1A">
      <w:pPr>
        <w:pStyle w:val="BodyText"/>
        <w:ind w:left="392" w:right="487"/>
      </w:pPr>
      <w:r>
        <w:t>Didactic: Lecture</w:t>
      </w:r>
      <w:r w:rsidR="00277CB0">
        <w:t>s</w:t>
      </w:r>
      <w:r>
        <w:t>, PowerPoint Presentations, Discussion</w:t>
      </w:r>
      <w:r w:rsidR="00277CB0">
        <w:t>s</w:t>
      </w:r>
      <w:r>
        <w:t>, Case</w:t>
      </w:r>
      <w:r>
        <w:rPr>
          <w:spacing w:val="1"/>
        </w:rPr>
        <w:t xml:space="preserve"> </w:t>
      </w:r>
      <w:r>
        <w:t>Studies,</w:t>
      </w:r>
      <w:r>
        <w:rPr>
          <w:spacing w:val="-5"/>
        </w:rPr>
        <w:t xml:space="preserve"> </w:t>
      </w:r>
      <w:r>
        <w:t>Videos/DVDs,</w:t>
      </w:r>
      <w:r>
        <w:rPr>
          <w:spacing w:val="-5"/>
        </w:rPr>
        <w:t xml:space="preserve"> </w:t>
      </w:r>
      <w:r>
        <w:t>Worksheets,</w:t>
      </w:r>
      <w:r>
        <w:rPr>
          <w:spacing w:val="-5"/>
        </w:rPr>
        <w:t xml:space="preserve"> </w:t>
      </w:r>
      <w:r>
        <w:t>Presentations,</w:t>
      </w:r>
      <w:r>
        <w:rPr>
          <w:spacing w:val="-5"/>
        </w:rPr>
        <w:t xml:space="preserve"> </w:t>
      </w:r>
      <w:r>
        <w:t>Written</w:t>
      </w:r>
      <w:r>
        <w:rPr>
          <w:spacing w:val="-5"/>
        </w:rPr>
        <w:t xml:space="preserve"> </w:t>
      </w:r>
      <w:r>
        <w:t>Assignments,</w:t>
      </w:r>
      <w:r>
        <w:rPr>
          <w:spacing w:val="-5"/>
        </w:rPr>
        <w:t xml:space="preserve"> </w:t>
      </w:r>
      <w:r>
        <w:t>Computer-based</w:t>
      </w:r>
      <w:r>
        <w:rPr>
          <w:spacing w:val="-5"/>
        </w:rPr>
        <w:t xml:space="preserve"> </w:t>
      </w:r>
      <w:r>
        <w:t>Assignments,</w:t>
      </w:r>
      <w:r>
        <w:rPr>
          <w:spacing w:val="-57"/>
        </w:rPr>
        <w:t xml:space="preserve"> </w:t>
      </w:r>
      <w:r>
        <w:t>Tutorials,</w:t>
      </w:r>
      <w:r>
        <w:rPr>
          <w:spacing w:val="-1"/>
        </w:rPr>
        <w:t xml:space="preserve"> </w:t>
      </w:r>
      <w:r>
        <w:t>and Assessments.</w:t>
      </w:r>
    </w:p>
    <w:p w:rsidR="00CC4EE5" w:rsidRDefault="00CC4EE5" w14:paraId="2F3B54B0" w14:textId="77777777">
      <w:pPr>
        <w:pStyle w:val="BodyText"/>
        <w:spacing w:before="9"/>
      </w:pPr>
    </w:p>
    <w:p w:rsidR="00CC4EE5" w:rsidRDefault="00E21357" w14:paraId="2F3B54B1" w14:textId="77777777">
      <w:pPr>
        <w:pStyle w:val="Heading1"/>
        <w:ind w:left="392"/>
      </w:pPr>
      <w:r>
        <w:t>Communications:</w:t>
      </w:r>
    </w:p>
    <w:p w:rsidR="00CC4EE5" w:rsidRDefault="00E21357" w14:paraId="2F3B54B2" w14:textId="0660EDD1">
      <w:pPr>
        <w:pStyle w:val="BodyText"/>
        <w:ind w:left="392" w:right="436"/>
      </w:pPr>
      <w:r w:rsidRPr="005C2BA6">
        <w:t>***This course uses NTCC Student and Faculty email as the official form of communication. Blackboard</w:t>
      </w:r>
      <w:r w:rsidRPr="005C2BA6">
        <w:rPr>
          <w:spacing w:val="-57"/>
        </w:rPr>
        <w:t xml:space="preserve"> </w:t>
      </w:r>
      <w:r w:rsidRPr="005C2BA6">
        <w:t>Learning</w:t>
      </w:r>
      <w:r w:rsidRPr="005C2BA6">
        <w:rPr>
          <w:spacing w:val="-6"/>
        </w:rPr>
        <w:t xml:space="preserve"> </w:t>
      </w:r>
      <w:r w:rsidRPr="005C2BA6" w:rsidR="00B309FA">
        <w:rPr>
          <w:spacing w:val="-6"/>
        </w:rPr>
        <w:t xml:space="preserve">Ultra </w:t>
      </w:r>
      <w:r w:rsidRPr="005C2BA6">
        <w:t xml:space="preserve">System </w:t>
      </w:r>
      <w:r w:rsidRPr="005C2BA6" w:rsidR="00B309FA">
        <w:t>and Microsoft Teams are also acceptable forms of communication with the instructor(s). All forms of written communication should come from the student</w:t>
      </w:r>
      <w:r w:rsidRPr="005C2BA6" w:rsidR="00277CB0">
        <w:t>'</w:t>
      </w:r>
      <w:r w:rsidRPr="005C2BA6" w:rsidR="00B309FA">
        <w:t>s NTCC student account</w:t>
      </w:r>
      <w:r w:rsidRPr="005C2BA6">
        <w:t>.</w:t>
      </w:r>
    </w:p>
    <w:p w:rsidR="00CC4EE5" w:rsidRDefault="00CC4EE5" w14:paraId="2F3B54B3" w14:textId="77777777">
      <w:pPr>
        <w:pStyle w:val="BodyText"/>
      </w:pPr>
    </w:p>
    <w:p w:rsidR="00CC4EE5" w:rsidRDefault="00E21357" w14:paraId="2F3B54B4" w14:textId="6A50B9F7">
      <w:pPr>
        <w:pStyle w:val="BodyText"/>
        <w:ind w:left="392" w:right="416"/>
      </w:pPr>
      <w:r>
        <w:t>Student emails and phone calls will be answered within 48 hours. Messages sent after 12:00</w:t>
      </w:r>
      <w:r w:rsidR="00277CB0">
        <w:t xml:space="preserve"> </w:t>
      </w:r>
      <w:r>
        <w:t>pm (CST) on</w:t>
      </w:r>
      <w:r>
        <w:rPr>
          <w:spacing w:val="-57"/>
        </w:rPr>
        <w:t xml:space="preserve"> </w:t>
      </w:r>
      <w:r>
        <w:t>Friday, Saturday, or Sunday may not be answered until Monday. If you need information related to a test</w:t>
      </w:r>
      <w:r>
        <w:rPr>
          <w:spacing w:val="-57"/>
        </w:rPr>
        <w:t xml:space="preserve"> </w:t>
      </w:r>
      <w:r>
        <w:t>or assignment, plan a</w:t>
      </w:r>
      <w:r w:rsidR="00277CB0">
        <w:t>nd submit your questions well before</w:t>
      </w:r>
      <w:r>
        <w:t xml:space="preserve"> the due date. Your instructor is not</w:t>
      </w:r>
      <w:r>
        <w:rPr>
          <w:spacing w:val="1"/>
        </w:rPr>
        <w:t xml:space="preserve"> </w:t>
      </w:r>
      <w:r>
        <w:t xml:space="preserve">online 24 hours </w:t>
      </w:r>
      <w:r w:rsidR="00277CB0">
        <w:t>a</w:t>
      </w:r>
      <w:r>
        <w:t xml:space="preserve"> day, so please allow time for </w:t>
      </w:r>
      <w:r w:rsidR="00277CB0">
        <w:t xml:space="preserve">a </w:t>
      </w:r>
      <w:r>
        <w:t xml:space="preserve">response. </w:t>
      </w:r>
      <w:r>
        <w:rPr>
          <w:u w:val="single"/>
        </w:rPr>
        <w:t>Emails must be sent from a</w:t>
      </w:r>
      <w:r w:rsidR="00277CB0">
        <w:rPr>
          <w:u w:val="single"/>
        </w:rPr>
        <w:t>n</w:t>
      </w:r>
      <w:r>
        <w:rPr>
          <w:u w:val="single"/>
        </w:rPr>
        <w:t xml:space="preserve"> NTCC student</w:t>
      </w:r>
      <w:r>
        <w:rPr>
          <w:spacing w:val="1"/>
        </w:rPr>
        <w:t xml:space="preserve"> </w:t>
      </w:r>
      <w:r>
        <w:rPr>
          <w:u w:val="single"/>
        </w:rPr>
        <w:t>email</w:t>
      </w:r>
      <w:r>
        <w:rPr>
          <w:spacing w:val="-3"/>
          <w:u w:val="single"/>
        </w:rPr>
        <w:t xml:space="preserve"> </w:t>
      </w:r>
      <w:r>
        <w:rPr>
          <w:u w:val="single"/>
        </w:rPr>
        <w:t>account</w:t>
      </w:r>
      <w:r w:rsidR="00277CB0">
        <w:rPr>
          <w:u w:val="single"/>
        </w:rPr>
        <w:t xml:space="preserve"> or</w:t>
      </w:r>
      <w:r>
        <w:rPr>
          <w:spacing w:val="-10"/>
          <w:u w:val="single"/>
        </w:rPr>
        <w:t xml:space="preserve"> </w:t>
      </w:r>
      <w:r>
        <w:rPr>
          <w:u w:val="single"/>
        </w:rPr>
        <w:t>will</w:t>
      </w:r>
      <w:r>
        <w:rPr>
          <w:spacing w:val="-2"/>
          <w:u w:val="single"/>
        </w:rPr>
        <w:t xml:space="preserve"> </w:t>
      </w:r>
      <w:r>
        <w:rPr>
          <w:u w:val="single"/>
        </w:rPr>
        <w:t>not</w:t>
      </w:r>
      <w:r>
        <w:rPr>
          <w:spacing w:val="-2"/>
          <w:u w:val="single"/>
        </w:rPr>
        <w:t xml:space="preserve"> </w:t>
      </w:r>
      <w:r>
        <w:rPr>
          <w:u w:val="single"/>
        </w:rPr>
        <w:t>be</w:t>
      </w:r>
      <w:r>
        <w:rPr>
          <w:spacing w:val="-2"/>
          <w:u w:val="single"/>
        </w:rPr>
        <w:t xml:space="preserve"> </w:t>
      </w:r>
      <w:r>
        <w:rPr>
          <w:u w:val="single"/>
        </w:rPr>
        <w:t>answered.</w:t>
      </w:r>
      <w:r>
        <w:rPr>
          <w:spacing w:val="3"/>
        </w:rPr>
        <w:t xml:space="preserve"> </w:t>
      </w:r>
      <w:r>
        <w:t>Assignments</w:t>
      </w:r>
      <w:r>
        <w:rPr>
          <w:spacing w:val="-4"/>
        </w:rPr>
        <w:t xml:space="preserve"> </w:t>
      </w:r>
      <w:r>
        <w:t>will</w:t>
      </w:r>
      <w:r>
        <w:rPr>
          <w:spacing w:val="-2"/>
        </w:rPr>
        <w:t xml:space="preserve"> </w:t>
      </w:r>
      <w:r>
        <w:t>not</w:t>
      </w:r>
      <w:r>
        <w:rPr>
          <w:spacing w:val="-2"/>
        </w:rPr>
        <w:t xml:space="preserve"> </w:t>
      </w:r>
      <w:r>
        <w:t>be</w:t>
      </w:r>
      <w:r>
        <w:rPr>
          <w:spacing w:val="-6"/>
        </w:rPr>
        <w:t xml:space="preserve"> </w:t>
      </w:r>
      <w:r>
        <w:t>accepted</w:t>
      </w:r>
      <w:r>
        <w:rPr>
          <w:spacing w:val="-2"/>
        </w:rPr>
        <w:t xml:space="preserve"> </w:t>
      </w:r>
      <w:r>
        <w:t>via</w:t>
      </w:r>
      <w:r>
        <w:rPr>
          <w:spacing w:val="-1"/>
        </w:rPr>
        <w:t xml:space="preserve"> </w:t>
      </w:r>
      <w:r>
        <w:t>email.</w:t>
      </w:r>
      <w:r>
        <w:rPr>
          <w:spacing w:val="-2"/>
        </w:rPr>
        <w:t xml:space="preserve"> </w:t>
      </w:r>
      <w:r>
        <w:t>All</w:t>
      </w:r>
      <w:r>
        <w:rPr>
          <w:spacing w:val="-2"/>
        </w:rPr>
        <w:t xml:space="preserve"> </w:t>
      </w:r>
      <w:r>
        <w:t>assignments</w:t>
      </w:r>
      <w:r>
        <w:rPr>
          <w:spacing w:val="-57"/>
        </w:rPr>
        <w:t xml:space="preserve"> </w:t>
      </w:r>
      <w:r>
        <w:t>should be submitted through Blackboard. Blackboard collaborate, virtual sessions, and the discussion</w:t>
      </w:r>
      <w:r>
        <w:rPr>
          <w:spacing w:val="1"/>
        </w:rPr>
        <w:t xml:space="preserve"> </w:t>
      </w:r>
      <w:r>
        <w:t xml:space="preserve">boards are </w:t>
      </w:r>
      <w:r>
        <w:t>areas that should be used for open questions and conversation. Use private email for</w:t>
      </w:r>
      <w:r>
        <w:rPr>
          <w:spacing w:val="1"/>
        </w:rPr>
        <w:t xml:space="preserve"> </w:t>
      </w:r>
      <w:r>
        <w:t>information you do not wish to share with everyone. Check</w:t>
      </w:r>
      <w:r w:rsidR="00277CB0">
        <w:t>-</w:t>
      </w:r>
      <w:r>
        <w:t>in frequently and respond to general</w:t>
      </w:r>
      <w:r>
        <w:rPr>
          <w:spacing w:val="1"/>
        </w:rPr>
        <w:t xml:space="preserve"> </w:t>
      </w:r>
      <w:r>
        <w:t>conversations.</w:t>
      </w:r>
      <w:r>
        <w:rPr>
          <w:spacing w:val="-3"/>
        </w:rPr>
        <w:t xml:space="preserve"> </w:t>
      </w:r>
      <w:r>
        <w:t>Private</w:t>
      </w:r>
      <w:r>
        <w:rPr>
          <w:spacing w:val="-1"/>
        </w:rPr>
        <w:t xml:space="preserve"> </w:t>
      </w:r>
      <w:r>
        <w:t>email</w:t>
      </w:r>
      <w:r>
        <w:rPr>
          <w:spacing w:val="-3"/>
        </w:rPr>
        <w:t xml:space="preserve"> </w:t>
      </w:r>
      <w:r>
        <w:t>should</w:t>
      </w:r>
      <w:r>
        <w:rPr>
          <w:spacing w:val="-2"/>
        </w:rPr>
        <w:t xml:space="preserve"> </w:t>
      </w:r>
      <w:r>
        <w:t>be</w:t>
      </w:r>
      <w:r>
        <w:rPr>
          <w:spacing w:val="-2"/>
        </w:rPr>
        <w:t xml:space="preserve"> </w:t>
      </w:r>
      <w:r>
        <w:t>used</w:t>
      </w:r>
      <w:r>
        <w:rPr>
          <w:spacing w:val="-2"/>
        </w:rPr>
        <w:t xml:space="preserve"> </w:t>
      </w:r>
      <w:r>
        <w:t>only</w:t>
      </w:r>
      <w:r>
        <w:rPr>
          <w:spacing w:val="-8"/>
        </w:rPr>
        <w:t xml:space="preserve"> </w:t>
      </w:r>
      <w:r>
        <w:t>when</w:t>
      </w:r>
      <w:r>
        <w:rPr>
          <w:spacing w:val="1"/>
        </w:rPr>
        <w:t xml:space="preserve"> </w:t>
      </w:r>
      <w:r>
        <w:t>you want</w:t>
      </w:r>
      <w:r>
        <w:rPr>
          <w:spacing w:val="-2"/>
        </w:rPr>
        <w:t xml:space="preserve"> </w:t>
      </w:r>
      <w:r>
        <w:t>to</w:t>
      </w:r>
      <w:r>
        <w:rPr>
          <w:spacing w:val="-3"/>
        </w:rPr>
        <w:t xml:space="preserve"> </w:t>
      </w:r>
      <w:r>
        <w:t>converse</w:t>
      </w:r>
      <w:r>
        <w:rPr>
          <w:spacing w:val="-1"/>
        </w:rPr>
        <w:t xml:space="preserve"> </w:t>
      </w:r>
      <w:r>
        <w:t>with</w:t>
      </w:r>
      <w:r>
        <w:rPr>
          <w:spacing w:val="-3"/>
        </w:rPr>
        <w:t xml:space="preserve"> </w:t>
      </w:r>
      <w:r>
        <w:t>someone</w:t>
      </w:r>
      <w:r>
        <w:rPr>
          <w:spacing w:val="-1"/>
        </w:rPr>
        <w:t xml:space="preserve"> </w:t>
      </w:r>
      <w:r>
        <w:t>privately.</w:t>
      </w:r>
    </w:p>
    <w:p w:rsidR="00CC4EE5" w:rsidRDefault="00E21357" w14:paraId="2F3B54B5" w14:textId="7AB0D92F">
      <w:pPr>
        <w:pStyle w:val="BodyText"/>
        <w:spacing w:before="1"/>
        <w:ind w:left="392" w:right="653"/>
      </w:pPr>
      <w:r>
        <w:t>Group</w:t>
      </w:r>
      <w:r>
        <w:rPr>
          <w:spacing w:val="-2"/>
        </w:rPr>
        <w:t xml:space="preserve"> </w:t>
      </w:r>
      <w:r>
        <w:t>email</w:t>
      </w:r>
      <w:r>
        <w:rPr>
          <w:spacing w:val="-2"/>
        </w:rPr>
        <w:t xml:space="preserve"> </w:t>
      </w:r>
      <w:r>
        <w:t>is</w:t>
      </w:r>
      <w:r>
        <w:rPr>
          <w:spacing w:val="-3"/>
        </w:rPr>
        <w:t xml:space="preserve"> </w:t>
      </w:r>
      <w:r>
        <w:t>seen</w:t>
      </w:r>
      <w:r>
        <w:rPr>
          <w:spacing w:val="-2"/>
        </w:rPr>
        <w:t xml:space="preserve"> </w:t>
      </w:r>
      <w:r>
        <w:t>by</w:t>
      </w:r>
      <w:r>
        <w:rPr>
          <w:spacing w:val="-10"/>
        </w:rPr>
        <w:t xml:space="preserve"> </w:t>
      </w:r>
      <w:r>
        <w:t>all</w:t>
      </w:r>
      <w:r>
        <w:rPr>
          <w:spacing w:val="-1"/>
        </w:rPr>
        <w:t xml:space="preserve"> </w:t>
      </w:r>
      <w:r>
        <w:t>and</w:t>
      </w:r>
      <w:r>
        <w:rPr>
          <w:spacing w:val="1"/>
        </w:rPr>
        <w:t xml:space="preserve"> </w:t>
      </w:r>
      <w:r>
        <w:t>you</w:t>
      </w:r>
      <w:r>
        <w:rPr>
          <w:spacing w:val="-2"/>
        </w:rPr>
        <w:t xml:space="preserve"> </w:t>
      </w:r>
      <w:r>
        <w:t>will</w:t>
      </w:r>
      <w:r>
        <w:rPr>
          <w:spacing w:val="-1"/>
        </w:rPr>
        <w:t xml:space="preserve"> </w:t>
      </w:r>
      <w:r>
        <w:t>be</w:t>
      </w:r>
      <w:r>
        <w:rPr>
          <w:spacing w:val="-1"/>
        </w:rPr>
        <w:t xml:space="preserve"> </w:t>
      </w:r>
      <w:r>
        <w:t>asked</w:t>
      </w:r>
      <w:r>
        <w:rPr>
          <w:spacing w:val="-2"/>
        </w:rPr>
        <w:t xml:space="preserve"> </w:t>
      </w:r>
      <w:r>
        <w:t>to</w:t>
      </w:r>
      <w:r>
        <w:rPr>
          <w:spacing w:val="-2"/>
        </w:rPr>
        <w:t xml:space="preserve"> </w:t>
      </w:r>
      <w:r>
        <w:t>post</w:t>
      </w:r>
      <w:r>
        <w:rPr>
          <w:spacing w:val="-1"/>
        </w:rPr>
        <w:t xml:space="preserve"> </w:t>
      </w:r>
      <w:r>
        <w:t>information,</w:t>
      </w:r>
      <w:r>
        <w:rPr>
          <w:spacing w:val="-2"/>
        </w:rPr>
        <w:t xml:space="preserve"> </w:t>
      </w:r>
      <w:r>
        <w:t>ideas,</w:t>
      </w:r>
      <w:r>
        <w:rPr>
          <w:spacing w:val="-2"/>
        </w:rPr>
        <w:t xml:space="preserve"> </w:t>
      </w:r>
      <w:r>
        <w:t>opinions,</w:t>
      </w:r>
      <w:r>
        <w:rPr>
          <w:spacing w:val="-1"/>
        </w:rPr>
        <w:t xml:space="preserve"> </w:t>
      </w:r>
      <w:r>
        <w:t>and</w:t>
      </w:r>
      <w:r>
        <w:rPr>
          <w:spacing w:val="-2"/>
        </w:rPr>
        <w:t xml:space="preserve"> </w:t>
      </w:r>
      <w:r>
        <w:t>questions</w:t>
      </w:r>
      <w:r>
        <w:rPr>
          <w:spacing w:val="-57"/>
        </w:rPr>
        <w:t xml:space="preserve"> </w:t>
      </w:r>
      <w:r>
        <w:t>publicly.</w:t>
      </w:r>
    </w:p>
    <w:p w:rsidR="00CC4EE5" w:rsidRDefault="00CC4EE5" w14:paraId="2F3B54B6" w14:textId="77777777">
      <w:pPr>
        <w:pStyle w:val="BodyText"/>
      </w:pPr>
    </w:p>
    <w:p w:rsidR="00CC4EE5" w:rsidRDefault="00277CB0" w14:paraId="2F3B54B7" w14:textId="7B8D337C">
      <w:pPr>
        <w:pStyle w:val="BodyText"/>
        <w:spacing w:before="1"/>
        <w:ind w:left="392" w:right="487"/>
      </w:pPr>
      <w:r>
        <w:t>T</w:t>
      </w:r>
      <w:r w:rsidR="00E21357">
        <w:t>o help you develop your professional communication skills, I am instituting a</w:t>
      </w:r>
      <w:r w:rsidR="00E21357">
        <w:rPr>
          <w:spacing w:val="1"/>
        </w:rPr>
        <w:t xml:space="preserve"> </w:t>
      </w:r>
      <w:r w:rsidR="00E21357">
        <w:t>(somewhat) formal email etiquette policy. While in the past</w:t>
      </w:r>
      <w:r>
        <w:t>,</w:t>
      </w:r>
      <w:r w:rsidR="00E21357">
        <w:t xml:space="preserve"> I have had a certain amount of patience for</w:t>
      </w:r>
      <w:r w:rsidR="00E21357">
        <w:rPr>
          <w:spacing w:val="1"/>
        </w:rPr>
        <w:t xml:space="preserve"> </w:t>
      </w:r>
      <w:r w:rsidR="00E21357">
        <w:t>email messages that are written in an informal style—that is, without much attention to structure,</w:t>
      </w:r>
      <w:r w:rsidR="00E21357">
        <w:rPr>
          <w:spacing w:val="1"/>
        </w:rPr>
        <w:t xml:space="preserve"> </w:t>
      </w:r>
      <w:r w:rsidR="00E21357">
        <w:t>grammar, spelling, and style—I am quite concerned that your future employer(s) and other professional</w:t>
      </w:r>
      <w:r w:rsidR="00E21357">
        <w:rPr>
          <w:spacing w:val="1"/>
        </w:rPr>
        <w:t xml:space="preserve"> </w:t>
      </w:r>
      <w:r w:rsidR="00E21357">
        <w:t>colleagues</w:t>
      </w:r>
      <w:r w:rsidR="00E21357">
        <w:rPr>
          <w:spacing w:val="-3"/>
        </w:rPr>
        <w:t xml:space="preserve"> </w:t>
      </w:r>
      <w:r w:rsidR="00E21357">
        <w:t>will</w:t>
      </w:r>
      <w:r w:rsidR="00E21357">
        <w:rPr>
          <w:spacing w:val="-2"/>
        </w:rPr>
        <w:t xml:space="preserve"> </w:t>
      </w:r>
      <w:r w:rsidR="00E21357">
        <w:t>be</w:t>
      </w:r>
      <w:r w:rsidR="00E21357">
        <w:rPr>
          <w:spacing w:val="-2"/>
        </w:rPr>
        <w:t xml:space="preserve"> </w:t>
      </w:r>
      <w:r w:rsidR="00E21357">
        <w:t>less</w:t>
      </w:r>
      <w:r w:rsidR="00E21357">
        <w:rPr>
          <w:spacing w:val="-4"/>
        </w:rPr>
        <w:t xml:space="preserve"> </w:t>
      </w:r>
      <w:r w:rsidR="00E21357">
        <w:t>tolerant.</w:t>
      </w:r>
      <w:r w:rsidR="00E21357">
        <w:rPr>
          <w:spacing w:val="-3"/>
        </w:rPr>
        <w:t xml:space="preserve"> </w:t>
      </w:r>
      <w:r w:rsidR="00E21357">
        <w:t>They</w:t>
      </w:r>
      <w:r w:rsidR="00E21357">
        <w:rPr>
          <w:spacing w:val="-10"/>
        </w:rPr>
        <w:t xml:space="preserve"> </w:t>
      </w:r>
      <w:r w:rsidR="00E21357">
        <w:t>may</w:t>
      </w:r>
      <w:r w:rsidR="00E21357">
        <w:rPr>
          <w:spacing w:val="-7"/>
        </w:rPr>
        <w:t xml:space="preserve"> </w:t>
      </w:r>
      <w:r w:rsidR="00E21357">
        <w:t>think</w:t>
      </w:r>
      <w:r w:rsidR="00E21357">
        <w:rPr>
          <w:spacing w:val="-3"/>
        </w:rPr>
        <w:t xml:space="preserve"> </w:t>
      </w:r>
      <w:r w:rsidR="00E21357">
        <w:t>that</w:t>
      </w:r>
      <w:r w:rsidR="00E21357">
        <w:rPr>
          <w:spacing w:val="-2"/>
        </w:rPr>
        <w:t xml:space="preserve"> </w:t>
      </w:r>
      <w:r w:rsidR="00E21357">
        <w:t>if</w:t>
      </w:r>
      <w:r w:rsidR="00E21357">
        <w:rPr>
          <w:spacing w:val="-3"/>
        </w:rPr>
        <w:t xml:space="preserve"> </w:t>
      </w:r>
      <w:r w:rsidR="00E21357">
        <w:t>you</w:t>
      </w:r>
      <w:r w:rsidR="00E21357">
        <w:rPr>
          <w:spacing w:val="-2"/>
        </w:rPr>
        <w:t xml:space="preserve"> </w:t>
      </w:r>
      <w:r w:rsidR="00E21357">
        <w:t>are</w:t>
      </w:r>
      <w:r w:rsidR="00E21357">
        <w:rPr>
          <w:spacing w:val="-2"/>
        </w:rPr>
        <w:t xml:space="preserve"> </w:t>
      </w:r>
      <w:r w:rsidR="00E21357">
        <w:t>that</w:t>
      </w:r>
      <w:r w:rsidR="00E21357">
        <w:rPr>
          <w:spacing w:val="-2"/>
        </w:rPr>
        <w:t xml:space="preserve"> </w:t>
      </w:r>
      <w:r w:rsidR="00E21357">
        <w:t>inattentive</w:t>
      </w:r>
      <w:r w:rsidR="00E21357">
        <w:rPr>
          <w:spacing w:val="-2"/>
        </w:rPr>
        <w:t xml:space="preserve"> </w:t>
      </w:r>
      <w:r w:rsidR="00E21357">
        <w:t>in</w:t>
      </w:r>
      <w:r w:rsidR="00E21357">
        <w:rPr>
          <w:spacing w:val="-2"/>
        </w:rPr>
        <w:t xml:space="preserve"> </w:t>
      </w:r>
      <w:r w:rsidR="00E21357">
        <w:t>your</w:t>
      </w:r>
      <w:r w:rsidR="00E21357">
        <w:rPr>
          <w:spacing w:val="-3"/>
        </w:rPr>
        <w:t xml:space="preserve"> </w:t>
      </w:r>
      <w:r w:rsidR="00E21357">
        <w:t>writing,</w:t>
      </w:r>
      <w:r w:rsidR="00E21357">
        <w:rPr>
          <w:spacing w:val="1"/>
        </w:rPr>
        <w:t xml:space="preserve"> </w:t>
      </w:r>
      <w:r w:rsidR="00E21357">
        <w:t>you</w:t>
      </w:r>
      <w:r w:rsidR="00E21357">
        <w:rPr>
          <w:spacing w:val="-3"/>
        </w:rPr>
        <w:t xml:space="preserve"> </w:t>
      </w:r>
      <w:r w:rsidR="00E21357">
        <w:t>might</w:t>
      </w:r>
      <w:r w:rsidR="00E21357">
        <w:rPr>
          <w:spacing w:val="-57"/>
        </w:rPr>
        <w:t xml:space="preserve"> </w:t>
      </w:r>
      <w:r w:rsidR="00E21357">
        <w:t>be</w:t>
      </w:r>
      <w:r w:rsidR="00E21357">
        <w:rPr>
          <w:spacing w:val="-2"/>
        </w:rPr>
        <w:t xml:space="preserve"> </w:t>
      </w:r>
      <w:r w:rsidR="00E21357">
        <w:t>just</w:t>
      </w:r>
      <w:r w:rsidR="00E21357">
        <w:rPr>
          <w:spacing w:val="-2"/>
        </w:rPr>
        <w:t xml:space="preserve"> </w:t>
      </w:r>
      <w:r w:rsidR="00E21357">
        <w:t>as</w:t>
      </w:r>
      <w:r w:rsidR="00E21357">
        <w:rPr>
          <w:spacing w:val="-5"/>
        </w:rPr>
        <w:t xml:space="preserve"> </w:t>
      </w:r>
      <w:r w:rsidR="00E21357">
        <w:t>careless</w:t>
      </w:r>
      <w:r w:rsidR="00E21357">
        <w:rPr>
          <w:spacing w:val="-4"/>
        </w:rPr>
        <w:t xml:space="preserve"> </w:t>
      </w:r>
      <w:r w:rsidR="00E21357">
        <w:t xml:space="preserve">when </w:t>
      </w:r>
      <w:r>
        <w:t>interacting with families</w:t>
      </w:r>
      <w:r w:rsidR="00E21357">
        <w:t>.</w:t>
      </w:r>
      <w:r w:rsidR="00E21357">
        <w:rPr>
          <w:spacing w:val="-3"/>
        </w:rPr>
        <w:t xml:space="preserve"> </w:t>
      </w:r>
      <w:r w:rsidR="00E21357">
        <w:t>(For</w:t>
      </w:r>
      <w:r w:rsidR="00E21357">
        <w:rPr>
          <w:spacing w:val="-2"/>
        </w:rPr>
        <w:t xml:space="preserve"> </w:t>
      </w:r>
      <w:r w:rsidR="00E21357">
        <w:t>example,</w:t>
      </w:r>
      <w:r w:rsidR="00E21357">
        <w:rPr>
          <w:spacing w:val="-3"/>
        </w:rPr>
        <w:t xml:space="preserve"> </w:t>
      </w:r>
      <w:r w:rsidR="00E21357">
        <w:t>please</w:t>
      </w:r>
      <w:r w:rsidR="00E21357">
        <w:rPr>
          <w:spacing w:val="-1"/>
        </w:rPr>
        <w:t xml:space="preserve"> </w:t>
      </w:r>
      <w:r w:rsidR="00E21357">
        <w:t>read</w:t>
      </w:r>
      <w:r w:rsidR="00E21357">
        <w:rPr>
          <w:spacing w:val="7"/>
        </w:rPr>
        <w:t xml:space="preserve"> </w:t>
      </w:r>
      <w:hyperlink r:id="rId21">
        <w:r w:rsidR="00E21357">
          <w:rPr>
            <w:color w:val="0000FF"/>
            <w:u w:val="single" w:color="0000FF"/>
          </w:rPr>
          <w:t>this</w:t>
        </w:r>
        <w:r w:rsidR="00E21357">
          <w:rPr>
            <w:color w:val="0000FF"/>
            <w:spacing w:val="-4"/>
            <w:u w:val="single" w:color="0000FF"/>
          </w:rPr>
          <w:t xml:space="preserve"> </w:t>
        </w:r>
        <w:r w:rsidR="00E21357">
          <w:rPr>
            <w:color w:val="0000FF"/>
            <w:u w:val="single" w:color="0000FF"/>
          </w:rPr>
          <w:t>article</w:t>
        </w:r>
      </w:hyperlink>
      <w:r w:rsidR="00E21357">
        <w:t>)</w:t>
      </w:r>
    </w:p>
    <w:p w:rsidR="00CC4EE5" w:rsidRDefault="00CC4EE5" w14:paraId="2F3B54B8" w14:textId="77777777">
      <w:pPr>
        <w:pStyle w:val="BodyText"/>
        <w:spacing w:before="10"/>
        <w:rPr>
          <w:sz w:val="15"/>
        </w:rPr>
      </w:pPr>
    </w:p>
    <w:p w:rsidR="00CC4EE5" w:rsidRDefault="00E21357" w14:paraId="2F3B54B9" w14:textId="0B33249F">
      <w:pPr>
        <w:pStyle w:val="BodyText"/>
        <w:spacing w:before="90"/>
        <w:ind w:left="392" w:right="416"/>
      </w:pPr>
      <w:r>
        <w:t>Therefore,</w:t>
      </w:r>
      <w:r>
        <w:rPr>
          <w:spacing w:val="-2"/>
        </w:rPr>
        <w:t xml:space="preserve"> </w:t>
      </w:r>
      <w:r>
        <w:t>when</w:t>
      </w:r>
      <w:r>
        <w:rPr>
          <w:spacing w:val="-2"/>
        </w:rPr>
        <w:t xml:space="preserve"> </w:t>
      </w:r>
      <w:r>
        <w:t>you</w:t>
      </w:r>
      <w:r>
        <w:rPr>
          <w:spacing w:val="2"/>
        </w:rPr>
        <w:t xml:space="preserve"> </w:t>
      </w:r>
      <w:r>
        <w:t>send</w:t>
      </w:r>
      <w:r>
        <w:rPr>
          <w:spacing w:val="-2"/>
        </w:rPr>
        <w:t xml:space="preserve"> </w:t>
      </w:r>
      <w:r>
        <w:t>me an</w:t>
      </w:r>
      <w:r>
        <w:rPr>
          <w:spacing w:val="-2"/>
        </w:rPr>
        <w:t xml:space="preserve"> </w:t>
      </w:r>
      <w:r>
        <w:t>email,</w:t>
      </w:r>
      <w:r>
        <w:rPr>
          <w:spacing w:val="-2"/>
        </w:rPr>
        <w:t xml:space="preserve"> </w:t>
      </w:r>
      <w:r>
        <w:t>please make</w:t>
      </w:r>
      <w:r>
        <w:rPr>
          <w:spacing w:val="-1"/>
        </w:rPr>
        <w:t xml:space="preserve"> </w:t>
      </w:r>
      <w:r>
        <w:t>every</w:t>
      </w:r>
      <w:r>
        <w:rPr>
          <w:spacing w:val="-9"/>
        </w:rPr>
        <w:t xml:space="preserve"> </w:t>
      </w:r>
      <w:r>
        <w:t>attempt</w:t>
      </w:r>
      <w:r>
        <w:rPr>
          <w:spacing w:val="-2"/>
        </w:rPr>
        <w:t xml:space="preserve"> </w:t>
      </w:r>
      <w:r>
        <w:t>to</w:t>
      </w:r>
      <w:r>
        <w:rPr>
          <w:spacing w:val="-1"/>
        </w:rPr>
        <w:t xml:space="preserve"> </w:t>
      </w:r>
      <w:r>
        <w:t>follow</w:t>
      </w:r>
      <w:r>
        <w:rPr>
          <w:spacing w:val="-4"/>
        </w:rPr>
        <w:t xml:space="preserve"> </w:t>
      </w:r>
      <w:r>
        <w:t>my</w:t>
      </w:r>
      <w:r>
        <w:rPr>
          <w:spacing w:val="-9"/>
        </w:rPr>
        <w:t xml:space="preserve"> </w:t>
      </w:r>
      <w:r>
        <w:t>recommended</w:t>
      </w:r>
      <w:r>
        <w:rPr>
          <w:spacing w:val="-2"/>
        </w:rPr>
        <w:t xml:space="preserve"> </w:t>
      </w:r>
      <w:r>
        <w:t>guidelines</w:t>
      </w:r>
      <w:r>
        <w:rPr>
          <w:spacing w:val="-57"/>
        </w:rPr>
        <w:t xml:space="preserve"> </w:t>
      </w:r>
      <w:r>
        <w:t>for</w:t>
      </w:r>
      <w:r>
        <w:rPr>
          <w:spacing w:val="-1"/>
        </w:rPr>
        <w:t xml:space="preserve"> </w:t>
      </w:r>
      <w:r>
        <w:t>acceptable</w:t>
      </w:r>
      <w:r>
        <w:rPr>
          <w:spacing w:val="1"/>
        </w:rPr>
        <w:t xml:space="preserve"> </w:t>
      </w:r>
      <w:r>
        <w:t>email etiquette:</w:t>
      </w:r>
    </w:p>
    <w:p w:rsidR="00CC4EE5" w:rsidRDefault="00E21357" w14:paraId="2F3B54BA" w14:textId="13C95031">
      <w:pPr>
        <w:pStyle w:val="ListParagraph"/>
        <w:numPr>
          <w:ilvl w:val="0"/>
          <w:numId w:val="1"/>
        </w:numPr>
        <w:tabs>
          <w:tab w:val="left" w:pos="760"/>
          <w:tab w:val="left" w:pos="761"/>
        </w:tabs>
        <w:spacing w:line="277" w:lineRule="exact"/>
        <w:ind w:hanging="361"/>
        <w:rPr>
          <w:sz w:val="24"/>
        </w:rPr>
      </w:pPr>
      <w:r>
        <w:rPr>
          <w:sz w:val="24"/>
        </w:rPr>
        <w:t>Use</w:t>
      </w:r>
      <w:r>
        <w:rPr>
          <w:spacing w:val="-5"/>
          <w:sz w:val="24"/>
        </w:rPr>
        <w:t xml:space="preserve"> </w:t>
      </w:r>
      <w:r>
        <w:rPr>
          <w:sz w:val="24"/>
        </w:rPr>
        <w:t>a</w:t>
      </w:r>
      <w:r>
        <w:rPr>
          <w:spacing w:val="-9"/>
          <w:sz w:val="24"/>
        </w:rPr>
        <w:t xml:space="preserve"> </w:t>
      </w:r>
      <w:r>
        <w:rPr>
          <w:sz w:val="24"/>
        </w:rPr>
        <w:t>properly</w:t>
      </w:r>
      <w:r>
        <w:rPr>
          <w:spacing w:val="-13"/>
          <w:sz w:val="24"/>
        </w:rPr>
        <w:t xml:space="preserve"> </w:t>
      </w:r>
      <w:r>
        <w:rPr>
          <w:sz w:val="24"/>
        </w:rPr>
        <w:t>descriptive</w:t>
      </w:r>
      <w:r>
        <w:rPr>
          <w:spacing w:val="-5"/>
          <w:sz w:val="24"/>
        </w:rPr>
        <w:t xml:space="preserve"> </w:t>
      </w:r>
      <w:r>
        <w:rPr>
          <w:sz w:val="24"/>
        </w:rPr>
        <w:t>subject</w:t>
      </w:r>
      <w:r>
        <w:rPr>
          <w:spacing w:val="-10"/>
          <w:sz w:val="24"/>
        </w:rPr>
        <w:t xml:space="preserve"> </w:t>
      </w:r>
      <w:r>
        <w:rPr>
          <w:sz w:val="24"/>
        </w:rPr>
        <w:t>line</w:t>
      </w:r>
      <w:r>
        <w:rPr>
          <w:spacing w:val="-8"/>
          <w:sz w:val="24"/>
        </w:rPr>
        <w:t xml:space="preserve"> </w:t>
      </w:r>
      <w:r>
        <w:rPr>
          <w:sz w:val="24"/>
        </w:rPr>
        <w:t>that</w:t>
      </w:r>
      <w:r>
        <w:rPr>
          <w:spacing w:val="-9"/>
          <w:sz w:val="24"/>
        </w:rPr>
        <w:t xml:space="preserve"> </w:t>
      </w:r>
      <w:r>
        <w:rPr>
          <w:sz w:val="24"/>
        </w:rPr>
        <w:t>consists</w:t>
      </w:r>
      <w:r>
        <w:rPr>
          <w:spacing w:val="-11"/>
          <w:sz w:val="24"/>
        </w:rPr>
        <w:t xml:space="preserve"> </w:t>
      </w:r>
      <w:r>
        <w:rPr>
          <w:sz w:val="24"/>
        </w:rPr>
        <w:t>of</w:t>
      </w:r>
      <w:r>
        <w:rPr>
          <w:spacing w:val="-9"/>
          <w:sz w:val="24"/>
        </w:rPr>
        <w:t xml:space="preserve"> </w:t>
      </w:r>
      <w:r>
        <w:rPr>
          <w:sz w:val="24"/>
        </w:rPr>
        <w:t>the</w:t>
      </w:r>
      <w:r>
        <w:rPr>
          <w:spacing w:val="-9"/>
          <w:sz w:val="24"/>
        </w:rPr>
        <w:t xml:space="preserve"> </w:t>
      </w:r>
      <w:r>
        <w:rPr>
          <w:sz w:val="24"/>
        </w:rPr>
        <w:t>course</w:t>
      </w:r>
      <w:r>
        <w:rPr>
          <w:spacing w:val="-5"/>
          <w:sz w:val="24"/>
        </w:rPr>
        <w:t xml:space="preserve"> </w:t>
      </w:r>
      <w:r>
        <w:rPr>
          <w:sz w:val="24"/>
        </w:rPr>
        <w:t>number</w:t>
      </w:r>
      <w:r>
        <w:rPr>
          <w:spacing w:val="-10"/>
          <w:sz w:val="24"/>
        </w:rPr>
        <w:t xml:space="preserve"> </w:t>
      </w:r>
      <w:r>
        <w:rPr>
          <w:sz w:val="24"/>
        </w:rPr>
        <w:t>(</w:t>
      </w:r>
      <w:r w:rsidR="00277CB0">
        <w:rPr>
          <w:sz w:val="24"/>
        </w:rPr>
        <w:t>"</w:t>
      </w:r>
      <w:r>
        <w:rPr>
          <w:sz w:val="24"/>
        </w:rPr>
        <w:t>MRTS</w:t>
      </w:r>
      <w:r>
        <w:rPr>
          <w:spacing w:val="-6"/>
          <w:sz w:val="24"/>
        </w:rPr>
        <w:t xml:space="preserve"> </w:t>
      </w:r>
      <w:r>
        <w:rPr>
          <w:sz w:val="24"/>
        </w:rPr>
        <w:t>1330</w:t>
      </w:r>
      <w:r w:rsidR="00277CB0">
        <w:rPr>
          <w:sz w:val="24"/>
        </w:rPr>
        <w:t>"</w:t>
      </w:r>
      <w:r>
        <w:rPr>
          <w:sz w:val="24"/>
        </w:rPr>
        <w:t>)</w:t>
      </w:r>
      <w:r>
        <w:rPr>
          <w:spacing w:val="-6"/>
          <w:sz w:val="24"/>
        </w:rPr>
        <w:t xml:space="preserve"> </w:t>
      </w:r>
      <w:r>
        <w:rPr>
          <w:sz w:val="24"/>
        </w:rPr>
        <w:t>followed</w:t>
      </w:r>
    </w:p>
    <w:p w:rsidR="00CC4EE5" w:rsidRDefault="00E21357" w14:paraId="2F3B54BB" w14:textId="2EB597DB">
      <w:pPr>
        <w:pStyle w:val="BodyText"/>
        <w:spacing w:before="7" w:line="244" w:lineRule="auto"/>
        <w:ind w:left="760" w:right="714"/>
      </w:pPr>
      <w:r>
        <w:t xml:space="preserve">by a very brief phrase that summarizes the subject of your message, such as </w:t>
      </w:r>
      <w:r w:rsidR="00277CB0">
        <w:t>"</w:t>
      </w:r>
      <w:r>
        <w:t>Homework 1,</w:t>
      </w:r>
      <w:r>
        <w:rPr>
          <w:spacing w:val="1"/>
        </w:rPr>
        <w:t xml:space="preserve"> </w:t>
      </w:r>
      <w:r>
        <w:t>Problem 2</w:t>
      </w:r>
      <w:r w:rsidR="00277CB0">
        <w:t>"</w:t>
      </w:r>
      <w:r>
        <w:t xml:space="preserve"> or </w:t>
      </w:r>
      <w:r w:rsidR="00277CB0">
        <w:t>"</w:t>
      </w:r>
      <w:r>
        <w:t>Appointment request.</w:t>
      </w:r>
      <w:r w:rsidR="00277CB0">
        <w:t>"</w:t>
      </w:r>
      <w:r>
        <w:t xml:space="preserve"> Please refrain from using short, nonspecific subject lines</w:t>
      </w:r>
      <w:r>
        <w:rPr>
          <w:spacing w:val="1"/>
        </w:rPr>
        <w:t xml:space="preserve"> </w:t>
      </w:r>
      <w:r>
        <w:t>that</w:t>
      </w:r>
      <w:r>
        <w:rPr>
          <w:spacing w:val="-12"/>
        </w:rPr>
        <w:t xml:space="preserve"> </w:t>
      </w:r>
      <w:r>
        <w:t>have</w:t>
      </w:r>
      <w:r>
        <w:rPr>
          <w:spacing w:val="-10"/>
        </w:rPr>
        <w:t xml:space="preserve"> </w:t>
      </w:r>
      <w:r>
        <w:t>little</w:t>
      </w:r>
      <w:r>
        <w:rPr>
          <w:spacing w:val="-10"/>
        </w:rPr>
        <w:t xml:space="preserve"> </w:t>
      </w:r>
      <w:r>
        <w:t>to</w:t>
      </w:r>
      <w:r>
        <w:rPr>
          <w:spacing w:val="-8"/>
        </w:rPr>
        <w:t xml:space="preserve"> </w:t>
      </w:r>
      <w:r>
        <w:t>do</w:t>
      </w:r>
      <w:r>
        <w:rPr>
          <w:spacing w:val="-7"/>
        </w:rPr>
        <w:t xml:space="preserve"> </w:t>
      </w:r>
      <w:r>
        <w:t>with</w:t>
      </w:r>
      <w:r>
        <w:rPr>
          <w:spacing w:val="-12"/>
        </w:rPr>
        <w:t xml:space="preserve"> </w:t>
      </w:r>
      <w:r>
        <w:t>the</w:t>
      </w:r>
      <w:r>
        <w:rPr>
          <w:spacing w:val="-11"/>
        </w:rPr>
        <w:t xml:space="preserve"> </w:t>
      </w:r>
      <w:r>
        <w:t>actual</w:t>
      </w:r>
      <w:r>
        <w:rPr>
          <w:spacing w:val="-10"/>
        </w:rPr>
        <w:t xml:space="preserve"> </w:t>
      </w:r>
      <w:r>
        <w:t>message</w:t>
      </w:r>
      <w:r>
        <w:rPr>
          <w:spacing w:val="-7"/>
        </w:rPr>
        <w:t xml:space="preserve"> </w:t>
      </w:r>
      <w:r>
        <w:t>(like</w:t>
      </w:r>
      <w:r>
        <w:rPr>
          <w:spacing w:val="-3"/>
        </w:rPr>
        <w:t xml:space="preserve"> </w:t>
      </w:r>
      <w:r w:rsidR="00277CB0">
        <w:t>"</w:t>
      </w:r>
      <w:r>
        <w:t>hi,</w:t>
      </w:r>
      <w:r w:rsidR="00277CB0">
        <w:t>" "</w:t>
      </w:r>
      <w:r>
        <w:t>class,</w:t>
      </w:r>
      <w:r w:rsidR="00277CB0">
        <w:t>" "</w:t>
      </w:r>
      <w:r>
        <w:t>Comp</w:t>
      </w:r>
      <w:r>
        <w:rPr>
          <w:spacing w:val="-7"/>
        </w:rPr>
        <w:t xml:space="preserve"> </w:t>
      </w:r>
      <w:r>
        <w:t>Bio,</w:t>
      </w:r>
      <w:r w:rsidR="00277CB0">
        <w:t>" "</w:t>
      </w:r>
      <w:r>
        <w:t>python,</w:t>
      </w:r>
      <w:r w:rsidR="00277CB0">
        <w:t>" "</w:t>
      </w:r>
      <w:r>
        <w:t>question,</w:t>
      </w:r>
      <w:r w:rsidR="00277CB0">
        <w:t>" "</w:t>
      </w:r>
      <w:r>
        <w:t>help,</w:t>
      </w:r>
      <w:r w:rsidR="00277CB0">
        <w:t>"</w:t>
      </w:r>
      <w:r>
        <w:rPr>
          <w:spacing w:val="-8"/>
        </w:rPr>
        <w:t xml:space="preserve"> </w:t>
      </w:r>
      <w:r>
        <w:t>or just</w:t>
      </w:r>
      <w:r>
        <w:rPr>
          <w:spacing w:val="-5"/>
        </w:rPr>
        <w:t xml:space="preserve"> </w:t>
      </w:r>
      <w:r>
        <w:t>leaving</w:t>
      </w:r>
      <w:r>
        <w:rPr>
          <w:spacing w:val="-5"/>
        </w:rPr>
        <w:t xml:space="preserve"> </w:t>
      </w:r>
      <w:r>
        <w:t>the subject</w:t>
      </w:r>
      <w:r>
        <w:rPr>
          <w:spacing w:val="-4"/>
        </w:rPr>
        <w:t xml:space="preserve"> </w:t>
      </w:r>
      <w:r>
        <w:t>line</w:t>
      </w:r>
      <w:r>
        <w:rPr>
          <w:spacing w:val="-4"/>
        </w:rPr>
        <w:t xml:space="preserve"> </w:t>
      </w:r>
      <w:r>
        <w:t>blank.)</w:t>
      </w:r>
    </w:p>
    <w:p w:rsidR="00CC4EE5" w:rsidRDefault="00E21357" w14:paraId="2F3B54BD" w14:textId="74D2622B">
      <w:pPr>
        <w:pStyle w:val="ListParagraph"/>
        <w:numPr>
          <w:ilvl w:val="0"/>
          <w:numId w:val="1"/>
        </w:numPr>
        <w:tabs>
          <w:tab w:val="left" w:pos="760"/>
          <w:tab w:val="left" w:pos="761"/>
        </w:tabs>
        <w:spacing w:before="87" w:line="242" w:lineRule="auto"/>
        <w:ind w:right="1136"/>
        <w:rPr>
          <w:sz w:val="24"/>
        </w:rPr>
      </w:pPr>
      <w:r>
        <w:rPr>
          <w:sz w:val="24"/>
        </w:rPr>
        <w:t xml:space="preserve">Start the body of your email with a proper greeting, such as </w:t>
      </w:r>
      <w:r w:rsidR="00277CB0">
        <w:rPr>
          <w:sz w:val="24"/>
        </w:rPr>
        <w:t>"</w:t>
      </w:r>
      <w:r>
        <w:rPr>
          <w:sz w:val="24"/>
        </w:rPr>
        <w:t>Hello</w:t>
      </w:r>
      <w:r w:rsidR="00277CB0">
        <w:rPr>
          <w:sz w:val="24"/>
        </w:rPr>
        <w:t>,</w:t>
      </w:r>
      <w:r>
        <w:rPr>
          <w:sz w:val="24"/>
        </w:rPr>
        <w:t xml:space="preserve"> Mrs. G,</w:t>
      </w:r>
      <w:r w:rsidR="00277CB0">
        <w:rPr>
          <w:sz w:val="24"/>
        </w:rPr>
        <w:t>"</w:t>
      </w:r>
      <w:r>
        <w:rPr>
          <w:sz w:val="24"/>
        </w:rPr>
        <w:t xml:space="preserve"> or something</w:t>
      </w:r>
      <w:r>
        <w:rPr>
          <w:spacing w:val="1"/>
          <w:sz w:val="24"/>
        </w:rPr>
        <w:t xml:space="preserve"> </w:t>
      </w:r>
      <w:r>
        <w:rPr>
          <w:sz w:val="24"/>
        </w:rPr>
        <w:t>similar.</w:t>
      </w:r>
      <w:r>
        <w:rPr>
          <w:spacing w:val="-9"/>
          <w:sz w:val="24"/>
        </w:rPr>
        <w:t xml:space="preserve"> </w:t>
      </w:r>
      <w:r>
        <w:rPr>
          <w:sz w:val="24"/>
        </w:rPr>
        <w:t>(As</w:t>
      </w:r>
      <w:r>
        <w:rPr>
          <w:spacing w:val="-7"/>
          <w:sz w:val="24"/>
        </w:rPr>
        <w:t xml:space="preserve"> </w:t>
      </w:r>
      <w:r>
        <w:rPr>
          <w:sz w:val="24"/>
        </w:rPr>
        <w:t>a</w:t>
      </w:r>
      <w:r>
        <w:rPr>
          <w:spacing w:val="-4"/>
          <w:sz w:val="24"/>
        </w:rPr>
        <w:t xml:space="preserve"> </w:t>
      </w:r>
      <w:r>
        <w:rPr>
          <w:sz w:val="24"/>
        </w:rPr>
        <w:t>side</w:t>
      </w:r>
      <w:r>
        <w:rPr>
          <w:spacing w:val="-8"/>
          <w:sz w:val="24"/>
        </w:rPr>
        <w:t xml:space="preserve"> </w:t>
      </w:r>
      <w:r>
        <w:rPr>
          <w:sz w:val="24"/>
        </w:rPr>
        <w:t>benefit,</w:t>
      </w:r>
      <w:r>
        <w:rPr>
          <w:spacing w:val="-10"/>
          <w:sz w:val="24"/>
        </w:rPr>
        <w:t xml:space="preserve"> </w:t>
      </w:r>
      <w:r>
        <w:rPr>
          <w:sz w:val="24"/>
        </w:rPr>
        <w:t>this</w:t>
      </w:r>
      <w:r>
        <w:rPr>
          <w:spacing w:val="-6"/>
          <w:sz w:val="24"/>
        </w:rPr>
        <w:t xml:space="preserve"> </w:t>
      </w:r>
      <w:r>
        <w:rPr>
          <w:sz w:val="24"/>
        </w:rPr>
        <w:t>prevents</w:t>
      </w:r>
      <w:r>
        <w:rPr>
          <w:spacing w:val="-11"/>
          <w:sz w:val="24"/>
        </w:rPr>
        <w:t xml:space="preserve"> </w:t>
      </w:r>
      <w:r>
        <w:rPr>
          <w:sz w:val="24"/>
        </w:rPr>
        <w:t>you</w:t>
      </w:r>
      <w:r>
        <w:rPr>
          <w:spacing w:val="-5"/>
          <w:sz w:val="24"/>
        </w:rPr>
        <w:t xml:space="preserve"> </w:t>
      </w:r>
      <w:r>
        <w:rPr>
          <w:sz w:val="24"/>
        </w:rPr>
        <w:t>from</w:t>
      </w:r>
      <w:r>
        <w:rPr>
          <w:spacing w:val="-9"/>
          <w:sz w:val="24"/>
        </w:rPr>
        <w:t xml:space="preserve"> </w:t>
      </w:r>
      <w:r>
        <w:rPr>
          <w:sz w:val="24"/>
        </w:rPr>
        <w:t>accidentally</w:t>
      </w:r>
      <w:r>
        <w:rPr>
          <w:spacing w:val="-12"/>
          <w:sz w:val="24"/>
        </w:rPr>
        <w:t xml:space="preserve"> </w:t>
      </w:r>
      <w:r>
        <w:rPr>
          <w:sz w:val="24"/>
        </w:rPr>
        <w:t>addressing</w:t>
      </w:r>
      <w:r>
        <w:rPr>
          <w:spacing w:val="-10"/>
          <w:sz w:val="24"/>
        </w:rPr>
        <w:t xml:space="preserve"> </w:t>
      </w:r>
      <w:r>
        <w:rPr>
          <w:sz w:val="24"/>
        </w:rPr>
        <w:t>me</w:t>
      </w:r>
      <w:r>
        <w:rPr>
          <w:spacing w:val="-4"/>
          <w:sz w:val="24"/>
        </w:rPr>
        <w:t xml:space="preserve"> </w:t>
      </w:r>
      <w:r>
        <w:rPr>
          <w:sz w:val="24"/>
        </w:rPr>
        <w:t>by</w:t>
      </w:r>
      <w:r>
        <w:rPr>
          <w:spacing w:val="-4"/>
          <w:sz w:val="24"/>
        </w:rPr>
        <w:t xml:space="preserve"> </w:t>
      </w:r>
      <w:r>
        <w:rPr>
          <w:sz w:val="24"/>
        </w:rPr>
        <w:t>my</w:t>
      </w:r>
      <w:r>
        <w:rPr>
          <w:spacing w:val="-12"/>
          <w:sz w:val="24"/>
        </w:rPr>
        <w:t xml:space="preserve"> </w:t>
      </w:r>
      <w:r>
        <w:rPr>
          <w:sz w:val="24"/>
        </w:rPr>
        <w:t>first</w:t>
      </w:r>
      <w:r>
        <w:rPr>
          <w:spacing w:val="-8"/>
          <w:sz w:val="24"/>
        </w:rPr>
        <w:t xml:space="preserve"> </w:t>
      </w:r>
      <w:r>
        <w:rPr>
          <w:sz w:val="24"/>
        </w:rPr>
        <w:t>name)</w:t>
      </w:r>
    </w:p>
    <w:p w:rsidR="00CC4EE5" w:rsidRDefault="00E21357" w14:paraId="2F3B54BE" w14:textId="1D9E5A5E">
      <w:pPr>
        <w:pStyle w:val="ListParagraph"/>
        <w:numPr>
          <w:ilvl w:val="0"/>
          <w:numId w:val="1"/>
        </w:numPr>
        <w:tabs>
          <w:tab w:val="left" w:pos="760"/>
          <w:tab w:val="left" w:pos="761"/>
        </w:tabs>
        <w:spacing w:line="242" w:lineRule="auto"/>
        <w:ind w:right="1040"/>
        <w:rPr>
          <w:sz w:val="24"/>
        </w:rPr>
      </w:pPr>
      <w:r>
        <w:rPr>
          <w:sz w:val="24"/>
        </w:rPr>
        <w:t>Please</w:t>
      </w:r>
      <w:r>
        <w:rPr>
          <w:spacing w:val="-10"/>
          <w:sz w:val="24"/>
        </w:rPr>
        <w:t xml:space="preserve"> </w:t>
      </w:r>
      <w:r>
        <w:rPr>
          <w:sz w:val="24"/>
        </w:rPr>
        <w:t>make</w:t>
      </w:r>
      <w:r>
        <w:rPr>
          <w:spacing w:val="-6"/>
          <w:sz w:val="24"/>
        </w:rPr>
        <w:t xml:space="preserve"> </w:t>
      </w:r>
      <w:r>
        <w:rPr>
          <w:sz w:val="24"/>
        </w:rPr>
        <w:t>sure</w:t>
      </w:r>
      <w:r>
        <w:rPr>
          <w:spacing w:val="-7"/>
          <w:sz w:val="24"/>
        </w:rPr>
        <w:t xml:space="preserve"> </w:t>
      </w:r>
      <w:r>
        <w:rPr>
          <w:sz w:val="24"/>
        </w:rPr>
        <w:t>you</w:t>
      </w:r>
      <w:r>
        <w:rPr>
          <w:spacing w:val="-7"/>
          <w:sz w:val="24"/>
        </w:rPr>
        <w:t xml:space="preserve"> </w:t>
      </w:r>
      <w:r>
        <w:rPr>
          <w:sz w:val="24"/>
        </w:rPr>
        <w:t>know</w:t>
      </w:r>
      <w:r>
        <w:rPr>
          <w:spacing w:val="-12"/>
          <w:sz w:val="24"/>
        </w:rPr>
        <w:t xml:space="preserve"> </w:t>
      </w:r>
      <w:r>
        <w:rPr>
          <w:sz w:val="24"/>
        </w:rPr>
        <w:t>the</w:t>
      </w:r>
      <w:r>
        <w:rPr>
          <w:spacing w:val="-10"/>
          <w:sz w:val="24"/>
        </w:rPr>
        <w:t xml:space="preserve"> </w:t>
      </w:r>
      <w:r>
        <w:rPr>
          <w:sz w:val="24"/>
        </w:rPr>
        <w:t>difference</w:t>
      </w:r>
      <w:r>
        <w:rPr>
          <w:spacing w:val="-10"/>
          <w:sz w:val="24"/>
        </w:rPr>
        <w:t xml:space="preserve"> </w:t>
      </w:r>
      <w:r>
        <w:rPr>
          <w:sz w:val="24"/>
        </w:rPr>
        <w:t>between</w:t>
      </w:r>
      <w:r>
        <w:rPr>
          <w:spacing w:val="-11"/>
          <w:sz w:val="24"/>
        </w:rPr>
        <w:t xml:space="preserve"> </w:t>
      </w:r>
      <w:proofErr w:type="spellStart"/>
      <w:r>
        <w:rPr>
          <w:sz w:val="24"/>
        </w:rPr>
        <w:t>they</w:t>
      </w:r>
      <w:r w:rsidR="00277CB0">
        <w:rPr>
          <w:sz w:val="24"/>
        </w:rPr>
        <w:t>'</w:t>
      </w:r>
      <w:r>
        <w:rPr>
          <w:sz w:val="24"/>
        </w:rPr>
        <w:t>re</w:t>
      </w:r>
      <w:proofErr w:type="spellEnd"/>
      <w:r>
        <w:rPr>
          <w:sz w:val="24"/>
        </w:rPr>
        <w:t>,</w:t>
      </w:r>
      <w:r>
        <w:rPr>
          <w:spacing w:val="-7"/>
          <w:sz w:val="24"/>
        </w:rPr>
        <w:t xml:space="preserve"> </w:t>
      </w:r>
      <w:r>
        <w:rPr>
          <w:sz w:val="24"/>
        </w:rPr>
        <w:t>their,</w:t>
      </w:r>
      <w:r>
        <w:rPr>
          <w:spacing w:val="-11"/>
          <w:sz w:val="24"/>
        </w:rPr>
        <w:t xml:space="preserve"> </w:t>
      </w:r>
      <w:r>
        <w:rPr>
          <w:sz w:val="24"/>
        </w:rPr>
        <w:t>and</w:t>
      </w:r>
      <w:r>
        <w:rPr>
          <w:spacing w:val="-7"/>
          <w:sz w:val="24"/>
        </w:rPr>
        <w:t xml:space="preserve"> </w:t>
      </w:r>
      <w:r>
        <w:rPr>
          <w:sz w:val="24"/>
        </w:rPr>
        <w:t>there.</w:t>
      </w:r>
      <w:r>
        <w:rPr>
          <w:spacing w:val="-12"/>
          <w:sz w:val="24"/>
        </w:rPr>
        <w:t xml:space="preserve"> </w:t>
      </w:r>
      <w:r>
        <w:rPr>
          <w:sz w:val="24"/>
        </w:rPr>
        <w:t>Similarly,</w:t>
      </w:r>
      <w:r>
        <w:rPr>
          <w:spacing w:val="-7"/>
          <w:sz w:val="24"/>
        </w:rPr>
        <w:t xml:space="preserve"> </w:t>
      </w:r>
      <w:r>
        <w:rPr>
          <w:sz w:val="24"/>
        </w:rPr>
        <w:t>make</w:t>
      </w:r>
      <w:r>
        <w:rPr>
          <w:spacing w:val="-6"/>
          <w:sz w:val="24"/>
        </w:rPr>
        <w:t xml:space="preserve"> </w:t>
      </w:r>
      <w:r>
        <w:rPr>
          <w:sz w:val="24"/>
        </w:rPr>
        <w:t>sure</w:t>
      </w:r>
      <w:r>
        <w:rPr>
          <w:spacing w:val="-57"/>
          <w:sz w:val="24"/>
        </w:rPr>
        <w:t xml:space="preserve"> </w:t>
      </w:r>
      <w:r>
        <w:rPr>
          <w:sz w:val="24"/>
        </w:rPr>
        <w:t xml:space="preserve">you know when to use </w:t>
      </w:r>
      <w:proofErr w:type="gramStart"/>
      <w:r>
        <w:rPr>
          <w:sz w:val="24"/>
        </w:rPr>
        <w:t>it</w:t>
      </w:r>
      <w:r w:rsidR="00277CB0">
        <w:rPr>
          <w:sz w:val="24"/>
        </w:rPr>
        <w:t>'</w:t>
      </w:r>
      <w:r>
        <w:rPr>
          <w:sz w:val="24"/>
        </w:rPr>
        <w:t>s</w:t>
      </w:r>
      <w:proofErr w:type="gramEnd"/>
      <w:r>
        <w:rPr>
          <w:sz w:val="24"/>
        </w:rPr>
        <w:t xml:space="preserve"> versus its, </w:t>
      </w:r>
      <w:proofErr w:type="gramStart"/>
      <w:r>
        <w:rPr>
          <w:sz w:val="24"/>
        </w:rPr>
        <w:t>your</w:t>
      </w:r>
      <w:proofErr w:type="gramEnd"/>
      <w:r>
        <w:rPr>
          <w:sz w:val="24"/>
        </w:rPr>
        <w:t xml:space="preserve"> versus you</w:t>
      </w:r>
      <w:r w:rsidR="00277CB0">
        <w:rPr>
          <w:sz w:val="24"/>
        </w:rPr>
        <w:t>'</w:t>
      </w:r>
      <w:r>
        <w:rPr>
          <w:sz w:val="24"/>
        </w:rPr>
        <w:t>re, and to, two, and too. (There are people</w:t>
      </w:r>
      <w:r>
        <w:rPr>
          <w:spacing w:val="-57"/>
          <w:sz w:val="24"/>
        </w:rPr>
        <w:t xml:space="preserve"> </w:t>
      </w:r>
      <w:r>
        <w:rPr>
          <w:sz w:val="24"/>
        </w:rPr>
        <w:t>who write entire books to convey the wrath and fury they feel when they see examples of such</w:t>
      </w:r>
      <w:r>
        <w:rPr>
          <w:spacing w:val="1"/>
          <w:sz w:val="24"/>
        </w:rPr>
        <w:t xml:space="preserve"> </w:t>
      </w:r>
      <w:r>
        <w:rPr>
          <w:sz w:val="24"/>
        </w:rPr>
        <w:t>abominations</w:t>
      </w:r>
      <w:r>
        <w:rPr>
          <w:spacing w:val="-3"/>
          <w:sz w:val="24"/>
        </w:rPr>
        <w:t xml:space="preserve"> </w:t>
      </w:r>
      <w:r>
        <w:rPr>
          <w:sz w:val="24"/>
        </w:rPr>
        <w:t>of</w:t>
      </w:r>
      <w:r>
        <w:rPr>
          <w:spacing w:val="-5"/>
          <w:sz w:val="24"/>
        </w:rPr>
        <w:t xml:space="preserve"> </w:t>
      </w:r>
      <w:r>
        <w:rPr>
          <w:sz w:val="24"/>
        </w:rPr>
        <w:t>punctuation</w:t>
      </w:r>
      <w:r>
        <w:rPr>
          <w:spacing w:val="-5"/>
          <w:sz w:val="24"/>
        </w:rPr>
        <w:t xml:space="preserve"> </w:t>
      </w:r>
      <w:r>
        <w:rPr>
          <w:sz w:val="24"/>
        </w:rPr>
        <w:t>and</w:t>
      </w:r>
      <w:r>
        <w:rPr>
          <w:spacing w:val="-1"/>
          <w:sz w:val="24"/>
        </w:rPr>
        <w:t xml:space="preserve"> </w:t>
      </w:r>
      <w:r>
        <w:rPr>
          <w:sz w:val="24"/>
        </w:rPr>
        <w:t>spelling.)</w:t>
      </w:r>
    </w:p>
    <w:p w:rsidR="00CC4EE5" w:rsidRDefault="00E21357" w14:paraId="2F3B54BF" w14:textId="77777777">
      <w:pPr>
        <w:pStyle w:val="ListParagraph"/>
        <w:numPr>
          <w:ilvl w:val="0"/>
          <w:numId w:val="1"/>
        </w:numPr>
        <w:tabs>
          <w:tab w:val="left" w:pos="760"/>
          <w:tab w:val="left" w:pos="761"/>
        </w:tabs>
        <w:spacing w:line="285" w:lineRule="exact"/>
        <w:ind w:hanging="361"/>
        <w:rPr>
          <w:sz w:val="24"/>
        </w:rPr>
      </w:pPr>
      <w:r>
        <w:rPr>
          <w:sz w:val="24"/>
        </w:rPr>
        <w:t>Please</w:t>
      </w:r>
      <w:r>
        <w:rPr>
          <w:spacing w:val="-10"/>
          <w:sz w:val="24"/>
        </w:rPr>
        <w:t xml:space="preserve"> </w:t>
      </w:r>
      <w:r>
        <w:rPr>
          <w:sz w:val="24"/>
        </w:rPr>
        <w:t>capitalize</w:t>
      </w:r>
      <w:r>
        <w:rPr>
          <w:spacing w:val="-10"/>
          <w:sz w:val="24"/>
        </w:rPr>
        <w:t xml:space="preserve"> </w:t>
      </w:r>
      <w:r>
        <w:rPr>
          <w:sz w:val="24"/>
        </w:rPr>
        <w:t>the</w:t>
      </w:r>
      <w:r>
        <w:rPr>
          <w:spacing w:val="-6"/>
          <w:sz w:val="24"/>
        </w:rPr>
        <w:t xml:space="preserve"> </w:t>
      </w:r>
      <w:r>
        <w:rPr>
          <w:sz w:val="24"/>
        </w:rPr>
        <w:t>first</w:t>
      </w:r>
      <w:r>
        <w:rPr>
          <w:spacing w:val="-11"/>
          <w:sz w:val="24"/>
        </w:rPr>
        <w:t xml:space="preserve"> </w:t>
      </w:r>
      <w:r>
        <w:rPr>
          <w:sz w:val="24"/>
        </w:rPr>
        <w:t>letter</w:t>
      </w:r>
      <w:r>
        <w:rPr>
          <w:spacing w:val="-10"/>
          <w:sz w:val="24"/>
        </w:rPr>
        <w:t xml:space="preserve"> </w:t>
      </w:r>
      <w:r>
        <w:rPr>
          <w:sz w:val="24"/>
        </w:rPr>
        <w:t>in</w:t>
      </w:r>
      <w:r>
        <w:rPr>
          <w:spacing w:val="-12"/>
          <w:sz w:val="24"/>
        </w:rPr>
        <w:t xml:space="preserve"> </w:t>
      </w:r>
      <w:r>
        <w:rPr>
          <w:sz w:val="24"/>
        </w:rPr>
        <w:t>each</w:t>
      </w:r>
      <w:r>
        <w:rPr>
          <w:spacing w:val="-7"/>
          <w:sz w:val="24"/>
        </w:rPr>
        <w:t xml:space="preserve"> </w:t>
      </w:r>
      <w:r>
        <w:rPr>
          <w:sz w:val="24"/>
        </w:rPr>
        <w:t>sentence,</w:t>
      </w:r>
      <w:r>
        <w:rPr>
          <w:spacing w:val="-12"/>
          <w:sz w:val="24"/>
        </w:rPr>
        <w:t xml:space="preserve"> </w:t>
      </w:r>
      <w:r>
        <w:rPr>
          <w:sz w:val="24"/>
        </w:rPr>
        <w:t>not</w:t>
      </w:r>
      <w:r>
        <w:rPr>
          <w:spacing w:val="-10"/>
          <w:sz w:val="24"/>
        </w:rPr>
        <w:t xml:space="preserve"> </w:t>
      </w:r>
      <w:r>
        <w:rPr>
          <w:sz w:val="24"/>
        </w:rPr>
        <w:t>the</w:t>
      </w:r>
      <w:r>
        <w:rPr>
          <w:spacing w:val="-10"/>
          <w:sz w:val="24"/>
        </w:rPr>
        <w:t xml:space="preserve"> </w:t>
      </w:r>
      <w:r>
        <w:rPr>
          <w:sz w:val="24"/>
        </w:rPr>
        <w:t>entire</w:t>
      </w:r>
      <w:r>
        <w:rPr>
          <w:spacing w:val="-6"/>
          <w:sz w:val="24"/>
        </w:rPr>
        <w:t xml:space="preserve"> </w:t>
      </w:r>
      <w:r>
        <w:rPr>
          <w:sz w:val="24"/>
        </w:rPr>
        <w:t>sentence.</w:t>
      </w:r>
    </w:p>
    <w:p w:rsidR="00CC4EE5" w:rsidRDefault="00E21357" w14:paraId="2F3B54C0" w14:textId="2EB96537">
      <w:pPr>
        <w:pStyle w:val="BodyText"/>
        <w:spacing w:line="244" w:lineRule="auto"/>
        <w:ind w:left="760" w:right="487"/>
      </w:pPr>
      <w:r>
        <w:t>To encourage you to get in the habit of better email etiquette, my plan is as follows: If I receive an</w:t>
      </w:r>
      <w:r>
        <w:rPr>
          <w:spacing w:val="1"/>
        </w:rPr>
        <w:t xml:space="preserve"> </w:t>
      </w:r>
      <w:r>
        <w:t>email</w:t>
      </w:r>
      <w:r>
        <w:rPr>
          <w:spacing w:val="-11"/>
        </w:rPr>
        <w:t xml:space="preserve"> </w:t>
      </w:r>
      <w:r>
        <w:t>message</w:t>
      </w:r>
      <w:r>
        <w:rPr>
          <w:spacing w:val="-7"/>
        </w:rPr>
        <w:t xml:space="preserve"> </w:t>
      </w:r>
      <w:r>
        <w:t>from</w:t>
      </w:r>
      <w:r>
        <w:rPr>
          <w:spacing w:val="-10"/>
        </w:rPr>
        <w:t xml:space="preserve"> </w:t>
      </w:r>
      <w:r>
        <w:t>you</w:t>
      </w:r>
      <w:r>
        <w:rPr>
          <w:spacing w:val="-8"/>
        </w:rPr>
        <w:t xml:space="preserve"> </w:t>
      </w:r>
      <w:r>
        <w:t>that</w:t>
      </w:r>
      <w:r>
        <w:rPr>
          <w:spacing w:val="-7"/>
        </w:rPr>
        <w:t xml:space="preserve"> </w:t>
      </w:r>
      <w:r>
        <w:t>does</w:t>
      </w:r>
      <w:r>
        <w:rPr>
          <w:spacing w:val="-10"/>
        </w:rPr>
        <w:t xml:space="preserve"> </w:t>
      </w:r>
      <w:r>
        <w:t>not</w:t>
      </w:r>
      <w:r>
        <w:rPr>
          <w:spacing w:val="-11"/>
        </w:rPr>
        <w:t xml:space="preserve"> </w:t>
      </w:r>
      <w:r>
        <w:t>make</w:t>
      </w:r>
      <w:r>
        <w:rPr>
          <w:spacing w:val="-7"/>
        </w:rPr>
        <w:t xml:space="preserve"> </w:t>
      </w:r>
      <w:r>
        <w:t>a</w:t>
      </w:r>
      <w:r>
        <w:rPr>
          <w:spacing w:val="-10"/>
        </w:rPr>
        <w:t xml:space="preserve"> </w:t>
      </w:r>
      <w:r>
        <w:t>sincere</w:t>
      </w:r>
      <w:r>
        <w:rPr>
          <w:spacing w:val="-7"/>
        </w:rPr>
        <w:t xml:space="preserve"> </w:t>
      </w:r>
      <w:r>
        <w:t>attempt</w:t>
      </w:r>
      <w:r>
        <w:rPr>
          <w:spacing w:val="-8"/>
        </w:rPr>
        <w:t xml:space="preserve"> </w:t>
      </w:r>
      <w:r>
        <w:t>to</w:t>
      </w:r>
      <w:r>
        <w:rPr>
          <w:spacing w:val="-7"/>
        </w:rPr>
        <w:t xml:space="preserve"> </w:t>
      </w:r>
      <w:r>
        <w:t>follow</w:t>
      </w:r>
      <w:r>
        <w:rPr>
          <w:spacing w:val="-13"/>
        </w:rPr>
        <w:t xml:space="preserve"> </w:t>
      </w:r>
      <w:r>
        <w:t>the</w:t>
      </w:r>
      <w:r>
        <w:rPr>
          <w:spacing w:val="-7"/>
        </w:rPr>
        <w:t xml:space="preserve"> </w:t>
      </w:r>
      <w:r>
        <w:t>recommendations</w:t>
      </w:r>
      <w:r>
        <w:rPr>
          <w:spacing w:val="-10"/>
        </w:rPr>
        <w:t xml:space="preserve"> </w:t>
      </w:r>
      <w:r>
        <w:t>outlined</w:t>
      </w:r>
      <w:r>
        <w:rPr>
          <w:spacing w:val="-57"/>
        </w:rPr>
        <w:t xml:space="preserve"> </w:t>
      </w:r>
      <w:r>
        <w:t>above,</w:t>
      </w:r>
      <w:r>
        <w:rPr>
          <w:spacing w:val="-6"/>
        </w:rPr>
        <w:t xml:space="preserve"> </w:t>
      </w:r>
      <w:r>
        <w:t>I</w:t>
      </w:r>
      <w:r>
        <w:rPr>
          <w:spacing w:val="-12"/>
        </w:rPr>
        <w:t xml:space="preserve"> </w:t>
      </w:r>
      <w:r>
        <w:t>may</w:t>
      </w:r>
      <w:r>
        <w:rPr>
          <w:spacing w:val="-13"/>
        </w:rPr>
        <w:t xml:space="preserve"> </w:t>
      </w:r>
      <w:r>
        <w:t>respond</w:t>
      </w:r>
      <w:r>
        <w:rPr>
          <w:spacing w:val="-5"/>
        </w:rPr>
        <w:t xml:space="preserve"> </w:t>
      </w:r>
      <w:r>
        <w:t>with</w:t>
      </w:r>
      <w:r>
        <w:rPr>
          <w:spacing w:val="-10"/>
        </w:rPr>
        <w:t xml:space="preserve"> </w:t>
      </w:r>
      <w:r>
        <w:t>a</w:t>
      </w:r>
      <w:r>
        <w:rPr>
          <w:spacing w:val="-2"/>
        </w:rPr>
        <w:t xml:space="preserve"> </w:t>
      </w:r>
      <w:r w:rsidR="00277CB0">
        <w:t>"</w:t>
      </w:r>
      <w:r>
        <w:t>canned</w:t>
      </w:r>
      <w:r w:rsidR="00277CB0">
        <w:t>"</w:t>
      </w:r>
      <w:r>
        <w:rPr>
          <w:spacing w:val="-11"/>
        </w:rPr>
        <w:t xml:space="preserve"> </w:t>
      </w:r>
      <w:r>
        <w:t>(pre-written)</w:t>
      </w:r>
      <w:r>
        <w:rPr>
          <w:spacing w:val="-9"/>
        </w:rPr>
        <w:t xml:space="preserve"> </w:t>
      </w:r>
      <w:r>
        <w:t>message</w:t>
      </w:r>
      <w:r>
        <w:rPr>
          <w:spacing w:val="-8"/>
        </w:rPr>
        <w:t xml:space="preserve"> </w:t>
      </w:r>
      <w:r>
        <w:t>that</w:t>
      </w:r>
      <w:r>
        <w:rPr>
          <w:spacing w:val="-8"/>
        </w:rPr>
        <w:t xml:space="preserve"> </w:t>
      </w:r>
      <w:r>
        <w:t>will</w:t>
      </w:r>
      <w:r>
        <w:rPr>
          <w:spacing w:val="-8"/>
        </w:rPr>
        <w:t xml:space="preserve"> </w:t>
      </w:r>
      <w:r>
        <w:t>politely</w:t>
      </w:r>
      <w:r>
        <w:rPr>
          <w:spacing w:val="-13"/>
        </w:rPr>
        <w:t xml:space="preserve"> </w:t>
      </w:r>
      <w:r>
        <w:t>ask</w:t>
      </w:r>
      <w:r>
        <w:rPr>
          <w:spacing w:val="-5"/>
        </w:rPr>
        <w:t xml:space="preserve"> </w:t>
      </w:r>
      <w:r>
        <w:t>you</w:t>
      </w:r>
      <w:r>
        <w:rPr>
          <w:spacing w:val="-5"/>
        </w:rPr>
        <w:t xml:space="preserve"> </w:t>
      </w:r>
      <w:r>
        <w:t>to</w:t>
      </w:r>
      <w:r>
        <w:rPr>
          <w:spacing w:val="-10"/>
        </w:rPr>
        <w:t xml:space="preserve"> </w:t>
      </w:r>
      <w:r>
        <w:t>rewrite</w:t>
      </w:r>
      <w:r>
        <w:rPr>
          <w:spacing w:val="-8"/>
        </w:rPr>
        <w:t xml:space="preserve"> </w:t>
      </w:r>
      <w:r>
        <w:t>your</w:t>
      </w:r>
      <w:r>
        <w:rPr>
          <w:spacing w:val="1"/>
        </w:rPr>
        <w:t xml:space="preserve"> </w:t>
      </w:r>
      <w:r>
        <w:t>email and send again. It does</w:t>
      </w:r>
      <w:r w:rsidR="00277CB0">
        <w:t xml:space="preserve"> no</w:t>
      </w:r>
      <w:r>
        <w:t>t have to be perfect (even I screw up sometimes), but assuming you</w:t>
      </w:r>
      <w:r>
        <w:rPr>
          <w:spacing w:val="1"/>
        </w:rPr>
        <w:t xml:space="preserve"> </w:t>
      </w:r>
      <w:r>
        <w:t xml:space="preserve">made a decent attempt to do the right thing, then I will </w:t>
      </w:r>
      <w:r w:rsidR="00277CB0">
        <w:t xml:space="preserve">be </w:t>
      </w:r>
      <w:r>
        <w:t>much more likely to provide an actual,</w:t>
      </w:r>
      <w:r>
        <w:rPr>
          <w:spacing w:val="1"/>
        </w:rPr>
        <w:t xml:space="preserve"> </w:t>
      </w:r>
      <w:r>
        <w:t>personal,</w:t>
      </w:r>
      <w:r>
        <w:rPr>
          <w:spacing w:val="-6"/>
        </w:rPr>
        <w:t xml:space="preserve"> </w:t>
      </w:r>
      <w:r>
        <w:t>and</w:t>
      </w:r>
      <w:r>
        <w:rPr>
          <w:spacing w:val="-5"/>
        </w:rPr>
        <w:t xml:space="preserve"> </w:t>
      </w:r>
      <w:r>
        <w:t>timely</w:t>
      </w:r>
      <w:r>
        <w:rPr>
          <w:spacing w:val="-6"/>
        </w:rPr>
        <w:t xml:space="preserve"> </w:t>
      </w:r>
      <w:r>
        <w:t>response.</w:t>
      </w:r>
    </w:p>
    <w:p w:rsidR="00B309FA" w:rsidRDefault="00B309FA" w14:paraId="7D49524A" w14:textId="00E6E98E">
      <w:pPr>
        <w:pStyle w:val="BodyText"/>
        <w:spacing w:line="244" w:lineRule="auto"/>
        <w:ind w:left="760" w:right="487"/>
      </w:pPr>
    </w:p>
    <w:p w:rsidRPr="00454ACC" w:rsidR="00B309FA" w:rsidP="00B309FA" w:rsidRDefault="00A87B8A" w14:paraId="359AAC0D" w14:textId="396CBF61">
      <w:pPr>
        <w:pStyle w:val="BodyText"/>
        <w:spacing w:line="244" w:lineRule="auto"/>
        <w:ind w:left="392" w:right="487"/>
      </w:pPr>
      <w:r w:rsidRPr="00454ACC">
        <w:t xml:space="preserve">Microsoft </w:t>
      </w:r>
      <w:r w:rsidRPr="00454ACC" w:rsidR="00B309FA">
        <w:t xml:space="preserve">Teams </w:t>
      </w:r>
      <w:r w:rsidRPr="00454ACC">
        <w:t xml:space="preserve">communications should follow the email etiquette policy outlined above. All communication should be respectful and professional. </w:t>
      </w:r>
    </w:p>
    <w:p w:rsidRPr="00454ACC" w:rsidR="00CC4EE5" w:rsidRDefault="00CC4EE5" w14:paraId="2F3B54C1" w14:textId="77777777">
      <w:pPr>
        <w:pStyle w:val="BodyText"/>
        <w:spacing w:before="2"/>
        <w:rPr>
          <w:sz w:val="23"/>
        </w:rPr>
      </w:pPr>
    </w:p>
    <w:p w:rsidRPr="00454ACC" w:rsidR="00CC4EE5" w:rsidRDefault="00E21357" w14:paraId="2F3B54C2" w14:textId="0C5B6D2D">
      <w:pPr>
        <w:pStyle w:val="Heading1"/>
        <w:ind w:left="392"/>
      </w:pPr>
      <w:r w:rsidRPr="00454ACC">
        <w:rPr>
          <w:spacing w:val="-1"/>
        </w:rPr>
        <w:t>Institutional/Course</w:t>
      </w:r>
      <w:r w:rsidRPr="00454ACC">
        <w:rPr>
          <w:spacing w:val="-10"/>
        </w:rPr>
        <w:t xml:space="preserve"> </w:t>
      </w:r>
      <w:r w:rsidRPr="00454ACC">
        <w:t>Polic</w:t>
      </w:r>
      <w:r w:rsidRPr="00454ACC" w:rsidR="00AB6CD8">
        <w:t>ies</w:t>
      </w:r>
      <w:r w:rsidRPr="00454ACC">
        <w:t>:</w:t>
      </w:r>
    </w:p>
    <w:p w:rsidRPr="00454ACC" w:rsidR="00AB6CD8" w:rsidP="00AB6CD8" w:rsidRDefault="00AB6CD8" w14:paraId="04090EF4" w14:textId="08CD8565">
      <w:pPr>
        <w:pStyle w:val="BodyText"/>
        <w:ind w:left="720"/>
      </w:pPr>
      <w:r w:rsidRPr="00454ACC">
        <w:rPr>
          <w:b/>
        </w:rPr>
        <w:t>Attendance:</w:t>
      </w:r>
      <w:r w:rsidRPr="00454ACC">
        <w:t xml:space="preserve"> Attendance</w:t>
      </w:r>
      <w:r w:rsidRPr="00454ACC">
        <w:rPr>
          <w:spacing w:val="-1"/>
        </w:rPr>
        <w:t xml:space="preserve"> </w:t>
      </w:r>
      <w:r w:rsidRPr="00454ACC">
        <w:t>is</w:t>
      </w:r>
      <w:r w:rsidRPr="00454ACC">
        <w:rPr>
          <w:spacing w:val="-4"/>
        </w:rPr>
        <w:t xml:space="preserve"> </w:t>
      </w:r>
      <w:r w:rsidRPr="00454ACC">
        <w:t>crucial</w:t>
      </w:r>
      <w:r w:rsidRPr="00454ACC">
        <w:rPr>
          <w:spacing w:val="-1"/>
        </w:rPr>
        <w:t xml:space="preserve"> </w:t>
      </w:r>
      <w:r w:rsidRPr="00454ACC">
        <w:t>due</w:t>
      </w:r>
      <w:r w:rsidRPr="00454ACC">
        <w:rPr>
          <w:spacing w:val="-1"/>
        </w:rPr>
        <w:t xml:space="preserve"> </w:t>
      </w:r>
      <w:r w:rsidRPr="00454ACC">
        <w:t>to</w:t>
      </w:r>
      <w:r w:rsidRPr="00454ACC">
        <w:rPr>
          <w:spacing w:val="-6"/>
        </w:rPr>
        <w:t xml:space="preserve"> </w:t>
      </w:r>
      <w:r w:rsidRPr="00454ACC">
        <w:t>the</w:t>
      </w:r>
      <w:r w:rsidRPr="00454ACC">
        <w:rPr>
          <w:spacing w:val="-1"/>
        </w:rPr>
        <w:t xml:space="preserve"> </w:t>
      </w:r>
      <w:r w:rsidRPr="00454ACC">
        <w:t>nature</w:t>
      </w:r>
      <w:r w:rsidRPr="00454ACC">
        <w:rPr>
          <w:spacing w:val="-1"/>
        </w:rPr>
        <w:t xml:space="preserve"> </w:t>
      </w:r>
      <w:r w:rsidRPr="00454ACC">
        <w:t>of</w:t>
      </w:r>
      <w:r w:rsidRPr="00454ACC">
        <w:rPr>
          <w:spacing w:val="-1"/>
        </w:rPr>
        <w:t xml:space="preserve"> </w:t>
      </w:r>
      <w:r w:rsidRPr="00454ACC">
        <w:t>this</w:t>
      </w:r>
      <w:r w:rsidRPr="00454ACC">
        <w:rPr>
          <w:spacing w:val="-4"/>
        </w:rPr>
        <w:t xml:space="preserve"> </w:t>
      </w:r>
      <w:r w:rsidRPr="00454ACC">
        <w:t>course.</w:t>
      </w:r>
      <w:r w:rsidRPr="00454ACC">
        <w:rPr>
          <w:spacing w:val="-1"/>
        </w:rPr>
        <w:t xml:space="preserve"> </w:t>
      </w:r>
      <w:r w:rsidRPr="00454ACC">
        <w:t>Success</w:t>
      </w:r>
      <w:r w:rsidRPr="00454ACC">
        <w:rPr>
          <w:spacing w:val="-4"/>
        </w:rPr>
        <w:t xml:space="preserve"> </w:t>
      </w:r>
      <w:r w:rsidRPr="00454ACC">
        <w:t>in</w:t>
      </w:r>
      <w:r w:rsidRPr="00454ACC">
        <w:rPr>
          <w:spacing w:val="-1"/>
        </w:rPr>
        <w:t xml:space="preserve"> </w:t>
      </w:r>
      <w:r w:rsidRPr="00454ACC">
        <w:t>this</w:t>
      </w:r>
      <w:r w:rsidRPr="00454ACC">
        <w:rPr>
          <w:spacing w:val="-4"/>
        </w:rPr>
        <w:t xml:space="preserve"> </w:t>
      </w:r>
      <w:r w:rsidRPr="00454ACC">
        <w:t>course</w:t>
      </w:r>
      <w:r w:rsidRPr="00454ACC">
        <w:rPr>
          <w:spacing w:val="-5"/>
        </w:rPr>
        <w:t xml:space="preserve"> </w:t>
      </w:r>
      <w:r w:rsidRPr="00454ACC">
        <w:t>is</w:t>
      </w:r>
      <w:r w:rsidRPr="00454ACC">
        <w:rPr>
          <w:spacing w:val="-3"/>
        </w:rPr>
        <w:t xml:space="preserve"> </w:t>
      </w:r>
      <w:r w:rsidRPr="00454ACC">
        <w:t>dependent</w:t>
      </w:r>
      <w:r w:rsidRPr="00454ACC">
        <w:rPr>
          <w:spacing w:val="-2"/>
        </w:rPr>
        <w:t xml:space="preserve"> </w:t>
      </w:r>
      <w:r w:rsidRPr="00454ACC">
        <w:t>on</w:t>
      </w:r>
      <w:r w:rsidRPr="00454ACC">
        <w:rPr>
          <w:spacing w:val="-1"/>
        </w:rPr>
        <w:t xml:space="preserve"> </w:t>
      </w:r>
      <w:r w:rsidRPr="00454ACC">
        <w:t>your</w:t>
      </w:r>
      <w:r w:rsidRPr="00454ACC">
        <w:rPr>
          <w:spacing w:val="-2"/>
        </w:rPr>
        <w:t xml:space="preserve"> </w:t>
      </w:r>
      <w:r w:rsidRPr="00454ACC" w:rsidR="00DA2E34">
        <w:t xml:space="preserve">active </w:t>
      </w:r>
      <w:r w:rsidRPr="00270FC0" w:rsidR="00DA2E34">
        <w:t>participation</w:t>
      </w:r>
      <w:r w:rsidRPr="00454ACC">
        <w:t xml:space="preserve"> and engagement throughout the course. As such, students </w:t>
      </w:r>
      <w:r w:rsidRPr="00454ACC" w:rsidR="00277CB0">
        <w:t>must complete all assignments by the due date and</w:t>
      </w:r>
      <w:r w:rsidRPr="00454ACC">
        <w:t xml:space="preserve"> actively</w:t>
      </w:r>
      <w:r w:rsidRPr="00454ACC">
        <w:rPr>
          <w:spacing w:val="-8"/>
        </w:rPr>
        <w:t xml:space="preserve"> </w:t>
      </w:r>
      <w:r w:rsidRPr="00454ACC">
        <w:t>participate</w:t>
      </w:r>
      <w:r w:rsidRPr="00454ACC">
        <w:rPr>
          <w:spacing w:val="1"/>
        </w:rPr>
        <w:t xml:space="preserve"> </w:t>
      </w:r>
      <w:r w:rsidRPr="00454ACC">
        <w:t>in</w:t>
      </w:r>
      <w:r w:rsidRPr="00454ACC">
        <w:rPr>
          <w:spacing w:val="-6"/>
        </w:rPr>
        <w:t xml:space="preserve"> </w:t>
      </w:r>
      <w:r w:rsidRPr="00454ACC">
        <w:t>class</w:t>
      </w:r>
      <w:r w:rsidRPr="00454ACC">
        <w:rPr>
          <w:spacing w:val="-2"/>
        </w:rPr>
        <w:t xml:space="preserve"> </w:t>
      </w:r>
      <w:r w:rsidRPr="00454ACC">
        <w:t>discussions.</w:t>
      </w:r>
    </w:p>
    <w:p w:rsidRPr="00454ACC" w:rsidR="00AB6CD8" w:rsidP="00AB6CD8" w:rsidRDefault="00AB6CD8" w14:paraId="3E3129FD" w14:textId="77777777">
      <w:pPr>
        <w:pStyle w:val="BodyText"/>
        <w:ind w:left="720"/>
      </w:pPr>
    </w:p>
    <w:p w:rsidRPr="00454ACC" w:rsidR="00CC4EE5" w:rsidP="00AB6CD8" w:rsidRDefault="00277CB0" w14:paraId="2F3B54C3" w14:textId="09C22E77">
      <w:pPr>
        <w:pStyle w:val="BodyText"/>
        <w:spacing w:before="1"/>
        <w:ind w:left="720" w:right="653"/>
      </w:pPr>
      <w:r w:rsidRPr="00454ACC">
        <w:t>Since</w:t>
      </w:r>
      <w:r w:rsidRPr="00454ACC" w:rsidR="00E21357">
        <w:rPr>
          <w:spacing w:val="-1"/>
        </w:rPr>
        <w:t xml:space="preserve"> </w:t>
      </w:r>
      <w:r w:rsidRPr="00454ACC" w:rsidR="00E21357">
        <w:t>this</w:t>
      </w:r>
      <w:r w:rsidRPr="00454ACC" w:rsidR="00E21357">
        <w:rPr>
          <w:spacing w:val="-4"/>
        </w:rPr>
        <w:t xml:space="preserve"> </w:t>
      </w:r>
      <w:r w:rsidRPr="00454ACC" w:rsidR="00E21357">
        <w:t>is</w:t>
      </w:r>
      <w:r w:rsidRPr="00454ACC" w:rsidR="00E21357">
        <w:rPr>
          <w:spacing w:val="-3"/>
        </w:rPr>
        <w:t xml:space="preserve"> </w:t>
      </w:r>
      <w:r w:rsidRPr="00454ACC" w:rsidR="00E21357">
        <w:t>an</w:t>
      </w:r>
      <w:r w:rsidRPr="00454ACC" w:rsidR="00E21357">
        <w:rPr>
          <w:spacing w:val="-2"/>
        </w:rPr>
        <w:t xml:space="preserve"> </w:t>
      </w:r>
      <w:r w:rsidRPr="00454ACC" w:rsidR="00E21357">
        <w:t>online</w:t>
      </w:r>
      <w:r w:rsidRPr="00454ACC" w:rsidR="00E21357">
        <w:rPr>
          <w:spacing w:val="-5"/>
        </w:rPr>
        <w:t xml:space="preserve"> </w:t>
      </w:r>
      <w:r w:rsidRPr="00454ACC" w:rsidR="00E21357">
        <w:t>course,</w:t>
      </w:r>
      <w:r w:rsidRPr="00454ACC" w:rsidR="00E21357">
        <w:rPr>
          <w:spacing w:val="-1"/>
        </w:rPr>
        <w:t xml:space="preserve"> </w:t>
      </w:r>
      <w:r w:rsidRPr="00454ACC" w:rsidR="00E21357">
        <w:t>attendance</w:t>
      </w:r>
      <w:r w:rsidRPr="00454ACC" w:rsidR="00E21357">
        <w:rPr>
          <w:spacing w:val="-1"/>
        </w:rPr>
        <w:t xml:space="preserve"> </w:t>
      </w:r>
      <w:r w:rsidRPr="00454ACC">
        <w:t xml:space="preserve">is </w:t>
      </w:r>
      <w:r w:rsidRPr="00454ACC" w:rsidR="00E21357">
        <w:t>counted through exams, assignments, discussion boards</w:t>
      </w:r>
      <w:r w:rsidRPr="00454ACC">
        <w:t>,</w:t>
      </w:r>
      <w:r w:rsidRPr="00454ACC" w:rsidR="00E21357">
        <w:t xml:space="preserve"> and quizzes. Make sure to log in at least three</w:t>
      </w:r>
      <w:r w:rsidRPr="00454ACC" w:rsidR="00E21357">
        <w:rPr>
          <w:spacing w:val="1"/>
        </w:rPr>
        <w:t xml:space="preserve"> </w:t>
      </w:r>
      <w:r w:rsidRPr="00454ACC" w:rsidR="00E21357">
        <w:t>times</w:t>
      </w:r>
      <w:r w:rsidRPr="00454ACC" w:rsidR="00E21357">
        <w:rPr>
          <w:spacing w:val="-3"/>
        </w:rPr>
        <w:t xml:space="preserve"> </w:t>
      </w:r>
      <w:r w:rsidRPr="00454ACC" w:rsidR="00E21357">
        <w:t>a</w:t>
      </w:r>
      <w:r w:rsidRPr="00454ACC" w:rsidR="00E21357">
        <w:rPr>
          <w:spacing w:val="1"/>
        </w:rPr>
        <w:t xml:space="preserve"> </w:t>
      </w:r>
      <w:r w:rsidRPr="00454ACC" w:rsidR="00E21357">
        <w:t>week to check for</w:t>
      </w:r>
      <w:r w:rsidRPr="00454ACC" w:rsidR="00E21357">
        <w:rPr>
          <w:spacing w:val="-1"/>
        </w:rPr>
        <w:t xml:space="preserve"> </w:t>
      </w:r>
      <w:r w:rsidRPr="00454ACC" w:rsidR="00E21357">
        <w:t>new</w:t>
      </w:r>
      <w:r w:rsidRPr="00454ACC" w:rsidR="00E21357">
        <w:rPr>
          <w:spacing w:val="-2"/>
        </w:rPr>
        <w:t xml:space="preserve"> </w:t>
      </w:r>
      <w:r w:rsidRPr="00454ACC" w:rsidR="00E21357">
        <w:t>materials</w:t>
      </w:r>
      <w:r w:rsidRPr="00454ACC" w:rsidR="00E21357">
        <w:rPr>
          <w:spacing w:val="-2"/>
        </w:rPr>
        <w:t xml:space="preserve"> </w:t>
      </w:r>
      <w:r w:rsidRPr="00454ACC" w:rsidR="00E21357">
        <w:t>and announcements.</w:t>
      </w:r>
    </w:p>
    <w:p w:rsidRPr="00454ACC" w:rsidR="00CC4EE5" w:rsidP="00AB6CD8" w:rsidRDefault="00CC4EE5" w14:paraId="2F3B54C4" w14:textId="77777777">
      <w:pPr>
        <w:pStyle w:val="BodyText"/>
        <w:ind w:left="328"/>
      </w:pPr>
    </w:p>
    <w:p w:rsidRPr="00454ACC" w:rsidR="00CC4EE5" w:rsidP="00AB6CD8" w:rsidRDefault="00AB6CD8" w14:paraId="2F3B54C5" w14:textId="3C5C5C5B">
      <w:pPr>
        <w:pStyle w:val="BodyText"/>
        <w:ind w:left="720" w:right="603"/>
      </w:pPr>
      <w:r w:rsidRPr="45D04783" w:rsidR="00AB6CD8">
        <w:rPr>
          <w:b w:val="1"/>
          <w:bCs w:val="1"/>
        </w:rPr>
        <w:t>Late Work:</w:t>
      </w:r>
      <w:r w:rsidRPr="00454ACC" w:rsidR="00AB6CD8">
        <w:rPr/>
        <w:t xml:space="preserve"> </w:t>
      </w:r>
      <w:r w:rsidRPr="00454ACC" w:rsidR="00E21357">
        <w:rPr/>
        <w:t>If</w:t>
      </w:r>
      <w:r w:rsidRPr="00454ACC" w:rsidR="00E21357">
        <w:rPr>
          <w:spacing w:val="-2"/>
        </w:rPr>
        <w:t xml:space="preserve"> </w:t>
      </w:r>
      <w:r w:rsidRPr="00454ACC" w:rsidR="00E21357">
        <w:rPr/>
        <w:t>an</w:t>
      </w:r>
      <w:r w:rsidRPr="00454ACC" w:rsidR="00E21357">
        <w:rPr>
          <w:spacing w:val="-2"/>
        </w:rPr>
        <w:t xml:space="preserve"> </w:t>
      </w:r>
      <w:r w:rsidRPr="00454ACC" w:rsidR="00E21357">
        <w:rPr/>
        <w:t>assignment</w:t>
      </w:r>
      <w:r w:rsidRPr="00454ACC" w:rsidR="00E21357">
        <w:rPr>
          <w:spacing w:val="-1"/>
        </w:rPr>
        <w:t xml:space="preserve"> </w:t>
      </w:r>
      <w:r w:rsidRPr="00454ACC" w:rsidR="00E21357">
        <w:rPr/>
        <w:t>is</w:t>
      </w:r>
      <w:r w:rsidRPr="00454ACC" w:rsidR="00E21357">
        <w:rPr>
          <w:spacing w:val="-4"/>
        </w:rPr>
        <w:t xml:space="preserve"> </w:t>
      </w:r>
      <w:r w:rsidRPr="00454ACC" w:rsidR="00E21357">
        <w:rPr/>
        <w:t>turned</w:t>
      </w:r>
      <w:r w:rsidRPr="00454ACC" w:rsidR="00E21357">
        <w:rPr>
          <w:spacing w:val="-6"/>
        </w:rPr>
        <w:t xml:space="preserve"> </w:t>
      </w:r>
      <w:r w:rsidRPr="00454ACC" w:rsidR="00E21357">
        <w:rPr/>
        <w:t>in</w:t>
      </w:r>
      <w:r w:rsidRPr="00454ACC" w:rsidR="00E21357">
        <w:rPr>
          <w:spacing w:val="-2"/>
        </w:rPr>
        <w:t xml:space="preserve"> </w:t>
      </w:r>
      <w:r w:rsidRPr="00454ACC" w:rsidR="00E21357">
        <w:rPr/>
        <w:t>late,</w:t>
      </w:r>
      <w:r w:rsidRPr="00454ACC" w:rsidR="00E21357">
        <w:rPr>
          <w:spacing w:val="-2"/>
        </w:rPr>
        <w:t xml:space="preserve"> </w:t>
      </w:r>
      <w:r w:rsidRPr="00454ACC" w:rsidR="00E21357">
        <w:rPr/>
        <w:t>10%</w:t>
      </w:r>
      <w:r w:rsidRPr="00454ACC" w:rsidR="00E21357">
        <w:rPr>
          <w:spacing w:val="-57"/>
        </w:rPr>
        <w:t xml:space="preserve"> </w:t>
      </w:r>
      <w:r w:rsidRPr="00454ACC" w:rsidR="00E21357">
        <w:rPr/>
        <w:t xml:space="preserve">of the total possible points will be deducted for each day the assignment is late. </w:t>
      </w:r>
      <w:r w:rsidRPr="00454ACC" w:rsidR="00E21357">
        <w:rPr/>
        <w:t>Students will have five</w:t>
      </w:r>
      <w:r w:rsidRPr="00454ACC" w:rsidR="00E21357">
        <w:rPr>
          <w:spacing w:val="1"/>
        </w:rPr>
        <w:t xml:space="preserve"> </w:t>
      </w:r>
      <w:r w:rsidRPr="00454ACC" w:rsidR="00E21357">
        <w:rPr/>
        <w:t xml:space="preserve">days to </w:t>
      </w:r>
      <w:r w:rsidRPr="00454ACC" w:rsidR="00E21357">
        <w:rPr/>
        <w:t>submit</w:t>
      </w:r>
      <w:r w:rsidRPr="00454ACC" w:rsidR="00E21357">
        <w:rPr/>
        <w:t xml:space="preserve"> late work</w:t>
      </w:r>
      <w:r w:rsidRPr="00454ACC" w:rsidR="00277CB0">
        <w:rPr/>
        <w:t>;</w:t>
      </w:r>
      <w:r w:rsidRPr="00454ACC" w:rsidR="00E21357">
        <w:rPr/>
        <w:t xml:space="preserve"> on the fifth day</w:t>
      </w:r>
      <w:r w:rsidRPr="00454ACC" w:rsidR="00277CB0">
        <w:rPr/>
        <w:t>,</w:t>
      </w:r>
      <w:r w:rsidRPr="00454ACC" w:rsidR="00E21357">
        <w:rPr/>
        <w:t xml:space="preserve"> the paper will be docked 50% of the grade, following the 10%</w:t>
      </w:r>
      <w:r w:rsidRPr="00454ACC" w:rsidR="00E21357">
        <w:rPr>
          <w:spacing w:val="-57"/>
        </w:rPr>
        <w:t xml:space="preserve"> </w:t>
      </w:r>
      <w:r w:rsidRPr="00454ACC" w:rsidR="00E21357">
        <w:rPr/>
        <w:t>per</w:t>
      </w:r>
      <w:r w:rsidRPr="00454ACC" w:rsidR="00E21357">
        <w:rPr>
          <w:spacing w:val="-1"/>
        </w:rPr>
        <w:t xml:space="preserve"> </w:t>
      </w:r>
      <w:r w:rsidRPr="00454ACC" w:rsidR="00E21357">
        <w:rPr/>
        <w:t>day</w:t>
      </w:r>
      <w:r w:rsidRPr="00454ACC" w:rsidR="00E21357">
        <w:rPr>
          <w:spacing w:val="-8"/>
        </w:rPr>
        <w:t xml:space="preserve"> </w:t>
      </w:r>
      <w:r w:rsidRPr="00454ACC" w:rsidR="00E21357">
        <w:rPr/>
        <w:t>policy.</w:t>
      </w:r>
      <w:r w:rsidRPr="00454ACC" w:rsidR="00E21357">
        <w:rPr>
          <w:spacing w:val="3"/>
        </w:rPr>
        <w:t xml:space="preserve"> </w:t>
      </w:r>
      <w:r w:rsidRPr="00454ACC" w:rsidR="00E21357">
        <w:rPr/>
        <w:t>After</w:t>
      </w:r>
      <w:r w:rsidRPr="00454ACC" w:rsidR="00E21357">
        <w:rPr>
          <w:spacing w:val="-1"/>
        </w:rPr>
        <w:t xml:space="preserve"> </w:t>
      </w:r>
      <w:r w:rsidRPr="00454ACC" w:rsidR="00E21357">
        <w:rPr/>
        <w:t>the</w:t>
      </w:r>
      <w:r w:rsidRPr="00454ACC" w:rsidR="00E21357">
        <w:rPr>
          <w:spacing w:val="1"/>
        </w:rPr>
        <w:t xml:space="preserve"> </w:t>
      </w:r>
      <w:r w:rsidRPr="00454ACC" w:rsidR="00E21357">
        <w:rPr/>
        <w:t>fifth day,</w:t>
      </w:r>
      <w:r w:rsidRPr="00454ACC" w:rsidR="00E21357">
        <w:rPr>
          <w:spacing w:val="-1"/>
        </w:rPr>
        <w:t xml:space="preserve"> </w:t>
      </w:r>
      <w:r w:rsidRPr="00454ACC" w:rsidR="00E21357">
        <w:rPr/>
        <w:t>late</w:t>
      </w:r>
      <w:r w:rsidRPr="00454ACC" w:rsidR="00E21357">
        <w:rPr>
          <w:spacing w:val="1"/>
        </w:rPr>
        <w:t xml:space="preserve"> </w:t>
      </w:r>
      <w:r w:rsidRPr="00454ACC" w:rsidR="00E21357">
        <w:rPr/>
        <w:t>work will</w:t>
      </w:r>
      <w:r w:rsidRPr="00454ACC" w:rsidR="00E21357">
        <w:rPr>
          <w:spacing w:val="-1"/>
        </w:rPr>
        <w:t xml:space="preserve"> </w:t>
      </w:r>
      <w:r w:rsidRPr="00454ACC" w:rsidR="00E21357">
        <w:rPr/>
        <w:t>no longer be accepted.</w:t>
      </w:r>
      <w:r w:rsidRPr="00454ACC" w:rsidR="00AB6CD8">
        <w:rPr/>
        <w:t xml:space="preserve"> </w:t>
      </w:r>
      <w:r w:rsidRPr="00454ACC" w:rsidR="00AB6CD8">
        <w:rPr>
          <w:u w:val="single"/>
        </w:rPr>
        <w:t>Additionally, late work is not accepted beyond the 14</w:t>
      </w:r>
      <w:r w:rsidRPr="00454ACC" w:rsidR="00AB6CD8">
        <w:rPr>
          <w:u w:val="single"/>
          <w:vertAlign w:val="superscript"/>
        </w:rPr>
        <w:t>th</w:t>
      </w:r>
      <w:r w:rsidRPr="00454ACC" w:rsidR="00AB6CD8">
        <w:rPr>
          <w:u w:val="single"/>
        </w:rPr>
        <w:t xml:space="preserve"> week of class.</w:t>
      </w:r>
      <w:r w:rsidRPr="00454ACC" w:rsidR="00AB6CD8">
        <w:rPr/>
        <w:t xml:space="preserve"> </w:t>
      </w:r>
    </w:p>
    <w:p w:rsidRPr="00454ACC" w:rsidR="00CC4EE5" w:rsidP="00AB6CD8" w:rsidRDefault="00CC4EE5" w14:paraId="2F3B54C6" w14:textId="77777777">
      <w:pPr>
        <w:pStyle w:val="BodyText"/>
        <w:ind w:left="328"/>
      </w:pPr>
    </w:p>
    <w:p w:rsidRPr="00454ACC" w:rsidR="00CC4EE5" w:rsidP="00AB6CD8" w:rsidRDefault="00AB6CD8" w14:paraId="2F3B54C7" w14:textId="08AF896C">
      <w:pPr>
        <w:pStyle w:val="BodyText"/>
        <w:spacing w:before="1"/>
        <w:ind w:left="720" w:right="487"/>
      </w:pPr>
      <w:r w:rsidRPr="00454ACC">
        <w:rPr>
          <w:b/>
        </w:rPr>
        <w:t>Grading:</w:t>
      </w:r>
      <w:r w:rsidRPr="00454ACC">
        <w:t xml:space="preserve"> </w:t>
      </w:r>
      <w:r w:rsidRPr="00454ACC" w:rsidR="00E21357">
        <w:t>It</w:t>
      </w:r>
      <w:r w:rsidRPr="00454ACC" w:rsidR="00E21357">
        <w:rPr>
          <w:spacing w:val="-2"/>
        </w:rPr>
        <w:t xml:space="preserve"> </w:t>
      </w:r>
      <w:r w:rsidRPr="00454ACC" w:rsidR="00E21357">
        <w:t>is</w:t>
      </w:r>
      <w:r w:rsidRPr="00454ACC" w:rsidR="00E21357">
        <w:rPr>
          <w:spacing w:val="-3"/>
        </w:rPr>
        <w:t xml:space="preserve"> </w:t>
      </w:r>
      <w:r w:rsidRPr="00454ACC" w:rsidR="00E21357">
        <w:t>the</w:t>
      </w:r>
      <w:r w:rsidRPr="00454ACC" w:rsidR="00E21357">
        <w:rPr>
          <w:spacing w:val="-1"/>
        </w:rPr>
        <w:t xml:space="preserve"> </w:t>
      </w:r>
      <w:r w:rsidRPr="00454ACC" w:rsidR="00E21357">
        <w:t>goal</w:t>
      </w:r>
      <w:r w:rsidRPr="00454ACC" w:rsidR="00E21357">
        <w:rPr>
          <w:spacing w:val="1"/>
        </w:rPr>
        <w:t xml:space="preserve"> </w:t>
      </w:r>
      <w:r w:rsidRPr="00454ACC" w:rsidR="00E21357">
        <w:t>of</w:t>
      </w:r>
      <w:r w:rsidRPr="00454ACC" w:rsidR="00E21357">
        <w:rPr>
          <w:spacing w:val="-1"/>
        </w:rPr>
        <w:t xml:space="preserve"> </w:t>
      </w:r>
      <w:r w:rsidRPr="00454ACC" w:rsidR="00E21357">
        <w:t>the</w:t>
      </w:r>
      <w:r w:rsidRPr="00454ACC" w:rsidR="00E21357">
        <w:rPr>
          <w:spacing w:val="-1"/>
        </w:rPr>
        <w:t xml:space="preserve"> </w:t>
      </w:r>
      <w:r w:rsidRPr="00454ACC" w:rsidR="00E21357">
        <w:t>funeral</w:t>
      </w:r>
      <w:r w:rsidRPr="00454ACC" w:rsidR="00E21357">
        <w:rPr>
          <w:spacing w:val="-1"/>
        </w:rPr>
        <w:t xml:space="preserve"> </w:t>
      </w:r>
      <w:r w:rsidRPr="00454ACC" w:rsidR="00E21357">
        <w:t>service</w:t>
      </w:r>
      <w:r w:rsidRPr="00454ACC" w:rsidR="00E21357">
        <w:rPr>
          <w:spacing w:val="-1"/>
        </w:rPr>
        <w:t xml:space="preserve"> </w:t>
      </w:r>
      <w:r w:rsidRPr="00454ACC" w:rsidR="00E21357">
        <w:t>faculty</w:t>
      </w:r>
      <w:r w:rsidRPr="00454ACC" w:rsidR="00E21357">
        <w:rPr>
          <w:spacing w:val="-6"/>
        </w:rPr>
        <w:t xml:space="preserve"> </w:t>
      </w:r>
      <w:r w:rsidRPr="00454ACC" w:rsidR="00E21357">
        <w:t>to</w:t>
      </w:r>
      <w:r w:rsidRPr="00454ACC" w:rsidR="00E21357">
        <w:rPr>
          <w:spacing w:val="-2"/>
        </w:rPr>
        <w:t xml:space="preserve"> </w:t>
      </w:r>
      <w:r w:rsidRPr="00454ACC" w:rsidR="00E21357">
        <w:t>have all</w:t>
      </w:r>
      <w:r w:rsidRPr="00454ACC" w:rsidR="00E21357">
        <w:rPr>
          <w:spacing w:val="-2"/>
        </w:rPr>
        <w:t xml:space="preserve"> </w:t>
      </w:r>
      <w:r w:rsidRPr="00454ACC" w:rsidR="00E21357">
        <w:t>grades</w:t>
      </w:r>
      <w:r w:rsidRPr="00454ACC" w:rsidR="00E21357">
        <w:rPr>
          <w:spacing w:val="-3"/>
        </w:rPr>
        <w:t xml:space="preserve"> </w:t>
      </w:r>
      <w:r w:rsidRPr="00454ACC" w:rsidR="00E21357">
        <w:t>and</w:t>
      </w:r>
      <w:r w:rsidRPr="00454ACC" w:rsidR="00E21357">
        <w:rPr>
          <w:spacing w:val="-1"/>
        </w:rPr>
        <w:t xml:space="preserve"> </w:t>
      </w:r>
      <w:r w:rsidRPr="00454ACC" w:rsidR="00E21357">
        <w:t>feedback</w:t>
      </w:r>
      <w:r w:rsidRPr="00454ACC" w:rsidR="00E21357">
        <w:rPr>
          <w:spacing w:val="-2"/>
        </w:rPr>
        <w:t xml:space="preserve"> </w:t>
      </w:r>
      <w:r w:rsidRPr="00454ACC" w:rsidR="00E21357">
        <w:t>returned</w:t>
      </w:r>
      <w:r w:rsidRPr="00454ACC" w:rsidR="00E21357">
        <w:rPr>
          <w:spacing w:val="-6"/>
        </w:rPr>
        <w:t xml:space="preserve"> </w:t>
      </w:r>
      <w:r w:rsidRPr="00454ACC" w:rsidR="00E21357">
        <w:t>to</w:t>
      </w:r>
      <w:r w:rsidRPr="00454ACC" w:rsidR="00E21357">
        <w:rPr>
          <w:spacing w:val="-2"/>
        </w:rPr>
        <w:t xml:space="preserve"> </w:t>
      </w:r>
      <w:r w:rsidRPr="00454ACC" w:rsidR="00E21357">
        <w:t>students</w:t>
      </w:r>
      <w:r w:rsidRPr="00454ACC" w:rsidR="00E21357">
        <w:rPr>
          <w:spacing w:val="-3"/>
        </w:rPr>
        <w:t xml:space="preserve"> </w:t>
      </w:r>
      <w:r w:rsidRPr="00454ACC" w:rsidR="00E21357">
        <w:t>within</w:t>
      </w:r>
      <w:r w:rsidRPr="00454ACC" w:rsidR="00E21357">
        <w:rPr>
          <w:spacing w:val="-2"/>
        </w:rPr>
        <w:t xml:space="preserve"> </w:t>
      </w:r>
      <w:r w:rsidRPr="00454ACC" w:rsidR="00DA2E34">
        <w:t xml:space="preserve">one </w:t>
      </w:r>
      <w:r w:rsidRPr="00454ACC" w:rsidR="00DA2E34">
        <w:rPr>
          <w:spacing w:val="-57"/>
        </w:rPr>
        <w:t>week</w:t>
      </w:r>
      <w:r w:rsidRPr="00454ACC" w:rsidR="00E21357">
        <w:t xml:space="preserve"> of the assignment</w:t>
      </w:r>
      <w:r w:rsidRPr="00454ACC" w:rsidR="00277CB0">
        <w:t>'s</w:t>
      </w:r>
      <w:r w:rsidRPr="00454ACC" w:rsidR="00E21357">
        <w:t xml:space="preserve"> due date. O</w:t>
      </w:r>
      <w:r w:rsidRPr="00454ACC" w:rsidR="00277CB0">
        <w:t>ccasionally, certain assignments (i.e.,</w:t>
      </w:r>
      <w:r w:rsidRPr="00454ACC" w:rsidR="00E21357">
        <w:t xml:space="preserve"> projects and essays) may</w:t>
      </w:r>
      <w:r w:rsidRPr="00454ACC" w:rsidR="00E21357">
        <w:rPr>
          <w:spacing w:val="-57"/>
        </w:rPr>
        <w:t xml:space="preserve"> </w:t>
      </w:r>
      <w:r w:rsidRPr="00454ACC" w:rsidR="00E21357">
        <w:t>take longer to grade and return. Your instructor will inform you when to expect a delay in returned</w:t>
      </w:r>
      <w:r w:rsidRPr="00454ACC" w:rsidR="00E21357">
        <w:rPr>
          <w:spacing w:val="1"/>
        </w:rPr>
        <w:t xml:space="preserve"> </w:t>
      </w:r>
      <w:r w:rsidRPr="00454ACC" w:rsidR="00E21357">
        <w:t xml:space="preserve">grades. The CURRENT AVERAGE posted </w:t>
      </w:r>
      <w:r w:rsidRPr="00454ACC" w:rsidR="00277CB0">
        <w:t>o</w:t>
      </w:r>
      <w:r w:rsidRPr="00454ACC" w:rsidR="00E21357">
        <w:t>n the Blackboard course site is a calculated grade that</w:t>
      </w:r>
      <w:r w:rsidRPr="00454ACC" w:rsidR="00E21357">
        <w:rPr>
          <w:spacing w:val="1"/>
        </w:rPr>
        <w:t xml:space="preserve"> </w:t>
      </w:r>
      <w:r w:rsidRPr="00454ACC" w:rsidR="00E21357">
        <w:t>represents your current course grade average based on the work you have turned in. It will not calculate</w:t>
      </w:r>
      <w:r w:rsidRPr="00454ACC" w:rsidR="00E21357">
        <w:rPr>
          <w:spacing w:val="1"/>
        </w:rPr>
        <w:t xml:space="preserve"> </w:t>
      </w:r>
      <w:r w:rsidRPr="00454ACC" w:rsidR="00E21357">
        <w:t>correctly</w:t>
      </w:r>
      <w:r w:rsidRPr="00454ACC" w:rsidR="00E21357">
        <w:rPr>
          <w:spacing w:val="-9"/>
        </w:rPr>
        <w:t xml:space="preserve"> </w:t>
      </w:r>
      <w:r w:rsidRPr="00454ACC" w:rsidR="00E21357">
        <w:t>if</w:t>
      </w:r>
      <w:r w:rsidRPr="00454ACC" w:rsidR="00E21357">
        <w:rPr>
          <w:spacing w:val="3"/>
        </w:rPr>
        <w:t xml:space="preserve"> </w:t>
      </w:r>
      <w:r w:rsidRPr="00454ACC" w:rsidR="00E21357">
        <w:t>you</w:t>
      </w:r>
      <w:r w:rsidRPr="00454ACC" w:rsidR="00E21357">
        <w:rPr>
          <w:spacing w:val="-1"/>
        </w:rPr>
        <w:t xml:space="preserve"> </w:t>
      </w:r>
      <w:r w:rsidRPr="00454ACC" w:rsidR="00E21357">
        <w:t>have</w:t>
      </w:r>
      <w:r w:rsidRPr="00454ACC" w:rsidR="00E21357">
        <w:rPr>
          <w:spacing w:val="1"/>
        </w:rPr>
        <w:t xml:space="preserve"> </w:t>
      </w:r>
      <w:r w:rsidRPr="00454ACC" w:rsidR="00E21357">
        <w:t>missed</w:t>
      </w:r>
      <w:r w:rsidRPr="00454ACC" w:rsidR="00E21357">
        <w:rPr>
          <w:spacing w:val="-1"/>
        </w:rPr>
        <w:t xml:space="preserve"> </w:t>
      </w:r>
      <w:r w:rsidRPr="00454ACC" w:rsidR="00E21357">
        <w:t>assignments</w:t>
      </w:r>
      <w:r w:rsidRPr="00454ACC" w:rsidR="00E21357">
        <w:rPr>
          <w:spacing w:val="-2"/>
        </w:rPr>
        <w:t xml:space="preserve"> </w:t>
      </w:r>
      <w:r w:rsidRPr="00454ACC" w:rsidR="00E21357">
        <w:t>that</w:t>
      </w:r>
      <w:r w:rsidRPr="00454ACC" w:rsidR="00E21357">
        <w:rPr>
          <w:spacing w:val="-1"/>
        </w:rPr>
        <w:t xml:space="preserve"> </w:t>
      </w:r>
      <w:r w:rsidRPr="00454ACC" w:rsidR="00E21357">
        <w:t>have</w:t>
      </w:r>
      <w:r w:rsidRPr="00454ACC" w:rsidR="00E21357">
        <w:rPr>
          <w:spacing w:val="1"/>
        </w:rPr>
        <w:t xml:space="preserve"> </w:t>
      </w:r>
      <w:r w:rsidRPr="00454ACC" w:rsidR="00E21357">
        <w:t>not</w:t>
      </w:r>
      <w:r w:rsidRPr="00454ACC" w:rsidR="00E21357">
        <w:rPr>
          <w:spacing w:val="-1"/>
        </w:rPr>
        <w:t xml:space="preserve"> </w:t>
      </w:r>
      <w:r w:rsidRPr="00454ACC" w:rsidR="00E21357">
        <w:t>been filled in</w:t>
      </w:r>
      <w:r w:rsidRPr="00454ACC" w:rsidR="00E21357">
        <w:rPr>
          <w:spacing w:val="-1"/>
        </w:rPr>
        <w:t xml:space="preserve"> </w:t>
      </w:r>
      <w:r w:rsidRPr="00454ACC" w:rsidR="00E21357">
        <w:t>with a zero.</w:t>
      </w:r>
    </w:p>
    <w:p w:rsidRPr="00454ACC" w:rsidR="00CC4EE5" w:rsidRDefault="00CC4EE5" w14:paraId="2F3B54CF" w14:textId="77777777">
      <w:pPr>
        <w:pStyle w:val="BodyText"/>
        <w:spacing w:before="3"/>
        <w:rPr>
          <w:sz w:val="23"/>
        </w:rPr>
      </w:pPr>
    </w:p>
    <w:p w:rsidRPr="00454ACC" w:rsidR="00CC4EE5" w:rsidRDefault="00E21357" w14:paraId="2F3B54D0" w14:textId="423850C6">
      <w:pPr>
        <w:pStyle w:val="BodyText"/>
        <w:ind w:left="392" w:right="416"/>
      </w:pPr>
      <w:r w:rsidRPr="00454ACC">
        <w:t>**</w:t>
      </w:r>
      <w:r w:rsidRPr="00454ACC">
        <w:rPr>
          <w:spacing w:val="-7"/>
        </w:rPr>
        <w:t xml:space="preserve"> </w:t>
      </w:r>
      <w:r w:rsidRPr="00454ACC">
        <w:t>Students</w:t>
      </w:r>
      <w:r w:rsidRPr="00454ACC">
        <w:rPr>
          <w:spacing w:val="-3"/>
        </w:rPr>
        <w:t xml:space="preserve"> </w:t>
      </w:r>
      <w:r w:rsidRPr="00454ACC">
        <w:t>enrolled</w:t>
      </w:r>
      <w:r w:rsidRPr="00454ACC">
        <w:rPr>
          <w:spacing w:val="-2"/>
        </w:rPr>
        <w:t xml:space="preserve"> </w:t>
      </w:r>
      <w:r w:rsidRPr="00454ACC">
        <w:t>in</w:t>
      </w:r>
      <w:r w:rsidRPr="00454ACC">
        <w:rPr>
          <w:spacing w:val="-1"/>
        </w:rPr>
        <w:t xml:space="preserve"> </w:t>
      </w:r>
      <w:r w:rsidRPr="00454ACC">
        <w:t>Funeral</w:t>
      </w:r>
      <w:r w:rsidRPr="00454ACC">
        <w:rPr>
          <w:spacing w:val="-1"/>
        </w:rPr>
        <w:t xml:space="preserve"> </w:t>
      </w:r>
      <w:r w:rsidRPr="00454ACC">
        <w:t>Service</w:t>
      </w:r>
      <w:r w:rsidRPr="00454ACC">
        <w:rPr>
          <w:spacing w:val="-1"/>
        </w:rPr>
        <w:t xml:space="preserve"> </w:t>
      </w:r>
      <w:r w:rsidRPr="00454ACC">
        <w:t>courses</w:t>
      </w:r>
      <w:r w:rsidRPr="00454ACC" w:rsidR="00277CB0">
        <w:t>,</w:t>
      </w:r>
      <w:r w:rsidRPr="00454ACC">
        <w:rPr>
          <w:spacing w:val="4"/>
        </w:rPr>
        <w:t xml:space="preserve"> </w:t>
      </w:r>
      <w:r w:rsidRPr="00454ACC" w:rsidR="00277CB0">
        <w:t>including external learning experiences (Internships), must</w:t>
      </w:r>
      <w:r w:rsidRPr="00454ACC">
        <w:t xml:space="preserve"> comply with the program dress code. A copy of this dress code can be found in the</w:t>
      </w:r>
      <w:r w:rsidRPr="00454ACC">
        <w:rPr>
          <w:spacing w:val="1"/>
        </w:rPr>
        <w:t xml:space="preserve"> </w:t>
      </w:r>
      <w:r w:rsidRPr="00454ACC">
        <w:t>documents section in your Student Portfolio. It is suggested (and in some cases required) by the Funeral</w:t>
      </w:r>
      <w:r w:rsidRPr="00454ACC">
        <w:rPr>
          <w:spacing w:val="1"/>
        </w:rPr>
        <w:t xml:space="preserve"> </w:t>
      </w:r>
      <w:r w:rsidRPr="00454ACC">
        <w:t>Service program that students purchase personal protective equipment for courses in which exposure to</w:t>
      </w:r>
      <w:r w:rsidRPr="00454ACC">
        <w:rPr>
          <w:spacing w:val="1"/>
        </w:rPr>
        <w:t xml:space="preserve"> </w:t>
      </w:r>
      <w:r w:rsidRPr="00454ACC">
        <w:t>biohazards</w:t>
      </w:r>
      <w:r w:rsidRPr="00454ACC">
        <w:rPr>
          <w:spacing w:val="-3"/>
        </w:rPr>
        <w:t xml:space="preserve"> </w:t>
      </w:r>
      <w:r w:rsidRPr="00454ACC">
        <w:t>exist</w:t>
      </w:r>
      <w:r w:rsidRPr="00454ACC" w:rsidR="00277CB0">
        <w:t>s</w:t>
      </w:r>
      <w:r w:rsidRPr="00454ACC">
        <w:t>.</w:t>
      </w:r>
      <w:r w:rsidRPr="00454ACC">
        <w:rPr>
          <w:spacing w:val="-1"/>
        </w:rPr>
        <w:t xml:space="preserve"> </w:t>
      </w:r>
      <w:r w:rsidRPr="00454ACC">
        <w:t>Please refer</w:t>
      </w:r>
      <w:r w:rsidRPr="00454ACC">
        <w:rPr>
          <w:spacing w:val="-5"/>
        </w:rPr>
        <w:t xml:space="preserve"> </w:t>
      </w:r>
      <w:r w:rsidRPr="00454ACC">
        <w:t>to</w:t>
      </w:r>
      <w:r w:rsidRPr="00454ACC">
        <w:rPr>
          <w:spacing w:val="-1"/>
        </w:rPr>
        <w:t xml:space="preserve"> </w:t>
      </w:r>
      <w:r w:rsidRPr="00454ACC">
        <w:t>the</w:t>
      </w:r>
      <w:r w:rsidRPr="00454ACC">
        <w:rPr>
          <w:spacing w:val="1"/>
        </w:rPr>
        <w:t xml:space="preserve"> </w:t>
      </w:r>
      <w:r w:rsidRPr="00454ACC">
        <w:t>Funeral</w:t>
      </w:r>
      <w:r w:rsidRPr="00454ACC">
        <w:rPr>
          <w:spacing w:val="-1"/>
        </w:rPr>
        <w:t xml:space="preserve"> </w:t>
      </w:r>
      <w:r w:rsidRPr="00454ACC">
        <w:t>Service Student</w:t>
      </w:r>
      <w:r w:rsidRPr="00454ACC">
        <w:rPr>
          <w:spacing w:val="-1"/>
        </w:rPr>
        <w:t xml:space="preserve"> </w:t>
      </w:r>
      <w:r w:rsidRPr="00454ACC">
        <w:t>Handbook</w:t>
      </w:r>
      <w:r w:rsidRPr="00454ACC">
        <w:rPr>
          <w:spacing w:val="-1"/>
        </w:rPr>
        <w:t xml:space="preserve"> </w:t>
      </w:r>
      <w:r w:rsidRPr="00454ACC">
        <w:t>for</w:t>
      </w:r>
      <w:r w:rsidRPr="00454ACC">
        <w:rPr>
          <w:spacing w:val="-1"/>
        </w:rPr>
        <w:t xml:space="preserve"> </w:t>
      </w:r>
      <w:r w:rsidRPr="00454ACC">
        <w:t>specific</w:t>
      </w:r>
      <w:r w:rsidRPr="00454ACC">
        <w:rPr>
          <w:spacing w:val="-3"/>
        </w:rPr>
        <w:t xml:space="preserve"> </w:t>
      </w:r>
      <w:r w:rsidRPr="00454ACC">
        <w:t>policies.</w:t>
      </w:r>
    </w:p>
    <w:p w:rsidRPr="00454ACC" w:rsidR="00840E1C" w:rsidRDefault="00840E1C" w14:paraId="70D9C1ED" w14:textId="77777777">
      <w:pPr>
        <w:pStyle w:val="BodyText"/>
        <w:spacing w:before="64"/>
        <w:ind w:left="392" w:right="487"/>
      </w:pPr>
    </w:p>
    <w:p w:rsidR="00CC4EE5" w:rsidRDefault="00E21357" w14:paraId="2F3B54D2" w14:textId="426900A8">
      <w:pPr>
        <w:pStyle w:val="BodyText"/>
        <w:spacing w:before="64"/>
        <w:ind w:left="392" w:right="487"/>
      </w:pPr>
      <w:r w:rsidRPr="00454ACC">
        <w:t>For students</w:t>
      </w:r>
      <w:r w:rsidRPr="00454ACC">
        <w:rPr>
          <w:spacing w:val="-4"/>
        </w:rPr>
        <w:t xml:space="preserve"> </w:t>
      </w:r>
      <w:r w:rsidRPr="00454ACC">
        <w:t>in</w:t>
      </w:r>
      <w:r w:rsidRPr="00454ACC">
        <w:rPr>
          <w:spacing w:val="-3"/>
        </w:rPr>
        <w:t xml:space="preserve"> </w:t>
      </w:r>
      <w:r w:rsidRPr="00454ACC">
        <w:t>this</w:t>
      </w:r>
      <w:r w:rsidRPr="00454ACC">
        <w:rPr>
          <w:spacing w:val="-4"/>
        </w:rPr>
        <w:t xml:space="preserve"> </w:t>
      </w:r>
      <w:r w:rsidRPr="00454ACC">
        <w:t>course</w:t>
      </w:r>
      <w:r w:rsidRPr="00454ACC">
        <w:rPr>
          <w:spacing w:val="-2"/>
        </w:rPr>
        <w:t xml:space="preserve"> </w:t>
      </w:r>
      <w:r w:rsidRPr="00454ACC">
        <w:t>who</w:t>
      </w:r>
      <w:r w:rsidRPr="00454ACC">
        <w:rPr>
          <w:spacing w:val="-2"/>
        </w:rPr>
        <w:t xml:space="preserve"> </w:t>
      </w:r>
      <w:r w:rsidRPr="00454ACC">
        <w:t>may</w:t>
      </w:r>
      <w:r w:rsidRPr="00454ACC">
        <w:rPr>
          <w:spacing w:val="-10"/>
        </w:rPr>
        <w:t xml:space="preserve"> </w:t>
      </w:r>
      <w:r w:rsidRPr="00454ACC">
        <w:t>have</w:t>
      </w:r>
      <w:r w:rsidRPr="00454ACC">
        <w:rPr>
          <w:spacing w:val="2"/>
        </w:rPr>
        <w:t xml:space="preserve"> </w:t>
      </w:r>
      <w:r w:rsidRPr="00454ACC">
        <w:t>a</w:t>
      </w:r>
      <w:r w:rsidRPr="00454ACC">
        <w:rPr>
          <w:spacing w:val="-1"/>
        </w:rPr>
        <w:t xml:space="preserve"> </w:t>
      </w:r>
      <w:r w:rsidRPr="00454ACC">
        <w:t>criminal</w:t>
      </w:r>
      <w:r w:rsidRPr="00454ACC">
        <w:rPr>
          <w:spacing w:val="5"/>
        </w:rPr>
        <w:t xml:space="preserve"> </w:t>
      </w:r>
      <w:r w:rsidRPr="00454ACC">
        <w:t>background,</w:t>
      </w:r>
      <w:r w:rsidRPr="00454ACC">
        <w:rPr>
          <w:spacing w:val="-2"/>
        </w:rPr>
        <w:t xml:space="preserve"> </w:t>
      </w:r>
      <w:r w:rsidRPr="00454ACC">
        <w:t>please</w:t>
      </w:r>
      <w:r w:rsidRPr="00454ACC">
        <w:rPr>
          <w:spacing w:val="-2"/>
        </w:rPr>
        <w:t xml:space="preserve"> </w:t>
      </w:r>
      <w:r w:rsidRPr="00454ACC">
        <w:t>be</w:t>
      </w:r>
      <w:r w:rsidRPr="00454ACC">
        <w:rPr>
          <w:spacing w:val="-1"/>
        </w:rPr>
        <w:t xml:space="preserve"> </w:t>
      </w:r>
      <w:r w:rsidRPr="00454ACC">
        <w:t>advised</w:t>
      </w:r>
      <w:r w:rsidRPr="00454ACC">
        <w:rPr>
          <w:spacing w:val="-3"/>
        </w:rPr>
        <w:t xml:space="preserve"> </w:t>
      </w:r>
      <w:r w:rsidRPr="00454ACC">
        <w:t>that</w:t>
      </w:r>
      <w:r w:rsidRPr="00454ACC">
        <w:rPr>
          <w:spacing w:val="-2"/>
        </w:rPr>
        <w:t xml:space="preserve"> </w:t>
      </w:r>
      <w:r w:rsidRPr="00454ACC">
        <w:t>the</w:t>
      </w:r>
      <w:r w:rsidRPr="00454ACC">
        <w:rPr>
          <w:spacing w:val="-2"/>
        </w:rPr>
        <w:t xml:space="preserve"> </w:t>
      </w:r>
      <w:r w:rsidRPr="00454ACC">
        <w:t>background</w:t>
      </w:r>
      <w:r w:rsidRPr="00454ACC">
        <w:rPr>
          <w:spacing w:val="-57"/>
        </w:rPr>
        <w:t xml:space="preserve"> </w:t>
      </w:r>
      <w:r w:rsidRPr="00454ACC">
        <w:t xml:space="preserve">could keep you from being licensed by the state in which you plan to practice. </w:t>
      </w:r>
      <w:r w:rsidRPr="00454ACC" w:rsidR="00277CB0">
        <w:t>Please speak with the department chair if you have a question about your background and licensure</w:t>
      </w:r>
      <w:r w:rsidRPr="00454ACC">
        <w:t>.</w:t>
      </w:r>
      <w:r w:rsidRPr="00454ACC">
        <w:rPr>
          <w:spacing w:val="1"/>
        </w:rPr>
        <w:t xml:space="preserve"> </w:t>
      </w:r>
      <w:r w:rsidRPr="00454ACC">
        <w:t>You also have the right to request a criminal history evaluation letter from the applicable licensing</w:t>
      </w:r>
      <w:r w:rsidRPr="00454ACC">
        <w:rPr>
          <w:spacing w:val="1"/>
        </w:rPr>
        <w:t xml:space="preserve"> </w:t>
      </w:r>
      <w:r w:rsidRPr="00454ACC">
        <w:t>agency.</w:t>
      </w:r>
    </w:p>
    <w:p w:rsidR="00CC4EE5" w:rsidRDefault="00CC4EE5" w14:paraId="2F3B54D3" w14:textId="77777777">
      <w:pPr>
        <w:pStyle w:val="BodyText"/>
      </w:pPr>
    </w:p>
    <w:p w:rsidR="00CC4EE5" w:rsidRDefault="00E21357" w14:paraId="2F3B54D4" w14:textId="514AF3B0">
      <w:pPr>
        <w:pStyle w:val="BodyText"/>
        <w:ind w:left="392" w:right="583"/>
      </w:pPr>
      <w:r>
        <w:rPr>
          <w:b/>
        </w:rPr>
        <w:t>Alternate Operations</w:t>
      </w:r>
      <w:r>
        <w:rPr>
          <w:b/>
          <w:spacing w:val="-2"/>
        </w:rPr>
        <w:t xml:space="preserve"> </w:t>
      </w:r>
      <w:r>
        <w:rPr>
          <w:b/>
        </w:rPr>
        <w:t>During Campus</w:t>
      </w:r>
      <w:r>
        <w:rPr>
          <w:b/>
          <w:spacing w:val="2"/>
        </w:rPr>
        <w:t xml:space="preserve"> </w:t>
      </w:r>
      <w:r>
        <w:rPr>
          <w:b/>
        </w:rPr>
        <w:t>Closure</w:t>
      </w:r>
      <w:r>
        <w:rPr>
          <w:b/>
          <w:spacing w:val="1"/>
        </w:rPr>
        <w:t xml:space="preserve"> </w:t>
      </w:r>
      <w:r>
        <w:rPr>
          <w:b/>
        </w:rPr>
        <w:t>and/or Alternate</w:t>
      </w:r>
      <w:r>
        <w:rPr>
          <w:b/>
          <w:spacing w:val="1"/>
        </w:rPr>
        <w:t xml:space="preserve"> </w:t>
      </w:r>
      <w:r>
        <w:rPr>
          <w:b/>
        </w:rPr>
        <w:t>Course</w:t>
      </w:r>
      <w:r>
        <w:rPr>
          <w:b/>
          <w:spacing w:val="1"/>
        </w:rPr>
        <w:t xml:space="preserve"> </w:t>
      </w:r>
      <w:r>
        <w:rPr>
          <w:b/>
        </w:rPr>
        <w:t>Delivery</w:t>
      </w:r>
      <w:r>
        <w:rPr>
          <w:b/>
          <w:spacing w:val="3"/>
        </w:rPr>
        <w:t xml:space="preserve"> </w:t>
      </w:r>
      <w:r>
        <w:rPr>
          <w:b/>
        </w:rPr>
        <w:t>Requirements:</w:t>
      </w:r>
      <w:r>
        <w:rPr>
          <w:b/>
          <w:spacing w:val="1"/>
        </w:rPr>
        <w:t xml:space="preserve"> </w:t>
      </w:r>
      <w:r>
        <w:t xml:space="preserve">In the event of an emergency or announced campus closure due to a natural disaster or pandemic, </w:t>
      </w:r>
      <w:r>
        <w:rPr>
          <w:color w:val="212121"/>
        </w:rPr>
        <w:t>it may</w:t>
      </w:r>
      <w:r>
        <w:rPr>
          <w:color w:val="212121"/>
          <w:spacing w:val="-57"/>
        </w:rPr>
        <w:t xml:space="preserve"> </w:t>
      </w:r>
      <w:r>
        <w:rPr>
          <w:color w:val="212121"/>
        </w:rPr>
        <w:t>be necessary for Northeast Texas Community College to move to altered operations</w:t>
      </w:r>
      <w:r>
        <w:t>. During this time,</w:t>
      </w:r>
      <w:r>
        <w:rPr>
          <w:spacing w:val="1"/>
        </w:rPr>
        <w:t xml:space="preserve"> </w:t>
      </w:r>
      <w:r>
        <w:t>Northeast Texas Community College may opt to continue delivery of instruction through methods that</w:t>
      </w:r>
      <w:r>
        <w:rPr>
          <w:spacing w:val="1"/>
        </w:rPr>
        <w:t xml:space="preserve"> </w:t>
      </w:r>
      <w:r>
        <w:t>include but are not limited to, online through the Blackboard Learning Management System, online</w:t>
      </w:r>
      <w:r>
        <w:rPr>
          <w:spacing w:val="1"/>
        </w:rPr>
        <w:t xml:space="preserve"> </w:t>
      </w:r>
      <w:r>
        <w:t>conferencing, email messaging, and/or an alternate schedule. It is the responsibility of the student to</w:t>
      </w:r>
      <w:r>
        <w:rPr>
          <w:spacing w:val="1"/>
        </w:rPr>
        <w:t xml:space="preserve"> </w:t>
      </w:r>
      <w:r>
        <w:t>monitor NTCC</w:t>
      </w:r>
      <w:r w:rsidR="00277CB0">
        <w:t>'</w:t>
      </w:r>
      <w:r>
        <w:t>s website (</w:t>
      </w:r>
      <w:hyperlink r:id="rId22">
        <w:r>
          <w:rPr>
            <w:color w:val="1154CC"/>
            <w:u w:val="single" w:color="1154CC"/>
          </w:rPr>
          <w:t>http://www.ntcc.edu/</w:t>
        </w:r>
      </w:hyperlink>
      <w:r>
        <w:t>) for instructions about continuing courses remotely,</w:t>
      </w:r>
      <w:r>
        <w:rPr>
          <w:spacing w:val="1"/>
        </w:rPr>
        <w:t xml:space="preserve"> </w:t>
      </w:r>
      <w:r>
        <w:t>Blackboard for each class for course-specific communication, and NTCC email for important general</w:t>
      </w:r>
      <w:r>
        <w:rPr>
          <w:spacing w:val="1"/>
        </w:rPr>
        <w:t xml:space="preserve"> </w:t>
      </w:r>
      <w:r>
        <w:t>information.</w:t>
      </w:r>
    </w:p>
    <w:p w:rsidR="00CC4EE5" w:rsidRDefault="00CC4EE5" w14:paraId="2F3B54D5" w14:textId="77777777">
      <w:pPr>
        <w:pStyle w:val="BodyText"/>
        <w:spacing w:before="1"/>
      </w:pPr>
    </w:p>
    <w:p w:rsidR="00CC4EE5" w:rsidRDefault="00E21357" w14:paraId="2F3B54D6" w14:textId="42C6B0F4">
      <w:pPr>
        <w:pStyle w:val="BodyText"/>
        <w:spacing w:before="1"/>
        <w:ind w:left="392" w:right="451"/>
      </w:pPr>
      <w:r>
        <w:t>Additionally, there may be instances where a course may not be able to be continued in the same delivery</w:t>
      </w:r>
      <w:r>
        <w:rPr>
          <w:spacing w:val="-57"/>
        </w:rPr>
        <w:t xml:space="preserve"> </w:t>
      </w:r>
      <w:r>
        <w:t xml:space="preserve">format as it originates (face-to-face, </w:t>
      </w:r>
      <w:r w:rsidR="00277CB0">
        <w:t>entire</w:t>
      </w:r>
      <w:r>
        <w:t>ly online, live remote, or hybrid). Should this be the case, every</w:t>
      </w:r>
      <w:r>
        <w:rPr>
          <w:spacing w:val="1"/>
        </w:rPr>
        <w:t xml:space="preserve"> </w:t>
      </w:r>
      <w:r>
        <w:t>effort will be made to continue instruction in an alternative delivery format. Students will be informed of</w:t>
      </w:r>
      <w:r>
        <w:rPr>
          <w:spacing w:val="1"/>
        </w:rPr>
        <w:t xml:space="preserve"> </w:t>
      </w:r>
      <w:r>
        <w:t>any</w:t>
      </w:r>
      <w:r>
        <w:rPr>
          <w:spacing w:val="-9"/>
        </w:rPr>
        <w:t xml:space="preserve"> </w:t>
      </w:r>
      <w:r>
        <w:t>changes</w:t>
      </w:r>
      <w:r>
        <w:rPr>
          <w:spacing w:val="-2"/>
        </w:rPr>
        <w:t xml:space="preserve"> </w:t>
      </w:r>
      <w:r>
        <w:t>of this</w:t>
      </w:r>
      <w:r>
        <w:rPr>
          <w:spacing w:val="-3"/>
        </w:rPr>
        <w:t xml:space="preserve"> </w:t>
      </w:r>
      <w:r>
        <w:t>nature</w:t>
      </w:r>
      <w:r>
        <w:rPr>
          <w:spacing w:val="1"/>
        </w:rPr>
        <w:t xml:space="preserve"> </w:t>
      </w:r>
      <w:r>
        <w:t>through email</w:t>
      </w:r>
      <w:r>
        <w:rPr>
          <w:spacing w:val="-5"/>
        </w:rPr>
        <w:t xml:space="preserve"> </w:t>
      </w:r>
      <w:r>
        <w:t>messaging</w:t>
      </w:r>
      <w:r>
        <w:rPr>
          <w:spacing w:val="-5"/>
        </w:rPr>
        <w:t xml:space="preserve"> </w:t>
      </w:r>
      <w:r>
        <w:t>and/or the Blackboard course</w:t>
      </w:r>
      <w:r>
        <w:rPr>
          <w:spacing w:val="1"/>
        </w:rPr>
        <w:t xml:space="preserve"> </w:t>
      </w:r>
      <w:r>
        <w:t>site.</w:t>
      </w:r>
    </w:p>
    <w:p w:rsidR="00CC4EE5" w:rsidRDefault="00CC4EE5" w14:paraId="2F3B54D7" w14:textId="77777777">
      <w:pPr>
        <w:pStyle w:val="BodyText"/>
        <w:spacing w:before="7"/>
        <w:rPr>
          <w:sz w:val="23"/>
        </w:rPr>
      </w:pPr>
    </w:p>
    <w:p w:rsidR="00CC4EE5" w:rsidRDefault="00E21357" w14:paraId="2F3B54D8" w14:textId="77777777">
      <w:pPr>
        <w:pStyle w:val="Heading1"/>
        <w:ind w:left="392"/>
      </w:pPr>
      <w:r>
        <w:t>NTCC</w:t>
      </w:r>
      <w:r>
        <w:rPr>
          <w:spacing w:val="-10"/>
        </w:rPr>
        <w:t xml:space="preserve"> </w:t>
      </w:r>
      <w:r>
        <w:t>Academic</w:t>
      </w:r>
      <w:r>
        <w:rPr>
          <w:spacing w:val="-6"/>
        </w:rPr>
        <w:t xml:space="preserve"> </w:t>
      </w:r>
      <w:r>
        <w:t>Honesty/Ethics</w:t>
      </w:r>
      <w:r>
        <w:rPr>
          <w:spacing w:val="-8"/>
        </w:rPr>
        <w:t xml:space="preserve"> </w:t>
      </w:r>
      <w:r>
        <w:t>Statement:</w:t>
      </w:r>
    </w:p>
    <w:p w:rsidR="00CC4EE5" w:rsidRDefault="00E21357" w14:paraId="2F3B54D9" w14:textId="35FDC7BB">
      <w:pPr>
        <w:pStyle w:val="BodyText"/>
        <w:spacing w:before="1"/>
        <w:ind w:left="392" w:right="487"/>
      </w:pPr>
      <w:r>
        <w:t>NTCC</w:t>
      </w:r>
      <w:r>
        <w:rPr>
          <w:spacing w:val="-8"/>
        </w:rPr>
        <w:t xml:space="preserve"> </w:t>
      </w:r>
      <w:r>
        <w:t>upholds</w:t>
      </w:r>
      <w:r>
        <w:rPr>
          <w:spacing w:val="-7"/>
        </w:rPr>
        <w:t xml:space="preserve"> </w:t>
      </w:r>
      <w:r>
        <w:t>the</w:t>
      </w:r>
      <w:r>
        <w:rPr>
          <w:spacing w:val="-8"/>
        </w:rPr>
        <w:t xml:space="preserve"> </w:t>
      </w:r>
      <w:r>
        <w:t>highest</w:t>
      </w:r>
      <w:r>
        <w:rPr>
          <w:spacing w:val="-5"/>
        </w:rPr>
        <w:t xml:space="preserve"> </w:t>
      </w:r>
      <w:r>
        <w:t>standards</w:t>
      </w:r>
      <w:r>
        <w:rPr>
          <w:spacing w:val="-9"/>
        </w:rPr>
        <w:t xml:space="preserve"> </w:t>
      </w:r>
      <w:r>
        <w:t>of</w:t>
      </w:r>
      <w:r>
        <w:rPr>
          <w:spacing w:val="-7"/>
        </w:rPr>
        <w:t xml:space="preserve"> </w:t>
      </w:r>
      <w:r>
        <w:t>academic</w:t>
      </w:r>
      <w:r>
        <w:rPr>
          <w:spacing w:val="-1"/>
        </w:rPr>
        <w:t xml:space="preserve"> </w:t>
      </w:r>
      <w:r>
        <w:t>integrity.</w:t>
      </w:r>
      <w:r>
        <w:rPr>
          <w:spacing w:val="-2"/>
        </w:rPr>
        <w:t xml:space="preserve"> </w:t>
      </w:r>
      <w:r>
        <w:t>The</w:t>
      </w:r>
      <w:r>
        <w:rPr>
          <w:spacing w:val="-5"/>
        </w:rPr>
        <w:t xml:space="preserve"> </w:t>
      </w:r>
      <w:r w:rsidR="00277CB0">
        <w:t>C</w:t>
      </w:r>
      <w:r>
        <w:t>ollege</w:t>
      </w:r>
      <w:r>
        <w:rPr>
          <w:spacing w:val="-4"/>
        </w:rPr>
        <w:t xml:space="preserve"> </w:t>
      </w:r>
      <w:r>
        <w:t>expects</w:t>
      </w:r>
      <w:r>
        <w:rPr>
          <w:spacing w:val="-6"/>
        </w:rPr>
        <w:t xml:space="preserve"> </w:t>
      </w:r>
      <w:r>
        <w:t>all</w:t>
      </w:r>
      <w:r>
        <w:rPr>
          <w:spacing w:val="-9"/>
        </w:rPr>
        <w:t xml:space="preserve"> </w:t>
      </w:r>
      <w:r>
        <w:t>students</w:t>
      </w:r>
      <w:r>
        <w:rPr>
          <w:spacing w:val="-7"/>
        </w:rPr>
        <w:t xml:space="preserve"> </w:t>
      </w:r>
      <w:r>
        <w:t>to</w:t>
      </w:r>
      <w:r>
        <w:rPr>
          <w:spacing w:val="-6"/>
        </w:rPr>
        <w:t xml:space="preserve"> </w:t>
      </w:r>
      <w:r>
        <w:t>engage</w:t>
      </w:r>
      <w:r>
        <w:rPr>
          <w:spacing w:val="-4"/>
        </w:rPr>
        <w:t xml:space="preserve"> </w:t>
      </w:r>
      <w:r>
        <w:t>in</w:t>
      </w:r>
      <w:r>
        <w:rPr>
          <w:spacing w:val="-57"/>
        </w:rPr>
        <w:t xml:space="preserve"> </w:t>
      </w:r>
      <w:r>
        <w:t>their academic pursuits in an honest manner that is beyond reproach</w:t>
      </w:r>
      <w:r w:rsidR="00277CB0">
        <w:t>,</w:t>
      </w:r>
      <w:r>
        <w:t xml:space="preserve"> using their intellect and resources</w:t>
      </w:r>
      <w:r>
        <w:rPr>
          <w:spacing w:val="1"/>
        </w:rPr>
        <w:t xml:space="preserve"> </w:t>
      </w:r>
      <w:r>
        <w:rPr>
          <w:spacing w:val="-1"/>
        </w:rPr>
        <w:t>designated</w:t>
      </w:r>
      <w:r>
        <w:rPr>
          <w:spacing w:val="-3"/>
        </w:rPr>
        <w:t xml:space="preserve"> </w:t>
      </w:r>
      <w:r>
        <w:rPr>
          <w:spacing w:val="-1"/>
        </w:rPr>
        <w:t>as</w:t>
      </w:r>
      <w:r>
        <w:rPr>
          <w:spacing w:val="-5"/>
        </w:rPr>
        <w:t xml:space="preserve"> </w:t>
      </w:r>
      <w:r>
        <w:rPr>
          <w:spacing w:val="-1"/>
        </w:rPr>
        <w:t>allowable</w:t>
      </w:r>
      <w:r>
        <w:rPr>
          <w:spacing w:val="-2"/>
        </w:rPr>
        <w:t xml:space="preserve"> </w:t>
      </w:r>
      <w:r>
        <w:t>by</w:t>
      </w:r>
      <w:r>
        <w:rPr>
          <w:spacing w:val="-16"/>
        </w:rPr>
        <w:t xml:space="preserve"> </w:t>
      </w:r>
      <w:r>
        <w:t>the</w:t>
      </w:r>
      <w:r>
        <w:rPr>
          <w:spacing w:val="-1"/>
        </w:rPr>
        <w:t xml:space="preserve"> </w:t>
      </w:r>
      <w:r>
        <w:t>course</w:t>
      </w:r>
      <w:r>
        <w:rPr>
          <w:spacing w:val="-7"/>
        </w:rPr>
        <w:t xml:space="preserve"> </w:t>
      </w:r>
      <w:r>
        <w:t>instructor.</w:t>
      </w:r>
      <w:r>
        <w:rPr>
          <w:spacing w:val="1"/>
        </w:rPr>
        <w:t xml:space="preserve"> </w:t>
      </w:r>
      <w:r>
        <w:t>Students</w:t>
      </w:r>
      <w:r>
        <w:rPr>
          <w:spacing w:val="-8"/>
        </w:rPr>
        <w:t xml:space="preserve"> </w:t>
      </w:r>
      <w:r>
        <w:t>are</w:t>
      </w:r>
      <w:r>
        <w:rPr>
          <w:spacing w:val="-2"/>
        </w:rPr>
        <w:t xml:space="preserve"> </w:t>
      </w:r>
      <w:r>
        <w:t>responsible</w:t>
      </w:r>
      <w:r>
        <w:rPr>
          <w:spacing w:val="-2"/>
        </w:rPr>
        <w:t xml:space="preserve"> </w:t>
      </w:r>
      <w:r>
        <w:t>for</w:t>
      </w:r>
      <w:r>
        <w:rPr>
          <w:spacing w:val="-8"/>
        </w:rPr>
        <w:t xml:space="preserve"> </w:t>
      </w:r>
      <w:r>
        <w:t>addressing</w:t>
      </w:r>
      <w:r>
        <w:rPr>
          <w:spacing w:val="-10"/>
        </w:rPr>
        <w:t xml:space="preserve"> </w:t>
      </w:r>
      <w:r>
        <w:t>questions</w:t>
      </w:r>
      <w:r>
        <w:rPr>
          <w:spacing w:val="-2"/>
        </w:rPr>
        <w:t xml:space="preserve"> </w:t>
      </w:r>
      <w:r>
        <w:t>about</w:t>
      </w:r>
      <w:r>
        <w:rPr>
          <w:spacing w:val="-57"/>
        </w:rPr>
        <w:t xml:space="preserve"> </w:t>
      </w:r>
      <w:r>
        <w:rPr>
          <w:spacing w:val="-1"/>
        </w:rPr>
        <w:t>allowable resources with the course instructor.</w:t>
      </w:r>
      <w:r>
        <w:t xml:space="preserve"> Academic dishonesty</w:t>
      </w:r>
      <w:r w:rsidR="00277CB0">
        <w:t>,</w:t>
      </w:r>
      <w:r>
        <w:t xml:space="preserve"> such as cheating, plagiarism, and</w:t>
      </w:r>
      <w:r>
        <w:rPr>
          <w:spacing w:val="1"/>
        </w:rPr>
        <w:t xml:space="preserve"> </w:t>
      </w:r>
      <w:r>
        <w:t>collusion</w:t>
      </w:r>
      <w:r w:rsidR="00277CB0">
        <w:t>,</w:t>
      </w:r>
      <w:r>
        <w:t xml:space="preserve"> is unacceptable and may</w:t>
      </w:r>
      <w:r>
        <w:rPr>
          <w:spacing w:val="1"/>
        </w:rPr>
        <w:t xml:space="preserve"> </w:t>
      </w:r>
      <w:r>
        <w:t>result in disciplinary action. This course will follow the NTCC</w:t>
      </w:r>
      <w:r>
        <w:rPr>
          <w:spacing w:val="1"/>
        </w:rPr>
        <w:t xml:space="preserve"> </w:t>
      </w:r>
      <w:r w:rsidR="00277CB0">
        <w:t>A</w:t>
      </w:r>
      <w:r>
        <w:t>cademic Honesty and Academic Ethics policies in the Student Handbook. Refer to the student</w:t>
      </w:r>
      <w:r>
        <w:rPr>
          <w:spacing w:val="1"/>
        </w:rPr>
        <w:t xml:space="preserve"> </w:t>
      </w:r>
      <w:r>
        <w:t>handbook</w:t>
      </w:r>
      <w:r>
        <w:rPr>
          <w:spacing w:val="-5"/>
        </w:rPr>
        <w:t xml:space="preserve"> </w:t>
      </w:r>
      <w:r>
        <w:t>for</w:t>
      </w:r>
      <w:r>
        <w:rPr>
          <w:spacing w:val="-4"/>
        </w:rPr>
        <w:t xml:space="preserve"> </w:t>
      </w:r>
      <w:r>
        <w:t>more</w:t>
      </w:r>
      <w:r>
        <w:rPr>
          <w:spacing w:val="-7"/>
        </w:rPr>
        <w:t xml:space="preserve"> </w:t>
      </w:r>
      <w:r>
        <w:t>information</w:t>
      </w:r>
      <w:r>
        <w:rPr>
          <w:spacing w:val="-6"/>
        </w:rPr>
        <w:t xml:space="preserve"> </w:t>
      </w:r>
      <w:r>
        <w:t>on</w:t>
      </w:r>
      <w:r>
        <w:rPr>
          <w:spacing w:val="-5"/>
        </w:rPr>
        <w:t xml:space="preserve"> </w:t>
      </w:r>
      <w:r>
        <w:t>these</w:t>
      </w:r>
      <w:r>
        <w:rPr>
          <w:spacing w:val="-2"/>
        </w:rPr>
        <w:t xml:space="preserve"> </w:t>
      </w:r>
      <w:r>
        <w:t>subjects.</w:t>
      </w:r>
    </w:p>
    <w:p w:rsidR="00B32923" w:rsidRDefault="00B32923" w14:paraId="0E406FA4" w14:textId="77777777">
      <w:pPr>
        <w:pStyle w:val="Heading1"/>
        <w:spacing w:before="232"/>
      </w:pPr>
    </w:p>
    <w:p w:rsidR="00CC4EE5" w:rsidRDefault="00E21357" w14:paraId="2F3B54DA" w14:textId="5907B04E">
      <w:pPr>
        <w:pStyle w:val="Heading1"/>
        <w:spacing w:before="232"/>
      </w:pPr>
      <w:r>
        <w:t>ADA</w:t>
      </w:r>
      <w:r>
        <w:rPr>
          <w:spacing w:val="-12"/>
        </w:rPr>
        <w:t xml:space="preserve"> </w:t>
      </w:r>
      <w:r>
        <w:t>Statement:</w:t>
      </w:r>
    </w:p>
    <w:p w:rsidR="00CC4EE5" w:rsidRDefault="00E21357" w14:paraId="2F3B54DB" w14:textId="3B6F8837">
      <w:pPr>
        <w:pStyle w:val="BodyText"/>
        <w:spacing w:before="4"/>
        <w:ind w:left="388" w:right="487"/>
      </w:pPr>
      <w:r>
        <w:t>It is the policy of NTCC to provide reasonable accommodations for qualified individuals who are</w:t>
      </w:r>
      <w:r>
        <w:rPr>
          <w:spacing w:val="1"/>
        </w:rPr>
        <w:t xml:space="preserve"> </w:t>
      </w:r>
      <w:r>
        <w:t>students with disabilities. This College will adhere to all applicable federal, state, and local laws,</w:t>
      </w:r>
      <w:r>
        <w:rPr>
          <w:spacing w:val="1"/>
        </w:rPr>
        <w:t xml:space="preserve"> </w:t>
      </w:r>
      <w:r>
        <w:t>regulations, and guidelines with respect to providing reasonable accommodations as required to afford</w:t>
      </w:r>
      <w:r>
        <w:rPr>
          <w:spacing w:val="1"/>
        </w:rPr>
        <w:t xml:space="preserve"> </w:t>
      </w:r>
      <w:r>
        <w:t>equal educational opportunity. It is the student</w:t>
      </w:r>
      <w:r w:rsidR="00277CB0">
        <w:t>'</w:t>
      </w:r>
      <w:r>
        <w:t>s responsibility to request accommodations. An</w:t>
      </w:r>
      <w:r>
        <w:rPr>
          <w:spacing w:val="1"/>
        </w:rPr>
        <w:t xml:space="preserve"> </w:t>
      </w:r>
      <w:r>
        <w:t>appointment can be made with the Academic Advisor/Coordinator of Special Populations located in</w:t>
      </w:r>
      <w:r>
        <w:rPr>
          <w:spacing w:val="1"/>
        </w:rPr>
        <w:t xml:space="preserve"> </w:t>
      </w:r>
      <w:r>
        <w:t>Student</w:t>
      </w:r>
      <w:r>
        <w:rPr>
          <w:spacing w:val="-1"/>
        </w:rPr>
        <w:t xml:space="preserve"> </w:t>
      </w:r>
      <w:r>
        <w:t>Services and can</w:t>
      </w:r>
      <w:r>
        <w:rPr>
          <w:spacing w:val="-1"/>
        </w:rPr>
        <w:t xml:space="preserve"> </w:t>
      </w:r>
      <w:r>
        <w:t>be</w:t>
      </w:r>
      <w:r>
        <w:rPr>
          <w:spacing w:val="1"/>
        </w:rPr>
        <w:t xml:space="preserve"> </w:t>
      </w:r>
      <w:r>
        <w:t>reached</w:t>
      </w:r>
      <w:r>
        <w:rPr>
          <w:spacing w:val="-6"/>
        </w:rPr>
        <w:t xml:space="preserve"> </w:t>
      </w:r>
      <w:r>
        <w:t>at</w:t>
      </w:r>
      <w:r>
        <w:rPr>
          <w:spacing w:val="-1"/>
        </w:rPr>
        <w:t xml:space="preserve"> </w:t>
      </w:r>
      <w:r>
        <w:t>903-434-8264.</w:t>
      </w:r>
      <w:r>
        <w:rPr>
          <w:spacing w:val="3"/>
        </w:rPr>
        <w:t xml:space="preserve"> </w:t>
      </w:r>
      <w:r>
        <w:t>For</w:t>
      </w:r>
      <w:r>
        <w:rPr>
          <w:spacing w:val="-1"/>
        </w:rPr>
        <w:t xml:space="preserve"> </w:t>
      </w:r>
      <w:r>
        <w:t>more</w:t>
      </w:r>
      <w:r>
        <w:rPr>
          <w:spacing w:val="1"/>
        </w:rPr>
        <w:t xml:space="preserve"> </w:t>
      </w:r>
      <w:r>
        <w:t>information</w:t>
      </w:r>
      <w:r>
        <w:rPr>
          <w:spacing w:val="-6"/>
        </w:rPr>
        <w:t xml:space="preserve"> </w:t>
      </w:r>
      <w:r>
        <w:t>and</w:t>
      </w:r>
      <w:r>
        <w:rPr>
          <w:spacing w:val="-1"/>
        </w:rPr>
        <w:t xml:space="preserve"> </w:t>
      </w:r>
      <w:r>
        <w:t>to</w:t>
      </w:r>
      <w:r>
        <w:rPr>
          <w:spacing w:val="-5"/>
        </w:rPr>
        <w:t xml:space="preserve"> </w:t>
      </w:r>
      <w:r>
        <w:t>obtain</w:t>
      </w:r>
      <w:r>
        <w:rPr>
          <w:spacing w:val="-1"/>
        </w:rPr>
        <w:t xml:space="preserve"> </w:t>
      </w:r>
      <w:r>
        <w:t>a</w:t>
      </w:r>
      <w:r>
        <w:rPr>
          <w:spacing w:val="-3"/>
        </w:rPr>
        <w:t xml:space="preserve"> </w:t>
      </w:r>
      <w:r>
        <w:t>copy</w:t>
      </w:r>
      <w:r>
        <w:rPr>
          <w:spacing w:val="-9"/>
        </w:rPr>
        <w:t xml:space="preserve"> </w:t>
      </w:r>
      <w:r>
        <w:t>of the</w:t>
      </w:r>
      <w:r>
        <w:rPr>
          <w:spacing w:val="-57"/>
        </w:rPr>
        <w:t xml:space="preserve"> </w:t>
      </w:r>
      <w:r>
        <w:t>Request</w:t>
      </w:r>
      <w:r>
        <w:rPr>
          <w:spacing w:val="-2"/>
        </w:rPr>
        <w:t xml:space="preserve"> </w:t>
      </w:r>
      <w:r>
        <w:t>for</w:t>
      </w:r>
      <w:r>
        <w:rPr>
          <w:spacing w:val="-1"/>
        </w:rPr>
        <w:t xml:space="preserve"> </w:t>
      </w:r>
      <w:r>
        <w:t>Accommodations,</w:t>
      </w:r>
      <w:r>
        <w:rPr>
          <w:spacing w:val="-1"/>
        </w:rPr>
        <w:t xml:space="preserve"> </w:t>
      </w:r>
      <w:r>
        <w:t>please refer</w:t>
      </w:r>
      <w:r>
        <w:rPr>
          <w:spacing w:val="-2"/>
        </w:rPr>
        <w:t xml:space="preserve"> </w:t>
      </w:r>
      <w:r>
        <w:t>to</w:t>
      </w:r>
      <w:r>
        <w:rPr>
          <w:spacing w:val="-1"/>
        </w:rPr>
        <w:t xml:space="preserve"> </w:t>
      </w:r>
      <w:r>
        <w:t>the</w:t>
      </w:r>
      <w:r>
        <w:rPr>
          <w:spacing w:val="6"/>
        </w:rPr>
        <w:t xml:space="preserve"> </w:t>
      </w:r>
      <w:r>
        <w:t>special</w:t>
      </w:r>
      <w:r>
        <w:rPr>
          <w:spacing w:val="-1"/>
        </w:rPr>
        <w:t xml:space="preserve"> </w:t>
      </w:r>
      <w:r>
        <w:t>populations</w:t>
      </w:r>
      <w:r>
        <w:rPr>
          <w:spacing w:val="-4"/>
        </w:rPr>
        <w:t xml:space="preserve"> </w:t>
      </w:r>
      <w:r>
        <w:t>page on</w:t>
      </w:r>
      <w:r>
        <w:rPr>
          <w:spacing w:val="-1"/>
        </w:rPr>
        <w:t xml:space="preserve"> </w:t>
      </w:r>
      <w:r>
        <w:t>the NTCC</w:t>
      </w:r>
      <w:r>
        <w:rPr>
          <w:spacing w:val="-1"/>
        </w:rPr>
        <w:t xml:space="preserve"> </w:t>
      </w:r>
      <w:r>
        <w:t>website</w:t>
      </w:r>
      <w:hyperlink r:id="rId23">
        <w:r>
          <w:t>.</w:t>
        </w:r>
      </w:hyperlink>
    </w:p>
    <w:p w:rsidR="00CC4EE5" w:rsidRDefault="00CC4EE5" w14:paraId="2F3B54DC" w14:textId="77777777">
      <w:pPr>
        <w:pStyle w:val="BodyText"/>
        <w:spacing w:before="1"/>
      </w:pPr>
    </w:p>
    <w:p w:rsidR="00CC4EE5" w:rsidRDefault="00E21357" w14:paraId="2F3B54DD" w14:textId="77777777">
      <w:pPr>
        <w:pStyle w:val="Heading1"/>
        <w:rPr>
          <w:b w:val="0"/>
        </w:rPr>
      </w:pPr>
      <w:r>
        <w:rPr>
          <w:spacing w:val="-1"/>
        </w:rPr>
        <w:t>Family</w:t>
      </w:r>
      <w:r>
        <w:rPr>
          <w:spacing w:val="-6"/>
        </w:rPr>
        <w:t xml:space="preserve"> </w:t>
      </w:r>
      <w:r>
        <w:rPr>
          <w:spacing w:val="-1"/>
        </w:rPr>
        <w:t>Educational</w:t>
      </w:r>
      <w:r>
        <w:rPr>
          <w:spacing w:val="-7"/>
        </w:rPr>
        <w:t xml:space="preserve"> </w:t>
      </w:r>
      <w:r>
        <w:t>Rights</w:t>
      </w:r>
      <w:r>
        <w:rPr>
          <w:spacing w:val="-14"/>
        </w:rPr>
        <w:t xml:space="preserve"> </w:t>
      </w:r>
      <w:r>
        <w:t>and</w:t>
      </w:r>
      <w:r>
        <w:rPr>
          <w:spacing w:val="-14"/>
        </w:rPr>
        <w:t xml:space="preserve"> </w:t>
      </w:r>
      <w:r>
        <w:t>Privacy</w:t>
      </w:r>
      <w:r>
        <w:rPr>
          <w:spacing w:val="-10"/>
        </w:rPr>
        <w:t xml:space="preserve"> </w:t>
      </w:r>
      <w:r>
        <w:t>Act</w:t>
      </w:r>
      <w:r>
        <w:rPr>
          <w:spacing w:val="-9"/>
        </w:rPr>
        <w:t xml:space="preserve"> </w:t>
      </w:r>
      <w:r>
        <w:t>(FERPA)</w:t>
      </w:r>
      <w:r>
        <w:rPr>
          <w:b w:val="0"/>
        </w:rPr>
        <w:t>:</w:t>
      </w:r>
    </w:p>
    <w:p w:rsidR="00840E1C" w:rsidP="00680A9A" w:rsidRDefault="00E21357" w14:paraId="3B5B3809" w14:textId="35733368">
      <w:pPr>
        <w:pStyle w:val="BodyText"/>
        <w:ind w:left="392" w:right="561"/>
      </w:pPr>
      <w:r>
        <w:rPr>
          <w:spacing w:val="-1"/>
        </w:rPr>
        <w:t xml:space="preserve">The Family Educational Rights and Privacy </w:t>
      </w:r>
      <w:r>
        <w:t>Act (FERPA) is a federal law that protects the privacy of</w:t>
      </w:r>
      <w:r>
        <w:rPr>
          <w:spacing w:val="1"/>
        </w:rPr>
        <w:t xml:space="preserve"> </w:t>
      </w:r>
      <w:r>
        <w:t>student education records. The law applies to all schools that receive funds under an applicable program</w:t>
      </w:r>
      <w:r>
        <w:rPr>
          <w:spacing w:val="-57"/>
        </w:rPr>
        <w:t xml:space="preserve"> </w:t>
      </w:r>
      <w:r>
        <w:t>of the U.S. Department of Education. FERPA gives parents certain rights with respect to their children</w:t>
      </w:r>
      <w:r w:rsidR="00277CB0">
        <w:t>'</w:t>
      </w:r>
      <w:r>
        <w:t>s</w:t>
      </w:r>
      <w:r>
        <w:rPr>
          <w:spacing w:val="-57"/>
        </w:rPr>
        <w:t xml:space="preserve"> </w:t>
      </w:r>
      <w:r>
        <w:t>educational records. These rights transfer to the student when he or she attends a school beyond the high</w:t>
      </w:r>
      <w:r>
        <w:rPr>
          <w:spacing w:val="-57"/>
        </w:rPr>
        <w:t xml:space="preserve"> </w:t>
      </w:r>
      <w:r>
        <w:t xml:space="preserve">school level. Students to whom the rights have transferred are considered </w:t>
      </w:r>
      <w:r w:rsidR="00277CB0">
        <w:t>"</w:t>
      </w:r>
      <w:r>
        <w:t>eligible students.</w:t>
      </w:r>
      <w:r w:rsidR="00277CB0">
        <w:t>"</w:t>
      </w:r>
      <w:r>
        <w:t xml:space="preserve"> In essence,</w:t>
      </w:r>
      <w:r>
        <w:rPr>
          <w:spacing w:val="-57"/>
        </w:rPr>
        <w:t xml:space="preserve"> </w:t>
      </w:r>
      <w:r>
        <w:t>a parent has no legal right to obtain information concerning the child</w:t>
      </w:r>
      <w:r w:rsidR="00277CB0">
        <w:t>'</w:t>
      </w:r>
      <w:r>
        <w:t>s college records without the</w:t>
      </w:r>
      <w:r>
        <w:rPr>
          <w:spacing w:val="1"/>
        </w:rPr>
        <w:t xml:space="preserve"> </w:t>
      </w:r>
      <w:r>
        <w:t xml:space="preserve">written consent of the student. In compliance with FERPA, information classified as </w:t>
      </w:r>
      <w:r w:rsidR="00277CB0">
        <w:t>"</w:t>
      </w:r>
      <w:r>
        <w:t>directory</w:t>
      </w:r>
      <w:r>
        <w:rPr>
          <w:spacing w:val="1"/>
        </w:rPr>
        <w:t xml:space="preserve"> </w:t>
      </w:r>
      <w:r>
        <w:t>information</w:t>
      </w:r>
      <w:r w:rsidR="00277CB0">
        <w:t>"</w:t>
      </w:r>
      <w:r>
        <w:t xml:space="preserve"> may be released to the general public without the written consent of the student unless the</w:t>
      </w:r>
      <w:r>
        <w:rPr>
          <w:spacing w:val="1"/>
        </w:rPr>
        <w:t xml:space="preserve"> </w:t>
      </w:r>
      <w:r>
        <w:t>student makes a request in writing. Directory information is defined as: the student</w:t>
      </w:r>
      <w:r w:rsidR="00277CB0">
        <w:t>'</w:t>
      </w:r>
      <w:r>
        <w:t>s name, permanent</w:t>
      </w:r>
      <w:r>
        <w:rPr>
          <w:spacing w:val="1"/>
        </w:rPr>
        <w:t xml:space="preserve"> </w:t>
      </w:r>
      <w:r>
        <w:t>address and/or local address, telephone listing, dates of attendance, most recent previous education</w:t>
      </w:r>
      <w:r>
        <w:rPr>
          <w:spacing w:val="1"/>
        </w:rPr>
        <w:t xml:space="preserve"> </w:t>
      </w:r>
      <w:r>
        <w:t xml:space="preserve">institution attended, </w:t>
      </w:r>
      <w:r w:rsidR="00277CB0">
        <w:t xml:space="preserve">and </w:t>
      </w:r>
      <w:r>
        <w:t>other information</w:t>
      </w:r>
      <w:r w:rsidR="00277CB0">
        <w:t>,</w:t>
      </w:r>
      <w:r>
        <w:t xml:space="preserve"> including major, field of study, degrees, awards received, and</w:t>
      </w:r>
      <w:r>
        <w:rPr>
          <w:spacing w:val="1"/>
        </w:rPr>
        <w:t xml:space="preserve"> </w:t>
      </w:r>
      <w:r>
        <w:t>participation</w:t>
      </w:r>
      <w:r>
        <w:rPr>
          <w:spacing w:val="-11"/>
        </w:rPr>
        <w:t xml:space="preserve"> </w:t>
      </w:r>
      <w:r>
        <w:t>in</w:t>
      </w:r>
      <w:r>
        <w:rPr>
          <w:spacing w:val="-12"/>
        </w:rPr>
        <w:t xml:space="preserve"> </w:t>
      </w:r>
      <w:r>
        <w:t>officially</w:t>
      </w:r>
      <w:r>
        <w:rPr>
          <w:spacing w:val="-19"/>
        </w:rPr>
        <w:t xml:space="preserve"> </w:t>
      </w:r>
      <w:r>
        <w:t>recognized</w:t>
      </w:r>
      <w:r>
        <w:rPr>
          <w:spacing w:val="-10"/>
        </w:rPr>
        <w:t xml:space="preserve"> </w:t>
      </w:r>
      <w:r>
        <w:t>activities/sports.</w:t>
      </w:r>
    </w:p>
    <w:p w:rsidR="00454ACC" w:rsidP="00680A9A" w:rsidRDefault="00454ACC" w14:paraId="5C908A80" w14:textId="77777777">
      <w:pPr>
        <w:pStyle w:val="BodyText"/>
        <w:ind w:left="392" w:right="561"/>
      </w:pPr>
    </w:p>
    <w:p w:rsidR="00454ACC" w:rsidP="00680A9A" w:rsidRDefault="00454ACC" w14:paraId="10483D69" w14:textId="77777777">
      <w:pPr>
        <w:pStyle w:val="BodyText"/>
        <w:ind w:left="392" w:right="561"/>
      </w:pPr>
    </w:p>
    <w:p w:rsidR="00454ACC" w:rsidP="00680A9A" w:rsidRDefault="00454ACC" w14:paraId="4E40B719" w14:textId="77777777">
      <w:pPr>
        <w:pStyle w:val="BodyText"/>
        <w:ind w:left="392" w:right="561"/>
      </w:pPr>
    </w:p>
    <w:p w:rsidR="00454ACC" w:rsidP="00680A9A" w:rsidRDefault="00454ACC" w14:paraId="261CC8A5" w14:textId="77777777">
      <w:pPr>
        <w:pStyle w:val="BodyText"/>
        <w:ind w:left="392" w:right="561"/>
      </w:pPr>
    </w:p>
    <w:p w:rsidR="00454ACC" w:rsidP="00680A9A" w:rsidRDefault="00454ACC" w14:paraId="6AEAD29E" w14:textId="77777777">
      <w:pPr>
        <w:pStyle w:val="BodyText"/>
        <w:ind w:left="392" w:right="561"/>
      </w:pPr>
    </w:p>
    <w:p w:rsidR="00454ACC" w:rsidP="00680A9A" w:rsidRDefault="00454ACC" w14:paraId="641DDCD4" w14:textId="77777777">
      <w:pPr>
        <w:pStyle w:val="BodyText"/>
        <w:ind w:left="392" w:right="561"/>
      </w:pPr>
    </w:p>
    <w:p w:rsidR="00454ACC" w:rsidP="00680A9A" w:rsidRDefault="00454ACC" w14:paraId="68833963" w14:textId="77777777">
      <w:pPr>
        <w:pStyle w:val="BodyText"/>
        <w:ind w:left="392" w:right="561"/>
      </w:pPr>
    </w:p>
    <w:p w:rsidR="00454ACC" w:rsidP="00680A9A" w:rsidRDefault="00454ACC" w14:paraId="0A9B3E9E" w14:textId="77777777">
      <w:pPr>
        <w:pStyle w:val="BodyText"/>
        <w:ind w:left="392" w:right="561"/>
      </w:pPr>
    </w:p>
    <w:p w:rsidR="00454ACC" w:rsidP="00680A9A" w:rsidRDefault="00454ACC" w14:paraId="1342EF0A" w14:textId="77777777">
      <w:pPr>
        <w:pStyle w:val="BodyText"/>
        <w:ind w:left="392" w:right="561"/>
      </w:pPr>
    </w:p>
    <w:p w:rsidR="00454ACC" w:rsidP="00680A9A" w:rsidRDefault="00454ACC" w14:paraId="64482ECD" w14:textId="77777777">
      <w:pPr>
        <w:pStyle w:val="BodyText"/>
        <w:ind w:left="392" w:right="561"/>
      </w:pPr>
    </w:p>
    <w:p w:rsidR="00454ACC" w:rsidP="00680A9A" w:rsidRDefault="00454ACC" w14:paraId="4F3E6CF4" w14:textId="77777777">
      <w:pPr>
        <w:pStyle w:val="BodyText"/>
        <w:ind w:left="392" w:right="561"/>
      </w:pPr>
    </w:p>
    <w:p w:rsidR="00454ACC" w:rsidP="00680A9A" w:rsidRDefault="00454ACC" w14:paraId="332BD2C1" w14:textId="77777777">
      <w:pPr>
        <w:pStyle w:val="BodyText"/>
        <w:ind w:left="392" w:right="561"/>
      </w:pPr>
    </w:p>
    <w:p w:rsidR="00454ACC" w:rsidP="00680A9A" w:rsidRDefault="00454ACC" w14:paraId="5FFCED1B" w14:textId="77777777">
      <w:pPr>
        <w:pStyle w:val="BodyText"/>
        <w:ind w:left="392" w:right="561"/>
      </w:pPr>
    </w:p>
    <w:p w:rsidR="00454ACC" w:rsidP="00680A9A" w:rsidRDefault="00454ACC" w14:paraId="622B860E" w14:textId="77777777">
      <w:pPr>
        <w:pStyle w:val="BodyText"/>
        <w:ind w:left="392" w:right="561"/>
      </w:pPr>
    </w:p>
    <w:p w:rsidR="00454ACC" w:rsidP="00680A9A" w:rsidRDefault="00454ACC" w14:paraId="5AA6D31C" w14:textId="77777777">
      <w:pPr>
        <w:pStyle w:val="BodyText"/>
        <w:ind w:left="392" w:right="561"/>
      </w:pPr>
    </w:p>
    <w:p w:rsidR="00454ACC" w:rsidP="00680A9A" w:rsidRDefault="00454ACC" w14:paraId="3CEE7E92" w14:textId="77777777">
      <w:pPr>
        <w:pStyle w:val="BodyText"/>
        <w:ind w:left="392" w:right="561"/>
      </w:pPr>
    </w:p>
    <w:p w:rsidR="00454ACC" w:rsidP="00680A9A" w:rsidRDefault="00454ACC" w14:paraId="0ADD0758" w14:textId="77777777">
      <w:pPr>
        <w:pStyle w:val="BodyText"/>
        <w:ind w:left="392" w:right="561"/>
      </w:pPr>
    </w:p>
    <w:p w:rsidR="00454ACC" w:rsidP="00680A9A" w:rsidRDefault="00454ACC" w14:paraId="3B798B3D" w14:textId="77777777">
      <w:pPr>
        <w:pStyle w:val="BodyText"/>
        <w:ind w:left="392" w:right="561"/>
      </w:pPr>
    </w:p>
    <w:p w:rsidR="00454ACC" w:rsidP="00680A9A" w:rsidRDefault="00454ACC" w14:paraId="59BCAFCF" w14:textId="77777777">
      <w:pPr>
        <w:pStyle w:val="BodyText"/>
        <w:ind w:left="392" w:right="561"/>
      </w:pPr>
    </w:p>
    <w:p w:rsidR="00454ACC" w:rsidP="00680A9A" w:rsidRDefault="00454ACC" w14:paraId="503CFDA2" w14:textId="77777777">
      <w:pPr>
        <w:pStyle w:val="BodyText"/>
        <w:ind w:left="392" w:right="561"/>
      </w:pPr>
    </w:p>
    <w:p w:rsidR="00454ACC" w:rsidP="00680A9A" w:rsidRDefault="00454ACC" w14:paraId="439CA225" w14:textId="77777777">
      <w:pPr>
        <w:pStyle w:val="BodyText"/>
        <w:ind w:left="392" w:right="561"/>
      </w:pPr>
    </w:p>
    <w:p w:rsidR="00454ACC" w:rsidP="00680A9A" w:rsidRDefault="00454ACC" w14:paraId="44FD2BF2" w14:textId="77777777">
      <w:pPr>
        <w:pStyle w:val="BodyText"/>
        <w:ind w:left="392" w:right="561"/>
      </w:pPr>
    </w:p>
    <w:p w:rsidR="00454ACC" w:rsidP="00680A9A" w:rsidRDefault="00454ACC" w14:paraId="7095759C" w14:textId="77777777">
      <w:pPr>
        <w:pStyle w:val="BodyText"/>
        <w:ind w:left="392" w:right="561"/>
      </w:pPr>
    </w:p>
    <w:p w:rsidR="00454ACC" w:rsidP="00680A9A" w:rsidRDefault="00454ACC" w14:paraId="60F29313" w14:textId="77777777">
      <w:pPr>
        <w:pStyle w:val="BodyText"/>
        <w:ind w:left="392" w:right="561"/>
      </w:pPr>
    </w:p>
    <w:p w:rsidR="00454ACC" w:rsidP="00680A9A" w:rsidRDefault="00454ACC" w14:paraId="291C9EFA" w14:textId="77777777">
      <w:pPr>
        <w:pStyle w:val="BodyText"/>
        <w:ind w:left="392" w:right="561"/>
      </w:pPr>
    </w:p>
    <w:p w:rsidR="00454ACC" w:rsidP="00680A9A" w:rsidRDefault="00454ACC" w14:paraId="3D546F9D" w14:textId="77777777">
      <w:pPr>
        <w:pStyle w:val="BodyText"/>
        <w:ind w:left="392" w:right="561"/>
      </w:pPr>
    </w:p>
    <w:p w:rsidR="00454ACC" w:rsidP="00680A9A" w:rsidRDefault="00454ACC" w14:paraId="287C713C" w14:textId="77777777">
      <w:pPr>
        <w:pStyle w:val="BodyText"/>
        <w:ind w:left="392" w:right="561"/>
      </w:pPr>
    </w:p>
    <w:p w:rsidR="00454ACC" w:rsidP="00680A9A" w:rsidRDefault="00454ACC" w14:paraId="2579B169" w14:textId="77777777">
      <w:pPr>
        <w:pStyle w:val="BodyText"/>
        <w:ind w:left="392" w:right="561"/>
      </w:pPr>
    </w:p>
    <w:p w:rsidR="00680A9A" w:rsidP="00680A9A" w:rsidRDefault="00B82207" w14:paraId="3B9D3F7F" w14:textId="070723A8">
      <w:pPr>
        <w:ind w:left="400" w:right="1181"/>
        <w:jc w:val="center"/>
        <w:rPr>
          <w:b/>
          <w:sz w:val="24"/>
        </w:rPr>
      </w:pPr>
      <w:r>
        <w:rPr>
          <w:noProof/>
        </w:rPr>
        <mc:AlternateContent>
          <mc:Choice Requires="wps">
            <w:drawing>
              <wp:anchor distT="0" distB="0" distL="114300" distR="114300" simplePos="0" relativeHeight="486983680" behindDoc="1" locked="0" layoutInCell="1" allowOverlap="1" wp14:anchorId="2F3B572B" wp14:editId="114B867A">
                <wp:simplePos x="0" y="0"/>
                <wp:positionH relativeFrom="page">
                  <wp:posOffset>561340</wp:posOffset>
                </wp:positionH>
                <wp:positionV relativeFrom="paragraph">
                  <wp:posOffset>601980</wp:posOffset>
                </wp:positionV>
                <wp:extent cx="17780" cy="525780"/>
                <wp:effectExtent l="0" t="0" r="0" b="0"/>
                <wp:wrapNone/>
                <wp:docPr id="16"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 cy="52578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954ADB2">
              <v:rect id="docshape16" style="position:absolute;margin-left:44.2pt;margin-top:47.4pt;width:1.4pt;height:41.4pt;z-index:-16332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d7d7d7" stroked="f" w14:anchorId="04F115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">
                <w10:wrap anchorx="page"/>
              </v:rect>
            </w:pict>
          </mc:Fallback>
        </mc:AlternateContent>
      </w:r>
      <w:r>
        <w:rPr>
          <w:noProof/>
        </w:rPr>
        <mc:AlternateContent>
          <mc:Choice Requires="wps">
            <w:drawing>
              <wp:anchor distT="0" distB="0" distL="114300" distR="114300" simplePos="0" relativeHeight="486984192" behindDoc="1" locked="0" layoutInCell="1" allowOverlap="1" wp14:anchorId="2F3B572C" wp14:editId="58EC6C2B">
                <wp:simplePos x="0" y="0"/>
                <wp:positionH relativeFrom="page">
                  <wp:posOffset>1125855</wp:posOffset>
                </wp:positionH>
                <wp:positionV relativeFrom="paragraph">
                  <wp:posOffset>601980</wp:posOffset>
                </wp:positionV>
                <wp:extent cx="17780" cy="525780"/>
                <wp:effectExtent l="0" t="0" r="0" b="0"/>
                <wp:wrapNone/>
                <wp:docPr id="15"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 cy="52578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2BDB764">
              <v:rect id="docshape17" style="position:absolute;margin-left:88.65pt;margin-top:47.4pt;width:1.4pt;height:41.4pt;z-index:-16332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d7d7d7" stroked="f" w14:anchorId="173F6A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">
                <w10:wrap anchorx="page"/>
              </v:rect>
            </w:pict>
          </mc:Fallback>
        </mc:AlternateContent>
      </w:r>
      <w:r>
        <w:rPr>
          <w:noProof/>
        </w:rPr>
        <mc:AlternateContent>
          <mc:Choice Requires="wps">
            <w:drawing>
              <wp:anchor distT="0" distB="0" distL="114300" distR="114300" simplePos="0" relativeHeight="486984704" behindDoc="1" locked="0" layoutInCell="1" allowOverlap="1" wp14:anchorId="2F3B572D" wp14:editId="30DC2FC7">
                <wp:simplePos x="0" y="0"/>
                <wp:positionH relativeFrom="page">
                  <wp:posOffset>1750695</wp:posOffset>
                </wp:positionH>
                <wp:positionV relativeFrom="paragraph">
                  <wp:posOffset>601980</wp:posOffset>
                </wp:positionV>
                <wp:extent cx="17780" cy="525780"/>
                <wp:effectExtent l="0" t="0" r="0" b="0"/>
                <wp:wrapNone/>
                <wp:docPr id="14"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 cy="52578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176A0C7">
              <v:rect id="docshape18" style="position:absolute;margin-left:137.85pt;margin-top:47.4pt;width:1.4pt;height:41.4pt;z-index:-16331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d7d7d7" stroked="f" w14:anchorId="0E5BFD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">
                <w10:wrap anchorx="page"/>
              </v:rect>
            </w:pict>
          </mc:Fallback>
        </mc:AlternateContent>
      </w:r>
      <w:r>
        <w:rPr>
          <w:noProof/>
        </w:rPr>
        <mc:AlternateContent>
          <mc:Choice Requires="wps">
            <w:drawing>
              <wp:anchor distT="0" distB="0" distL="114300" distR="114300" simplePos="0" relativeHeight="486985216" behindDoc="1" locked="0" layoutInCell="1" allowOverlap="1" wp14:anchorId="2F3B572E" wp14:editId="1994D724">
                <wp:simplePos x="0" y="0"/>
                <wp:positionH relativeFrom="page">
                  <wp:posOffset>2370455</wp:posOffset>
                </wp:positionH>
                <wp:positionV relativeFrom="paragraph">
                  <wp:posOffset>601980</wp:posOffset>
                </wp:positionV>
                <wp:extent cx="17780" cy="525780"/>
                <wp:effectExtent l="0" t="0" r="0" b="0"/>
                <wp:wrapNone/>
                <wp:docPr id="13"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 cy="52578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1188BCE">
              <v:rect id="docshape19" style="position:absolute;margin-left:186.65pt;margin-top:47.4pt;width:1.4pt;height:41.4pt;z-index:-1633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d7d7d7" stroked="f" w14:anchorId="2226C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">
                <w10:wrap anchorx="page"/>
              </v:rect>
            </w:pict>
          </mc:Fallback>
        </mc:AlternateContent>
      </w:r>
      <w:r>
        <w:rPr>
          <w:noProof/>
        </w:rPr>
        <mc:AlternateContent>
          <mc:Choice Requires="wps">
            <w:drawing>
              <wp:anchor distT="0" distB="0" distL="114300" distR="114300" simplePos="0" relativeHeight="486985728" behindDoc="1" locked="0" layoutInCell="1" allowOverlap="1" wp14:anchorId="2F3B572F" wp14:editId="2C3DD5BA">
                <wp:simplePos x="0" y="0"/>
                <wp:positionH relativeFrom="page">
                  <wp:posOffset>3355975</wp:posOffset>
                </wp:positionH>
                <wp:positionV relativeFrom="paragraph">
                  <wp:posOffset>601980</wp:posOffset>
                </wp:positionV>
                <wp:extent cx="17780" cy="525780"/>
                <wp:effectExtent l="0" t="0" r="0" b="0"/>
                <wp:wrapNone/>
                <wp:docPr id="12"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 cy="52578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FDD4BC3">
              <v:rect id="docshape20" style="position:absolute;margin-left:264.25pt;margin-top:47.4pt;width:1.4pt;height:41.4pt;z-index:-16330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d7d7d7" stroked="f" w14:anchorId="716536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">
                <w10:wrap anchorx="page"/>
              </v:rect>
            </w:pict>
          </mc:Fallback>
        </mc:AlternateContent>
      </w:r>
      <w:r>
        <w:rPr>
          <w:noProof/>
        </w:rPr>
        <mc:AlternateContent>
          <mc:Choice Requires="wps">
            <w:drawing>
              <wp:anchor distT="0" distB="0" distL="114300" distR="114300" simplePos="0" relativeHeight="486986240" behindDoc="1" locked="0" layoutInCell="1" allowOverlap="1" wp14:anchorId="2F3B5730" wp14:editId="18AAE4D4">
                <wp:simplePos x="0" y="0"/>
                <wp:positionH relativeFrom="page">
                  <wp:posOffset>4634865</wp:posOffset>
                </wp:positionH>
                <wp:positionV relativeFrom="paragraph">
                  <wp:posOffset>601980</wp:posOffset>
                </wp:positionV>
                <wp:extent cx="17780" cy="525780"/>
                <wp:effectExtent l="0" t="0" r="0" b="0"/>
                <wp:wrapNone/>
                <wp:docPr id="11"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 cy="52578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130F8E3">
              <v:rect id="docshape21" style="position:absolute;margin-left:364.95pt;margin-top:47.4pt;width:1.4pt;height:41.4pt;z-index:-16330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d7d7d7" stroked="f" w14:anchorId="1FFF36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">
                <w10:wrap anchorx="page"/>
              </v:rect>
            </w:pict>
          </mc:Fallback>
        </mc:AlternateContent>
      </w:r>
      <w:r>
        <w:rPr>
          <w:noProof/>
        </w:rPr>
        <mc:AlternateContent>
          <mc:Choice Requires="wps">
            <w:drawing>
              <wp:anchor distT="0" distB="0" distL="114300" distR="114300" simplePos="0" relativeHeight="486986752" behindDoc="1" locked="0" layoutInCell="1" allowOverlap="1" wp14:anchorId="2F3B5731" wp14:editId="421DB05D">
                <wp:simplePos x="0" y="0"/>
                <wp:positionH relativeFrom="page">
                  <wp:posOffset>6102985</wp:posOffset>
                </wp:positionH>
                <wp:positionV relativeFrom="paragraph">
                  <wp:posOffset>601980</wp:posOffset>
                </wp:positionV>
                <wp:extent cx="17780" cy="525780"/>
                <wp:effectExtent l="0" t="0" r="0" b="0"/>
                <wp:wrapNone/>
                <wp:docPr id="1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 cy="52578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936ECCA">
              <v:rect id="docshape22" style="position:absolute;margin-left:480.55pt;margin-top:47.4pt;width:1.4pt;height:41.4pt;z-index:-16329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d7d7d7" stroked="f" w14:anchorId="6AEBA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">
                <w10:wrap anchorx="page"/>
              </v:rect>
            </w:pict>
          </mc:Fallback>
        </mc:AlternateContent>
      </w:r>
      <w:r w:rsidR="00E21357">
        <w:rPr>
          <w:b/>
          <w:sz w:val="24"/>
        </w:rPr>
        <w:t>Tentative</w:t>
      </w:r>
      <w:r w:rsidR="00E21357">
        <w:rPr>
          <w:b/>
          <w:spacing w:val="-8"/>
          <w:sz w:val="24"/>
        </w:rPr>
        <w:t xml:space="preserve"> </w:t>
      </w:r>
      <w:r w:rsidR="00E21357">
        <w:rPr>
          <w:b/>
          <w:sz w:val="24"/>
        </w:rPr>
        <w:t>Course</w:t>
      </w:r>
      <w:r w:rsidR="00E21357">
        <w:rPr>
          <w:b/>
          <w:spacing w:val="-10"/>
          <w:sz w:val="24"/>
        </w:rPr>
        <w:t xml:space="preserve"> </w:t>
      </w:r>
      <w:r w:rsidR="00E21357">
        <w:rPr>
          <w:b/>
          <w:sz w:val="24"/>
        </w:rPr>
        <w:t>Timeline</w:t>
      </w:r>
    </w:p>
    <w:p w:rsidR="00840E1C" w:rsidP="00680A9A" w:rsidRDefault="00E21357" w14:paraId="1B7760D6" w14:textId="0605695A">
      <w:pPr>
        <w:ind w:right="20"/>
        <w:jc w:val="center"/>
        <w:rPr>
          <w:b/>
          <w:sz w:val="24"/>
        </w:rPr>
      </w:pPr>
      <w:r>
        <w:rPr>
          <w:b/>
          <w:sz w:val="24"/>
        </w:rPr>
        <w:t>(note</w:t>
      </w:r>
      <w:r w:rsidR="00680A9A">
        <w:rPr>
          <w:b/>
          <w:sz w:val="24"/>
        </w:rPr>
        <w:t>:</w:t>
      </w:r>
      <w:r>
        <w:rPr>
          <w:b/>
          <w:spacing w:val="-12"/>
          <w:sz w:val="24"/>
        </w:rPr>
        <w:t xml:space="preserve"> </w:t>
      </w:r>
      <w:r>
        <w:rPr>
          <w:b/>
          <w:sz w:val="24"/>
        </w:rPr>
        <w:t>instructor</w:t>
      </w:r>
      <w:r>
        <w:rPr>
          <w:b/>
          <w:spacing w:val="-11"/>
          <w:sz w:val="24"/>
        </w:rPr>
        <w:t xml:space="preserve"> </w:t>
      </w:r>
      <w:r>
        <w:rPr>
          <w:b/>
          <w:sz w:val="24"/>
        </w:rPr>
        <w:t>reserves</w:t>
      </w:r>
      <w:r>
        <w:rPr>
          <w:b/>
          <w:spacing w:val="-13"/>
          <w:sz w:val="24"/>
        </w:rPr>
        <w:t xml:space="preserve"> </w:t>
      </w:r>
      <w:r>
        <w:rPr>
          <w:b/>
          <w:sz w:val="24"/>
        </w:rPr>
        <w:t>the</w:t>
      </w:r>
      <w:r>
        <w:rPr>
          <w:b/>
          <w:spacing w:val="-11"/>
          <w:sz w:val="24"/>
        </w:rPr>
        <w:t xml:space="preserve"> </w:t>
      </w:r>
      <w:r>
        <w:rPr>
          <w:b/>
          <w:sz w:val="24"/>
        </w:rPr>
        <w:t>right</w:t>
      </w:r>
      <w:r>
        <w:rPr>
          <w:b/>
          <w:spacing w:val="-8"/>
          <w:sz w:val="24"/>
        </w:rPr>
        <w:t xml:space="preserve"> </w:t>
      </w:r>
      <w:r>
        <w:rPr>
          <w:b/>
          <w:sz w:val="24"/>
        </w:rPr>
        <w:t>to</w:t>
      </w:r>
      <w:r>
        <w:rPr>
          <w:b/>
          <w:spacing w:val="-12"/>
          <w:sz w:val="24"/>
        </w:rPr>
        <w:t xml:space="preserve"> </w:t>
      </w:r>
      <w:proofErr w:type="gramStart"/>
      <w:r>
        <w:rPr>
          <w:b/>
          <w:sz w:val="24"/>
        </w:rPr>
        <w:t>make</w:t>
      </w:r>
      <w:r>
        <w:rPr>
          <w:b/>
          <w:spacing w:val="-7"/>
          <w:sz w:val="24"/>
        </w:rPr>
        <w:t xml:space="preserve"> </w:t>
      </w:r>
      <w:r>
        <w:rPr>
          <w:b/>
          <w:sz w:val="24"/>
        </w:rPr>
        <w:t>adjustments</w:t>
      </w:r>
      <w:r>
        <w:rPr>
          <w:b/>
          <w:spacing w:val="-10"/>
          <w:sz w:val="24"/>
        </w:rPr>
        <w:t xml:space="preserve"> </w:t>
      </w:r>
      <w:r>
        <w:rPr>
          <w:b/>
          <w:sz w:val="24"/>
        </w:rPr>
        <w:t>to</w:t>
      </w:r>
      <w:proofErr w:type="gramEnd"/>
      <w:r>
        <w:rPr>
          <w:b/>
          <w:spacing w:val="-12"/>
          <w:sz w:val="24"/>
        </w:rPr>
        <w:t xml:space="preserve"> </w:t>
      </w:r>
      <w:r>
        <w:rPr>
          <w:b/>
          <w:sz w:val="24"/>
        </w:rPr>
        <w:t>this</w:t>
      </w:r>
      <w:r>
        <w:rPr>
          <w:b/>
          <w:spacing w:val="-57"/>
          <w:sz w:val="24"/>
        </w:rPr>
        <w:t xml:space="preserve"> </w:t>
      </w:r>
      <w:r>
        <w:rPr>
          <w:b/>
          <w:sz w:val="24"/>
        </w:rPr>
        <w:t>timeline</w:t>
      </w:r>
      <w:r>
        <w:rPr>
          <w:b/>
          <w:spacing w:val="-4"/>
          <w:sz w:val="24"/>
        </w:rPr>
        <w:t xml:space="preserve"> </w:t>
      </w:r>
      <w:r>
        <w:rPr>
          <w:b/>
          <w:sz w:val="24"/>
        </w:rPr>
        <w:t>at</w:t>
      </w:r>
      <w:r>
        <w:rPr>
          <w:b/>
          <w:spacing w:val="-4"/>
          <w:sz w:val="24"/>
        </w:rPr>
        <w:t xml:space="preserve"> </w:t>
      </w:r>
      <w:r>
        <w:rPr>
          <w:b/>
          <w:sz w:val="24"/>
        </w:rPr>
        <w:t>any</w:t>
      </w:r>
      <w:r>
        <w:rPr>
          <w:b/>
          <w:spacing w:val="2"/>
          <w:sz w:val="24"/>
        </w:rPr>
        <w:t xml:space="preserve"> </w:t>
      </w:r>
      <w:r>
        <w:rPr>
          <w:b/>
          <w:sz w:val="24"/>
        </w:rPr>
        <w:t>point in</w:t>
      </w:r>
      <w:r>
        <w:rPr>
          <w:b/>
          <w:spacing w:val="-2"/>
          <w:sz w:val="24"/>
        </w:rPr>
        <w:t xml:space="preserve"> </w:t>
      </w:r>
      <w:r>
        <w:rPr>
          <w:b/>
          <w:sz w:val="24"/>
        </w:rPr>
        <w:t>the term</w:t>
      </w:r>
      <w:r w:rsidR="00680A9A">
        <w:rPr>
          <w:b/>
          <w:sz w:val="24"/>
        </w:rPr>
        <w:t>)</w:t>
      </w:r>
    </w:p>
    <w:tbl>
      <w:tblPr>
        <w:tblW w:w="0" w:type="auto"/>
        <w:jc w:val="center"/>
        <w:tblBorders>
          <w:top w:val="threeDEmboss" w:color="auto" w:sz="24" w:space="0"/>
          <w:left w:val="threeDEmboss" w:color="auto" w:sz="24" w:space="0"/>
          <w:bottom w:val="threeDEmboss" w:color="auto" w:sz="24" w:space="0"/>
          <w:right w:val="threeDEmboss" w:color="auto" w:sz="24" w:space="0"/>
          <w:insideH w:val="threeDEmboss" w:color="auto" w:sz="24" w:space="0"/>
          <w:insideV w:val="threeDEmboss" w:color="auto" w:sz="24" w:space="0"/>
        </w:tblBorders>
        <w:tblLayout w:type="fixed"/>
        <w:tblCellMar>
          <w:left w:w="0" w:type="dxa"/>
          <w:right w:w="0" w:type="dxa"/>
        </w:tblCellMar>
        <w:tblLook w:val="01E0" w:firstRow="1" w:lastRow="1" w:firstColumn="1" w:lastColumn="1" w:noHBand="0" w:noVBand="0"/>
      </w:tblPr>
      <w:tblGrid>
        <w:gridCol w:w="888"/>
        <w:gridCol w:w="1122"/>
        <w:gridCol w:w="809"/>
        <w:gridCol w:w="1553"/>
        <w:gridCol w:w="2013"/>
        <w:gridCol w:w="2313"/>
        <w:gridCol w:w="2097"/>
      </w:tblGrid>
      <w:tr w:rsidRPr="00DB12E9" w:rsidR="003B0B54" w:rsidTr="45D04783" w14:paraId="2F3B54EF" w14:textId="77777777">
        <w:trPr>
          <w:trHeight w:val="601"/>
          <w:jc w:val="center"/>
        </w:trPr>
        <w:tc>
          <w:tcPr>
            <w:tcW w:w="888" w:type="dxa"/>
            <w:shd w:val="clear" w:color="auto" w:fill="948A54" w:themeFill="background2" w:themeFillShade="80"/>
            <w:tcMar/>
            <w:vAlign w:val="center"/>
          </w:tcPr>
          <w:p w:rsidRPr="00DB12E9" w:rsidR="003B0B54" w:rsidP="003B0B54" w:rsidRDefault="003B0B54" w14:paraId="2F3B54E3" w14:textId="6F213F80">
            <w:pPr>
              <w:jc w:val="center"/>
              <w:rPr>
                <w:b/>
              </w:rPr>
            </w:pPr>
            <w:r w:rsidRPr="00DB12E9">
              <w:rPr>
                <w:b/>
              </w:rPr>
              <w:t>Class W</w:t>
            </w:r>
            <w:r>
              <w:rPr>
                <w:b/>
              </w:rPr>
              <w:t>ee</w:t>
            </w:r>
            <w:r w:rsidRPr="00DB12E9">
              <w:rPr>
                <w:b/>
              </w:rPr>
              <w:t>k</w:t>
            </w:r>
          </w:p>
        </w:tc>
        <w:tc>
          <w:tcPr>
            <w:tcW w:w="1122" w:type="dxa"/>
            <w:shd w:val="clear" w:color="auto" w:fill="948A54" w:themeFill="background2" w:themeFillShade="80"/>
            <w:tcMar/>
          </w:tcPr>
          <w:p w:rsidRPr="003B0B54" w:rsidR="003B0B54" w:rsidP="003B0B54" w:rsidRDefault="003B0B54" w14:paraId="2F3B54E5" w14:textId="1196BD3C">
            <w:pPr>
              <w:jc w:val="center"/>
              <w:rPr>
                <w:b/>
                <w:bCs/>
              </w:rPr>
            </w:pPr>
            <w:r w:rsidRPr="003B0B54">
              <w:rPr>
                <w:b/>
                <w:bCs/>
              </w:rPr>
              <w:t>Month</w:t>
            </w:r>
          </w:p>
        </w:tc>
        <w:tc>
          <w:tcPr>
            <w:tcW w:w="809" w:type="dxa"/>
            <w:shd w:val="clear" w:color="auto" w:fill="948A54" w:themeFill="background2" w:themeFillShade="80"/>
            <w:tcMar/>
          </w:tcPr>
          <w:p w:rsidRPr="003B0B54" w:rsidR="003B0B54" w:rsidP="003B0B54" w:rsidRDefault="003B0B54" w14:paraId="2F3B54E7" w14:textId="61216EBF">
            <w:pPr>
              <w:jc w:val="center"/>
              <w:rPr>
                <w:b/>
                <w:bCs/>
              </w:rPr>
            </w:pPr>
            <w:r w:rsidRPr="003B0B54">
              <w:rPr>
                <w:b/>
                <w:bCs/>
              </w:rPr>
              <w:t>Dates</w:t>
            </w:r>
          </w:p>
        </w:tc>
        <w:tc>
          <w:tcPr>
            <w:tcW w:w="1553" w:type="dxa"/>
            <w:shd w:val="clear" w:color="auto" w:fill="948A54" w:themeFill="background2" w:themeFillShade="80"/>
            <w:tcMar/>
            <w:vAlign w:val="center"/>
          </w:tcPr>
          <w:p w:rsidRPr="00DB12E9" w:rsidR="003B0B54" w:rsidP="003B0B54" w:rsidRDefault="003B0B54" w14:paraId="2F3B54E9" w14:textId="77777777">
            <w:pPr>
              <w:jc w:val="center"/>
              <w:rPr>
                <w:b/>
              </w:rPr>
            </w:pPr>
            <w:r w:rsidRPr="00DB12E9">
              <w:rPr>
                <w:b/>
              </w:rPr>
              <w:t>Readings*</w:t>
            </w:r>
          </w:p>
        </w:tc>
        <w:tc>
          <w:tcPr>
            <w:tcW w:w="2013" w:type="dxa"/>
            <w:shd w:val="clear" w:color="auto" w:fill="948A54" w:themeFill="background2" w:themeFillShade="80"/>
            <w:tcMar/>
            <w:vAlign w:val="center"/>
          </w:tcPr>
          <w:p w:rsidRPr="00DB12E9" w:rsidR="003B0B54" w:rsidP="003B0B54" w:rsidRDefault="003B0B54" w14:paraId="2F3B54EB" w14:textId="77777777">
            <w:pPr>
              <w:jc w:val="center"/>
              <w:rPr>
                <w:b/>
              </w:rPr>
            </w:pPr>
            <w:r w:rsidRPr="00DB12E9">
              <w:rPr>
                <w:b/>
              </w:rPr>
              <w:t>Topics/Notes</w:t>
            </w:r>
          </w:p>
        </w:tc>
        <w:tc>
          <w:tcPr>
            <w:tcW w:w="2313" w:type="dxa"/>
            <w:shd w:val="clear" w:color="auto" w:fill="948A54" w:themeFill="background2" w:themeFillShade="80"/>
            <w:tcMar/>
            <w:vAlign w:val="center"/>
          </w:tcPr>
          <w:p w:rsidRPr="00DB12E9" w:rsidR="003B0B54" w:rsidP="003B0B54" w:rsidRDefault="003B0B54" w14:paraId="2F3B54ED" w14:textId="77777777">
            <w:pPr>
              <w:jc w:val="center"/>
              <w:rPr>
                <w:b/>
              </w:rPr>
            </w:pPr>
            <w:r w:rsidRPr="00DB12E9">
              <w:rPr>
                <w:b/>
              </w:rPr>
              <w:t>Assignments Due</w:t>
            </w:r>
          </w:p>
        </w:tc>
        <w:tc>
          <w:tcPr>
            <w:tcW w:w="2097" w:type="dxa"/>
            <w:shd w:val="clear" w:color="auto" w:fill="948A54" w:themeFill="background2" w:themeFillShade="80"/>
            <w:tcMar/>
            <w:vAlign w:val="center"/>
          </w:tcPr>
          <w:p w:rsidRPr="00DB12E9" w:rsidR="003B0B54" w:rsidP="003B0B54" w:rsidRDefault="003B0B54" w14:paraId="2F3B54EE" w14:textId="20DC0E8F">
            <w:pPr>
              <w:jc w:val="center"/>
              <w:rPr>
                <w:b/>
              </w:rPr>
            </w:pPr>
            <w:r w:rsidRPr="00DB12E9">
              <w:rPr>
                <w:b/>
              </w:rPr>
              <w:t xml:space="preserve">Clinical </w:t>
            </w:r>
            <w:r>
              <w:rPr>
                <w:b/>
              </w:rPr>
              <w:t xml:space="preserve">Internship </w:t>
            </w:r>
            <w:r w:rsidRPr="00DB12E9">
              <w:rPr>
                <w:b/>
              </w:rPr>
              <w:t>Assignments Due</w:t>
            </w:r>
          </w:p>
        </w:tc>
      </w:tr>
      <w:tr w:rsidRPr="006450A2" w:rsidR="003B0B54" w:rsidTr="45D04783" w14:paraId="2F3B551A" w14:textId="77777777">
        <w:trPr>
          <w:trHeight w:val="2248"/>
          <w:jc w:val="center"/>
        </w:trPr>
        <w:tc>
          <w:tcPr>
            <w:tcW w:w="888" w:type="dxa"/>
            <w:shd w:val="clear" w:color="auto" w:fill="DDD9C3" w:themeFill="background2" w:themeFillShade="E6"/>
            <w:tcMar/>
            <w:vAlign w:val="center"/>
          </w:tcPr>
          <w:p w:rsidRPr="006450A2" w:rsidR="003B0B54" w:rsidP="003B0B54" w:rsidRDefault="003B0B54" w14:paraId="2F3B54F5" w14:textId="1474165A">
            <w:pPr>
              <w:jc w:val="center"/>
              <w:rPr>
                <w:b/>
              </w:rPr>
            </w:pPr>
            <w:r>
              <w:rPr>
                <w:rStyle w:val="normaltextrun"/>
                <w:b/>
                <w:bCs/>
              </w:rPr>
              <w:t>1</w:t>
            </w:r>
          </w:p>
        </w:tc>
        <w:tc>
          <w:tcPr>
            <w:tcW w:w="1122" w:type="dxa"/>
            <w:shd w:val="clear" w:color="auto" w:fill="DDD9C3" w:themeFill="background2" w:themeFillShade="E6"/>
            <w:tcMar/>
          </w:tcPr>
          <w:p w:rsidRPr="003B0B54" w:rsidR="003B0B54" w:rsidP="003B0B54" w:rsidRDefault="003B0B54" w14:paraId="23C9C167" w14:textId="77777777">
            <w:pPr>
              <w:jc w:val="center"/>
              <w:rPr>
                <w:b/>
                <w:bCs/>
              </w:rPr>
            </w:pPr>
          </w:p>
          <w:p w:rsidRPr="003B0B54" w:rsidR="003B0B54" w:rsidP="003B0B54" w:rsidRDefault="003B0B54" w14:paraId="32C84745" w14:textId="77777777">
            <w:pPr>
              <w:jc w:val="center"/>
              <w:rPr>
                <w:b/>
                <w:bCs/>
              </w:rPr>
            </w:pPr>
          </w:p>
          <w:p w:rsidRPr="003B0B54" w:rsidR="003B0B54" w:rsidP="003B0B54" w:rsidRDefault="003B0B54" w14:paraId="18610537" w14:textId="77777777">
            <w:pPr>
              <w:jc w:val="center"/>
              <w:rPr>
                <w:b/>
                <w:bCs/>
              </w:rPr>
            </w:pPr>
          </w:p>
          <w:p w:rsidRPr="003B0B54" w:rsidR="003B0B54" w:rsidP="003B0B54" w:rsidRDefault="003B0B54" w14:paraId="0E88C6BB" w14:textId="77777777">
            <w:pPr>
              <w:jc w:val="center"/>
              <w:rPr>
                <w:b/>
                <w:bCs/>
              </w:rPr>
            </w:pPr>
          </w:p>
          <w:p w:rsidRPr="003B0B54" w:rsidR="003B0B54" w:rsidP="003B0B54" w:rsidRDefault="003B0B54" w14:paraId="2F3B54FB" w14:textId="5D11CA3F">
            <w:pPr>
              <w:jc w:val="center"/>
              <w:rPr>
                <w:b/>
                <w:bCs/>
              </w:rPr>
            </w:pPr>
            <w:r w:rsidRPr="003B0B54">
              <w:rPr>
                <w:b/>
                <w:bCs/>
              </w:rPr>
              <w:t>JAN</w:t>
            </w:r>
          </w:p>
        </w:tc>
        <w:tc>
          <w:tcPr>
            <w:tcW w:w="809" w:type="dxa"/>
            <w:shd w:val="clear" w:color="auto" w:fill="DDD9C3" w:themeFill="background2" w:themeFillShade="E6"/>
            <w:tcMar/>
          </w:tcPr>
          <w:p w:rsidRPr="003B0B54" w:rsidR="003B0B54" w:rsidP="003B0B54" w:rsidRDefault="003B0B54" w14:paraId="3DCCEFC6" w14:textId="77777777">
            <w:pPr>
              <w:jc w:val="center"/>
              <w:rPr>
                <w:b/>
                <w:bCs/>
              </w:rPr>
            </w:pPr>
          </w:p>
          <w:p w:rsidRPr="003B0B54" w:rsidR="003B0B54" w:rsidP="003B0B54" w:rsidRDefault="003B0B54" w14:paraId="6EC9174F" w14:textId="77777777">
            <w:pPr>
              <w:jc w:val="center"/>
              <w:rPr>
                <w:b/>
                <w:bCs/>
              </w:rPr>
            </w:pPr>
          </w:p>
          <w:p w:rsidRPr="003B0B54" w:rsidR="003B0B54" w:rsidP="003B0B54" w:rsidRDefault="003B0B54" w14:paraId="3E83B4E8" w14:textId="77777777">
            <w:pPr>
              <w:jc w:val="center"/>
              <w:rPr>
                <w:b/>
                <w:bCs/>
              </w:rPr>
            </w:pPr>
          </w:p>
          <w:p w:rsidRPr="003B0B54" w:rsidR="003B0B54" w:rsidP="003B0B54" w:rsidRDefault="003B0B54" w14:paraId="2888E32C" w14:textId="77777777">
            <w:pPr>
              <w:jc w:val="center"/>
              <w:rPr>
                <w:b/>
                <w:bCs/>
              </w:rPr>
            </w:pPr>
          </w:p>
          <w:p w:rsidRPr="003B0B54" w:rsidR="003B0B54" w:rsidP="003B0B54" w:rsidRDefault="003B0B54" w14:paraId="2F3B5501" w14:textId="5DBFF78E">
            <w:pPr>
              <w:jc w:val="center"/>
              <w:rPr>
                <w:b/>
                <w:bCs/>
              </w:rPr>
            </w:pPr>
            <w:r w:rsidRPr="003B0B54">
              <w:rPr>
                <w:b/>
                <w:bCs/>
              </w:rPr>
              <w:t>21-27</w:t>
            </w:r>
          </w:p>
        </w:tc>
        <w:tc>
          <w:tcPr>
            <w:tcW w:w="1553" w:type="dxa"/>
            <w:shd w:val="clear" w:color="auto" w:fill="DDD9C3" w:themeFill="background2" w:themeFillShade="E6"/>
            <w:tcMar/>
            <w:vAlign w:val="center"/>
          </w:tcPr>
          <w:p w:rsidRPr="006450A2" w:rsidR="003B0B54" w:rsidP="003B0B54" w:rsidRDefault="003B0B54" w14:paraId="1EDBFE31" w14:textId="78D2F0D2">
            <w:pPr>
              <w:jc w:val="center"/>
              <w:rPr>
                <w:b/>
              </w:rPr>
            </w:pPr>
            <w:r w:rsidRPr="006450A2">
              <w:rPr>
                <w:b/>
              </w:rPr>
              <w:t>FDFSM</w:t>
            </w:r>
          </w:p>
          <w:p w:rsidR="003B0B54" w:rsidP="003B0B54" w:rsidRDefault="003B0B54" w14:paraId="00E67CE4" w14:textId="77777777">
            <w:pPr>
              <w:jc w:val="center"/>
            </w:pPr>
            <w:r w:rsidRPr="006450A2">
              <w:t xml:space="preserve"> Introduction</w:t>
            </w:r>
            <w:r>
              <w:t xml:space="preserve"> </w:t>
            </w:r>
          </w:p>
          <w:p w:rsidR="003B0B54" w:rsidP="003B0B54" w:rsidRDefault="003B0B54" w14:paraId="2F3B5505" w14:textId="22296245">
            <w:pPr>
              <w:jc w:val="center"/>
            </w:pPr>
            <w:r>
              <w:t>P</w:t>
            </w:r>
            <w:r w:rsidRPr="006450A2">
              <w:t xml:space="preserve"> 1-15</w:t>
            </w:r>
          </w:p>
          <w:p w:rsidRPr="006450A2" w:rsidR="003B0B54" w:rsidP="003B0B54" w:rsidRDefault="003B0B54" w14:paraId="28ABA8BD" w14:textId="77777777">
            <w:pPr>
              <w:jc w:val="center"/>
            </w:pPr>
          </w:p>
          <w:p w:rsidRPr="006450A2" w:rsidR="003B0B54" w:rsidP="003B0B54" w:rsidRDefault="003B0B54" w14:paraId="2F3B5506" w14:textId="77777777">
            <w:pPr>
              <w:jc w:val="center"/>
            </w:pPr>
            <w:r w:rsidRPr="006450A2">
              <w:t>Chapter 25</w:t>
            </w:r>
          </w:p>
          <w:p w:rsidRPr="006450A2" w:rsidR="003B0B54" w:rsidP="003B0B54" w:rsidRDefault="003B0B54" w14:paraId="2F3B5507" w14:textId="172F86E4">
            <w:pPr>
              <w:jc w:val="center"/>
            </w:pPr>
            <w:r>
              <w:t xml:space="preserve">P </w:t>
            </w:r>
            <w:r w:rsidRPr="006450A2">
              <w:t>399 - 402</w:t>
            </w:r>
          </w:p>
        </w:tc>
        <w:tc>
          <w:tcPr>
            <w:tcW w:w="2013" w:type="dxa"/>
            <w:shd w:val="clear" w:color="auto" w:fill="DDD9C3" w:themeFill="background2" w:themeFillShade="E6"/>
            <w:tcMar/>
            <w:vAlign w:val="center"/>
          </w:tcPr>
          <w:p w:rsidRPr="006450A2" w:rsidR="003B0B54" w:rsidP="003B0B54" w:rsidRDefault="003B0B54" w14:paraId="2F3B550A" w14:textId="77777777">
            <w:pPr>
              <w:jc w:val="center"/>
            </w:pPr>
            <w:r w:rsidRPr="006450A2">
              <w:t>Course Introduction OSHA Training FTC</w:t>
            </w:r>
          </w:p>
          <w:p w:rsidRPr="006450A2" w:rsidR="003B0B54" w:rsidP="003B0B54" w:rsidRDefault="003B0B54" w14:paraId="2F3B550B" w14:textId="77777777">
            <w:pPr>
              <w:jc w:val="center"/>
            </w:pPr>
          </w:p>
          <w:p w:rsidRPr="006450A2" w:rsidR="003B0B54" w:rsidP="003B0B54" w:rsidRDefault="003B0B54" w14:paraId="2ADCCBA2" w14:textId="16C18C84">
            <w:pPr>
              <w:jc w:val="center"/>
            </w:pPr>
            <w:r w:rsidRPr="006450A2">
              <w:t>Exam I</w:t>
            </w:r>
          </w:p>
          <w:p w:rsidRPr="006450A2" w:rsidR="003B0B54" w:rsidP="003B0B54" w:rsidRDefault="003B0B54" w14:paraId="2F3B550C" w14:textId="2B8510A8">
            <w:pPr>
              <w:jc w:val="center"/>
            </w:pPr>
            <w:r w:rsidRPr="006450A2">
              <w:t>OSHA Training</w:t>
            </w:r>
          </w:p>
        </w:tc>
        <w:tc>
          <w:tcPr>
            <w:tcW w:w="2313" w:type="dxa"/>
            <w:shd w:val="clear" w:color="auto" w:fill="DDD9C3" w:themeFill="background2" w:themeFillShade="E6"/>
            <w:tcMar/>
            <w:vAlign w:val="center"/>
          </w:tcPr>
          <w:p w:rsidRPr="00B063B5" w:rsidR="003B0B54" w:rsidP="003B0B54" w:rsidRDefault="003B0B54" w14:paraId="2F3B550E" w14:textId="77777777">
            <w:pPr>
              <w:jc w:val="center"/>
              <w:rPr>
                <w:b/>
              </w:rPr>
            </w:pPr>
            <w:r w:rsidRPr="00B063B5">
              <w:rPr>
                <w:b/>
              </w:rPr>
              <w:t>Discussion Board #1</w:t>
            </w:r>
          </w:p>
          <w:p w:rsidRPr="006450A2" w:rsidR="003B0B54" w:rsidP="003B0B54" w:rsidRDefault="003B0B54" w14:paraId="2F3B550F" w14:textId="77777777">
            <w:pPr>
              <w:jc w:val="center"/>
            </w:pPr>
            <w:r w:rsidRPr="006450A2">
              <w:t>10 Points</w:t>
            </w:r>
          </w:p>
          <w:p w:rsidRPr="006450A2" w:rsidR="003B0B54" w:rsidP="003B0B54" w:rsidRDefault="003B0B54" w14:paraId="2F3B5510" w14:textId="77777777">
            <w:pPr>
              <w:jc w:val="center"/>
            </w:pPr>
          </w:p>
          <w:p w:rsidR="003B0B54" w:rsidP="003B0B54" w:rsidRDefault="003B0B54" w14:paraId="0E0296E8" w14:textId="38FAD98D">
            <w:pPr>
              <w:jc w:val="center"/>
            </w:pPr>
            <w:r w:rsidRPr="00B063B5">
              <w:rPr>
                <w:b/>
              </w:rPr>
              <w:t xml:space="preserve">Quiz #1 - </w:t>
            </w:r>
            <w:r>
              <w:rPr>
                <w:b/>
              </w:rPr>
              <w:t>Syllabus</w:t>
            </w:r>
            <w:r w:rsidRPr="006450A2">
              <w:t xml:space="preserve"> </w:t>
            </w:r>
          </w:p>
          <w:p w:rsidRPr="006450A2" w:rsidR="003B0B54" w:rsidP="003B0B54" w:rsidRDefault="003B0B54" w14:paraId="2F3B5511" w14:textId="7375EC99">
            <w:pPr>
              <w:jc w:val="center"/>
            </w:pPr>
            <w:r w:rsidRPr="006450A2">
              <w:t>20 Points</w:t>
            </w:r>
          </w:p>
          <w:p w:rsidRPr="006450A2" w:rsidR="003B0B54" w:rsidP="003B0B54" w:rsidRDefault="003B0B54" w14:paraId="2F3B5512" w14:textId="77777777">
            <w:pPr>
              <w:jc w:val="center"/>
            </w:pPr>
          </w:p>
          <w:p w:rsidRPr="00B063B5" w:rsidR="003B0B54" w:rsidP="003B0B54" w:rsidRDefault="003B0B54" w14:paraId="24AAE58C" w14:textId="5D94795F">
            <w:pPr>
              <w:jc w:val="center"/>
              <w:rPr>
                <w:b/>
              </w:rPr>
            </w:pPr>
            <w:r w:rsidRPr="00B063B5">
              <w:rPr>
                <w:b/>
              </w:rPr>
              <w:t>Exam I</w:t>
            </w:r>
            <w:r>
              <w:rPr>
                <w:b/>
              </w:rPr>
              <w:t xml:space="preserve"> - </w:t>
            </w:r>
            <w:r w:rsidRPr="00B063B5">
              <w:rPr>
                <w:b/>
              </w:rPr>
              <w:t>OSHA</w:t>
            </w:r>
          </w:p>
          <w:p w:rsidRPr="006450A2" w:rsidR="003B0B54" w:rsidP="003B0B54" w:rsidRDefault="003B0B54" w14:paraId="2F3B5515" w14:textId="010ABC76">
            <w:pPr>
              <w:jc w:val="center"/>
            </w:pPr>
            <w:r w:rsidRPr="006450A2">
              <w:t>100 Points</w:t>
            </w:r>
          </w:p>
        </w:tc>
        <w:tc>
          <w:tcPr>
            <w:tcW w:w="2097" w:type="dxa"/>
            <w:shd w:val="clear" w:color="auto" w:fill="DDD9C3" w:themeFill="background2" w:themeFillShade="E6"/>
            <w:tcMar/>
            <w:vAlign w:val="center"/>
          </w:tcPr>
          <w:p w:rsidR="003B0B54" w:rsidP="003B0B54" w:rsidRDefault="003B0B54" w14:paraId="7A5392DA" w14:textId="5BD9136E">
            <w:pPr>
              <w:jc w:val="center"/>
              <w:rPr>
                <w:b/>
              </w:rPr>
            </w:pPr>
            <w:r w:rsidRPr="002E545F">
              <w:rPr>
                <w:b/>
              </w:rPr>
              <w:t>FSE Mandatory Documents</w:t>
            </w:r>
          </w:p>
          <w:p w:rsidR="003B0B54" w:rsidP="003B0B54" w:rsidRDefault="003B0B54" w14:paraId="704A3701" w14:textId="77777777">
            <w:pPr>
              <w:jc w:val="center"/>
              <w:rPr>
                <w:b/>
              </w:rPr>
            </w:pPr>
          </w:p>
          <w:p w:rsidRPr="00B063B5" w:rsidR="003B0B54" w:rsidP="003B0B54" w:rsidRDefault="003B0B54" w14:paraId="2F3B5518" w14:textId="13ECB11E">
            <w:pPr>
              <w:jc w:val="center"/>
              <w:rPr>
                <w:b/>
              </w:rPr>
            </w:pPr>
            <w:r>
              <w:rPr>
                <w:b/>
              </w:rPr>
              <w:t>Begin collecting d</w:t>
            </w:r>
            <w:r w:rsidRPr="00B063B5">
              <w:rPr>
                <w:b/>
              </w:rPr>
              <w:t xml:space="preserve">ocuments to </w:t>
            </w:r>
            <w:r>
              <w:rPr>
                <w:b/>
              </w:rPr>
              <w:t xml:space="preserve">upload to </w:t>
            </w:r>
            <w:r w:rsidRPr="00B063B5">
              <w:rPr>
                <w:b/>
              </w:rPr>
              <w:t>the Student Portfolio</w:t>
            </w:r>
          </w:p>
          <w:p w:rsidRPr="006450A2" w:rsidR="003B0B54" w:rsidP="003B0B54" w:rsidRDefault="003B0B54" w14:paraId="2F3B5519" w14:textId="7C61BC09">
            <w:pPr>
              <w:jc w:val="center"/>
            </w:pPr>
            <w:r w:rsidRPr="00B063B5">
              <w:rPr>
                <w:b/>
              </w:rPr>
              <w:t xml:space="preserve"> (Due Week 2)</w:t>
            </w:r>
          </w:p>
        </w:tc>
      </w:tr>
      <w:tr w:rsidRPr="006450A2" w:rsidR="003B0B54" w:rsidTr="45D04783" w14:paraId="2F3B5539" w14:textId="77777777">
        <w:trPr>
          <w:trHeight w:val="2311"/>
          <w:jc w:val="center"/>
        </w:trPr>
        <w:tc>
          <w:tcPr>
            <w:tcW w:w="888" w:type="dxa"/>
            <w:tcMar/>
            <w:vAlign w:val="center"/>
          </w:tcPr>
          <w:p w:rsidRPr="006450A2" w:rsidR="003B0B54" w:rsidP="003B0B54" w:rsidRDefault="003B0B54" w14:paraId="2F3B551F" w14:textId="332D4BA9">
            <w:pPr>
              <w:jc w:val="center"/>
              <w:rPr>
                <w:b/>
              </w:rPr>
            </w:pPr>
            <w:r>
              <w:rPr>
                <w:rStyle w:val="normaltextrun"/>
                <w:b/>
                <w:bCs/>
              </w:rPr>
              <w:t>2</w:t>
            </w:r>
          </w:p>
        </w:tc>
        <w:tc>
          <w:tcPr>
            <w:tcW w:w="1122" w:type="dxa"/>
            <w:tcMar/>
          </w:tcPr>
          <w:p w:rsidRPr="003B0B54" w:rsidR="003B0B54" w:rsidP="003B0B54" w:rsidRDefault="003B0B54" w14:paraId="20E104FA" w14:textId="77777777">
            <w:pPr>
              <w:jc w:val="center"/>
              <w:rPr>
                <w:b/>
                <w:bCs/>
              </w:rPr>
            </w:pPr>
          </w:p>
          <w:p w:rsidRPr="003B0B54" w:rsidR="003B0B54" w:rsidP="003B0B54" w:rsidRDefault="003B0B54" w14:paraId="5BAC1597" w14:textId="77777777">
            <w:pPr>
              <w:jc w:val="center"/>
              <w:rPr>
                <w:b/>
                <w:bCs/>
              </w:rPr>
            </w:pPr>
          </w:p>
          <w:p w:rsidRPr="003B0B54" w:rsidR="003B0B54" w:rsidP="003B0B54" w:rsidRDefault="003B0B54" w14:paraId="6D4B3BBF" w14:textId="77777777">
            <w:pPr>
              <w:jc w:val="center"/>
              <w:rPr>
                <w:b/>
                <w:bCs/>
              </w:rPr>
            </w:pPr>
          </w:p>
          <w:p w:rsidRPr="003B0B54" w:rsidR="003B0B54" w:rsidP="003B0B54" w:rsidRDefault="003B0B54" w14:paraId="02F03179" w14:textId="77777777">
            <w:pPr>
              <w:jc w:val="center"/>
              <w:rPr>
                <w:b/>
                <w:bCs/>
              </w:rPr>
            </w:pPr>
          </w:p>
          <w:p w:rsidRPr="003B0B54" w:rsidR="003B0B54" w:rsidP="003B0B54" w:rsidRDefault="003B0B54" w14:paraId="2F3B5524" w14:textId="7A3FF6E9">
            <w:pPr>
              <w:jc w:val="center"/>
              <w:rPr>
                <w:b/>
                <w:bCs/>
              </w:rPr>
            </w:pPr>
            <w:r w:rsidRPr="003B0B54">
              <w:rPr>
                <w:b/>
                <w:bCs/>
              </w:rPr>
              <w:t>JAN/FEB</w:t>
            </w:r>
          </w:p>
        </w:tc>
        <w:tc>
          <w:tcPr>
            <w:tcW w:w="809" w:type="dxa"/>
            <w:tcMar/>
          </w:tcPr>
          <w:p w:rsidRPr="003B0B54" w:rsidR="003B0B54" w:rsidP="003B0B54" w:rsidRDefault="003B0B54" w14:paraId="0F1A519E" w14:textId="77777777">
            <w:pPr>
              <w:jc w:val="center"/>
              <w:rPr>
                <w:b/>
                <w:bCs/>
              </w:rPr>
            </w:pPr>
          </w:p>
          <w:p w:rsidRPr="003B0B54" w:rsidR="003B0B54" w:rsidP="003B0B54" w:rsidRDefault="003B0B54" w14:paraId="196BD5E6" w14:textId="77777777">
            <w:pPr>
              <w:jc w:val="center"/>
              <w:rPr>
                <w:b/>
                <w:bCs/>
              </w:rPr>
            </w:pPr>
          </w:p>
          <w:p w:rsidRPr="003B0B54" w:rsidR="003B0B54" w:rsidP="003B0B54" w:rsidRDefault="003B0B54" w14:paraId="7A388CA9" w14:textId="77777777">
            <w:pPr>
              <w:jc w:val="center"/>
              <w:rPr>
                <w:b/>
                <w:bCs/>
              </w:rPr>
            </w:pPr>
          </w:p>
          <w:p w:rsidRPr="003B0B54" w:rsidR="003B0B54" w:rsidP="003B0B54" w:rsidRDefault="003B0B54" w14:paraId="4EF3770F" w14:textId="77777777">
            <w:pPr>
              <w:jc w:val="center"/>
              <w:rPr>
                <w:b/>
                <w:bCs/>
              </w:rPr>
            </w:pPr>
          </w:p>
          <w:p w:rsidRPr="003B0B54" w:rsidR="003B0B54" w:rsidP="003B0B54" w:rsidRDefault="003B0B54" w14:paraId="2F3B5529" w14:textId="66791A51">
            <w:pPr>
              <w:jc w:val="center"/>
              <w:rPr>
                <w:b/>
                <w:bCs/>
              </w:rPr>
            </w:pPr>
            <w:r w:rsidRPr="003B0B54">
              <w:rPr>
                <w:b/>
                <w:bCs/>
              </w:rPr>
              <w:t>28-3</w:t>
            </w:r>
          </w:p>
        </w:tc>
        <w:tc>
          <w:tcPr>
            <w:tcW w:w="1553" w:type="dxa"/>
            <w:tcMar/>
            <w:vAlign w:val="center"/>
          </w:tcPr>
          <w:p w:rsidRPr="006450A2" w:rsidR="003B0B54" w:rsidP="003B0B54" w:rsidRDefault="003B0B54" w14:paraId="1AFD3132" w14:textId="2A296E84">
            <w:pPr>
              <w:jc w:val="center"/>
              <w:rPr>
                <w:b/>
              </w:rPr>
            </w:pPr>
            <w:r w:rsidRPr="006450A2">
              <w:rPr>
                <w:b/>
              </w:rPr>
              <w:t>FDFSM</w:t>
            </w:r>
          </w:p>
          <w:p w:rsidRPr="006450A2" w:rsidR="003B0B54" w:rsidP="003B0B54" w:rsidRDefault="003B0B54" w14:paraId="0B2D75B5" w14:textId="77777777">
            <w:pPr>
              <w:jc w:val="center"/>
            </w:pPr>
            <w:r w:rsidRPr="006450A2">
              <w:t>Chapter 24</w:t>
            </w:r>
          </w:p>
          <w:p w:rsidRPr="006450A2" w:rsidR="003B0B54" w:rsidP="003B0B54" w:rsidRDefault="003B0B54" w14:paraId="2F3B552E" w14:textId="7F0F5B46">
            <w:pPr>
              <w:jc w:val="center"/>
            </w:pPr>
            <w:r w:rsidRPr="006450A2">
              <w:t>P 379-397</w:t>
            </w:r>
          </w:p>
        </w:tc>
        <w:tc>
          <w:tcPr>
            <w:tcW w:w="2013" w:type="dxa"/>
            <w:tcMar/>
            <w:vAlign w:val="center"/>
          </w:tcPr>
          <w:p w:rsidRPr="006450A2" w:rsidR="003B0B54" w:rsidP="003B0B54" w:rsidRDefault="003B0B54" w14:paraId="2F3B552F" w14:textId="77777777">
            <w:pPr>
              <w:jc w:val="center"/>
            </w:pPr>
            <w:r w:rsidRPr="006450A2">
              <w:t>Veteran Forms Burial at Sea Social Security</w:t>
            </w:r>
          </w:p>
          <w:p w:rsidR="003B0B54" w:rsidP="003B0B54" w:rsidRDefault="003B0B54" w14:paraId="0C2A52E6" w14:textId="77777777">
            <w:pPr>
              <w:jc w:val="center"/>
            </w:pPr>
          </w:p>
          <w:p w:rsidRPr="006450A2" w:rsidR="003B0B54" w:rsidP="003B0B54" w:rsidRDefault="003B0B54" w14:paraId="2F3B5530" w14:textId="2D0AA360">
            <w:pPr>
              <w:jc w:val="center"/>
            </w:pPr>
            <w:r w:rsidRPr="006450A2">
              <w:t>Documents Upload/ Clinical Selection</w:t>
            </w:r>
          </w:p>
        </w:tc>
        <w:tc>
          <w:tcPr>
            <w:tcW w:w="2313" w:type="dxa"/>
            <w:tcMar/>
            <w:vAlign w:val="center"/>
          </w:tcPr>
          <w:p w:rsidR="003B0B54" w:rsidP="003B0B54" w:rsidRDefault="003B0B54" w14:paraId="19799476" w14:textId="5DCB24D4">
            <w:pPr>
              <w:jc w:val="center"/>
              <w:rPr>
                <w:b/>
              </w:rPr>
            </w:pPr>
            <w:r w:rsidRPr="00B063B5">
              <w:rPr>
                <w:b/>
              </w:rPr>
              <w:t>Assignment #1</w:t>
            </w:r>
          </w:p>
          <w:p w:rsidR="003B0B54" w:rsidP="003B0B54" w:rsidRDefault="003B0B54" w14:paraId="75BDC29C" w14:textId="77777777">
            <w:pPr>
              <w:jc w:val="center"/>
              <w:rPr>
                <w:b/>
              </w:rPr>
            </w:pPr>
            <w:r w:rsidRPr="00B063B5">
              <w:rPr>
                <w:b/>
              </w:rPr>
              <w:t>Quizlet Glossary</w:t>
            </w:r>
          </w:p>
          <w:p w:rsidR="003B0B54" w:rsidP="003B0B54" w:rsidRDefault="003B0B54" w14:paraId="28791D55" w14:textId="77777777">
            <w:pPr>
              <w:jc w:val="center"/>
            </w:pPr>
            <w:r w:rsidRPr="006450A2">
              <w:t>20 Points</w:t>
            </w:r>
          </w:p>
          <w:p w:rsidR="003B0B54" w:rsidP="003B0B54" w:rsidRDefault="003B0B54" w14:paraId="0F843DB5" w14:textId="77777777">
            <w:pPr>
              <w:jc w:val="center"/>
            </w:pPr>
          </w:p>
          <w:p w:rsidRPr="00DA2E34" w:rsidR="003B0B54" w:rsidP="003B0B54" w:rsidRDefault="003B0B54" w14:paraId="79F6B20F" w14:textId="21A5C972">
            <w:pPr>
              <w:jc w:val="center"/>
              <w:rPr>
                <w:b/>
                <w:bCs/>
              </w:rPr>
            </w:pPr>
            <w:r w:rsidRPr="792E6E64">
              <w:rPr>
                <w:b/>
                <w:bCs/>
              </w:rPr>
              <w:t xml:space="preserve">Mandatory Orientation Attendance/Exam </w:t>
            </w:r>
          </w:p>
          <w:p w:rsidRPr="005E76FC" w:rsidR="003B0B54" w:rsidP="003B0B54" w:rsidRDefault="003B0B54" w14:paraId="2F3B5534" w14:textId="69DE9EE8">
            <w:pPr>
              <w:jc w:val="center"/>
            </w:pPr>
            <w:r>
              <w:t>500 Points</w:t>
            </w:r>
          </w:p>
        </w:tc>
        <w:tc>
          <w:tcPr>
            <w:tcW w:w="2097" w:type="dxa"/>
            <w:tcMar/>
            <w:vAlign w:val="center"/>
          </w:tcPr>
          <w:p w:rsidR="003B0B54" w:rsidP="0F181828" w:rsidRDefault="003B0B54" w14:paraId="2F3B5535" w14:textId="65E38092">
            <w:pPr>
              <w:jc w:val="center"/>
              <w:rPr>
                <w:b w:val="1"/>
                <w:bCs w:val="1"/>
              </w:rPr>
            </w:pPr>
            <w:r w:rsidRPr="0F181828" w:rsidR="624E8112">
              <w:rPr>
                <w:b w:val="1"/>
                <w:bCs w:val="1"/>
              </w:rPr>
              <w:t>FSE Mandatory</w:t>
            </w:r>
            <w:r w:rsidRPr="0F181828" w:rsidR="003B0B54">
              <w:rPr>
                <w:b w:val="1"/>
                <w:bCs w:val="1"/>
              </w:rPr>
              <w:t xml:space="preserve"> Documents </w:t>
            </w:r>
            <w:r w:rsidRPr="0F181828" w:rsidR="089348FD">
              <w:rPr>
                <w:b w:val="1"/>
                <w:bCs w:val="1"/>
              </w:rPr>
              <w:t xml:space="preserve">Upload </w:t>
            </w:r>
            <w:r w:rsidRPr="0F181828" w:rsidR="003B0B54">
              <w:rPr>
                <w:b w:val="1"/>
                <w:bCs w:val="1"/>
              </w:rPr>
              <w:t>to Student Portfolio</w:t>
            </w:r>
            <w:r w:rsidRPr="0F181828" w:rsidR="321AD126">
              <w:rPr>
                <w:b w:val="1"/>
                <w:bCs w:val="1"/>
              </w:rPr>
              <w:t xml:space="preserve"> + Supplies Photo</w:t>
            </w:r>
          </w:p>
          <w:p w:rsidRPr="006450A2" w:rsidR="003B0B54" w:rsidP="003B0B54" w:rsidRDefault="003B0B54" w14:paraId="2F3B5538" w14:textId="24797742">
            <w:pPr>
              <w:jc w:val="center"/>
            </w:pPr>
            <w:r w:rsidR="321AD126">
              <w:rPr/>
              <w:t>10</w:t>
            </w:r>
            <w:r w:rsidR="003B0B54">
              <w:rPr/>
              <w:t xml:space="preserve"> Points</w:t>
            </w:r>
          </w:p>
        </w:tc>
      </w:tr>
      <w:tr w:rsidRPr="006450A2" w:rsidR="003B0B54" w:rsidTr="45D04783" w14:paraId="2F3B555D" w14:textId="77777777">
        <w:trPr>
          <w:trHeight w:val="2374"/>
          <w:jc w:val="center"/>
        </w:trPr>
        <w:tc>
          <w:tcPr>
            <w:tcW w:w="888" w:type="dxa"/>
            <w:shd w:val="clear" w:color="auto" w:fill="DDD9C3" w:themeFill="background2" w:themeFillShade="E6"/>
            <w:tcMar/>
            <w:vAlign w:val="center"/>
          </w:tcPr>
          <w:p w:rsidRPr="006450A2" w:rsidR="003B0B54" w:rsidP="003B0B54" w:rsidRDefault="003B0B54" w14:paraId="2F3B553E" w14:textId="4D30AECA">
            <w:pPr>
              <w:jc w:val="center"/>
              <w:rPr>
                <w:b/>
              </w:rPr>
            </w:pPr>
            <w:r>
              <w:rPr>
                <w:rStyle w:val="normaltextrun"/>
                <w:b/>
                <w:bCs/>
              </w:rPr>
              <w:t>3</w:t>
            </w:r>
          </w:p>
        </w:tc>
        <w:tc>
          <w:tcPr>
            <w:tcW w:w="1122" w:type="dxa"/>
            <w:shd w:val="clear" w:color="auto" w:fill="DDD9C3" w:themeFill="background2" w:themeFillShade="E6"/>
            <w:tcMar/>
          </w:tcPr>
          <w:p w:rsidRPr="003B0B54" w:rsidR="003B0B54" w:rsidP="003B0B54" w:rsidRDefault="003B0B54" w14:paraId="3B5EC63D" w14:textId="77777777">
            <w:pPr>
              <w:jc w:val="center"/>
              <w:rPr>
                <w:b/>
                <w:bCs/>
              </w:rPr>
            </w:pPr>
          </w:p>
          <w:p w:rsidRPr="003B0B54" w:rsidR="003B0B54" w:rsidP="003B0B54" w:rsidRDefault="003B0B54" w14:paraId="0627643C" w14:textId="77777777">
            <w:pPr>
              <w:jc w:val="center"/>
              <w:rPr>
                <w:b/>
                <w:bCs/>
              </w:rPr>
            </w:pPr>
          </w:p>
          <w:p w:rsidRPr="003B0B54" w:rsidR="003B0B54" w:rsidP="003B0B54" w:rsidRDefault="003B0B54" w14:paraId="30D7B667" w14:textId="77777777">
            <w:pPr>
              <w:jc w:val="center"/>
              <w:rPr>
                <w:b/>
                <w:bCs/>
              </w:rPr>
            </w:pPr>
          </w:p>
          <w:p w:rsidRPr="003B0B54" w:rsidR="003B0B54" w:rsidP="003B0B54" w:rsidRDefault="003B0B54" w14:paraId="0B8A852E" w14:textId="77777777">
            <w:pPr>
              <w:jc w:val="center"/>
              <w:rPr>
                <w:b/>
                <w:bCs/>
              </w:rPr>
            </w:pPr>
          </w:p>
          <w:p w:rsidRPr="003B0B54" w:rsidR="003B0B54" w:rsidP="003B0B54" w:rsidRDefault="003B0B54" w14:paraId="163EE5A9" w14:textId="77777777">
            <w:pPr>
              <w:jc w:val="center"/>
              <w:rPr>
                <w:b/>
                <w:bCs/>
              </w:rPr>
            </w:pPr>
          </w:p>
          <w:p w:rsidRPr="003B0B54" w:rsidR="003B0B54" w:rsidP="003B0B54" w:rsidRDefault="003B0B54" w14:paraId="62770817" w14:textId="77777777">
            <w:pPr>
              <w:jc w:val="center"/>
              <w:rPr>
                <w:b/>
                <w:bCs/>
              </w:rPr>
            </w:pPr>
          </w:p>
          <w:p w:rsidRPr="003B0B54" w:rsidR="003B0B54" w:rsidP="003B0B54" w:rsidRDefault="003B0B54" w14:paraId="0645D594" w14:textId="77777777">
            <w:pPr>
              <w:jc w:val="center"/>
              <w:rPr>
                <w:b/>
                <w:bCs/>
              </w:rPr>
            </w:pPr>
          </w:p>
          <w:p w:rsidRPr="003B0B54" w:rsidR="003B0B54" w:rsidP="003B0B54" w:rsidRDefault="003B0B54" w14:paraId="2F3B5543" w14:textId="0B7E45BB">
            <w:pPr>
              <w:jc w:val="center"/>
              <w:rPr>
                <w:b/>
                <w:bCs/>
              </w:rPr>
            </w:pPr>
            <w:r w:rsidRPr="003B0B54">
              <w:rPr>
                <w:b/>
                <w:bCs/>
              </w:rPr>
              <w:t>FEB</w:t>
            </w:r>
          </w:p>
        </w:tc>
        <w:tc>
          <w:tcPr>
            <w:tcW w:w="809" w:type="dxa"/>
            <w:shd w:val="clear" w:color="auto" w:fill="DDD9C3" w:themeFill="background2" w:themeFillShade="E6"/>
            <w:tcMar/>
          </w:tcPr>
          <w:p w:rsidRPr="003B0B54" w:rsidR="003B0B54" w:rsidP="003B0B54" w:rsidRDefault="003B0B54" w14:paraId="307321E5" w14:textId="77777777">
            <w:pPr>
              <w:jc w:val="center"/>
              <w:rPr>
                <w:b/>
                <w:bCs/>
              </w:rPr>
            </w:pPr>
          </w:p>
          <w:p w:rsidRPr="003B0B54" w:rsidR="003B0B54" w:rsidP="003B0B54" w:rsidRDefault="003B0B54" w14:paraId="22B0DF76" w14:textId="77777777">
            <w:pPr>
              <w:jc w:val="center"/>
              <w:rPr>
                <w:b/>
                <w:bCs/>
              </w:rPr>
            </w:pPr>
          </w:p>
          <w:p w:rsidRPr="003B0B54" w:rsidR="003B0B54" w:rsidP="003B0B54" w:rsidRDefault="003B0B54" w14:paraId="2E0E8627" w14:textId="77777777">
            <w:pPr>
              <w:jc w:val="center"/>
              <w:rPr>
                <w:b/>
                <w:bCs/>
              </w:rPr>
            </w:pPr>
          </w:p>
          <w:p w:rsidRPr="003B0B54" w:rsidR="003B0B54" w:rsidP="003B0B54" w:rsidRDefault="003B0B54" w14:paraId="13D27BD1" w14:textId="77777777">
            <w:pPr>
              <w:jc w:val="center"/>
              <w:rPr>
                <w:b/>
                <w:bCs/>
              </w:rPr>
            </w:pPr>
          </w:p>
          <w:p w:rsidRPr="003B0B54" w:rsidR="003B0B54" w:rsidP="003B0B54" w:rsidRDefault="003B0B54" w14:paraId="3C03AF70" w14:textId="77777777">
            <w:pPr>
              <w:jc w:val="center"/>
              <w:rPr>
                <w:b/>
                <w:bCs/>
              </w:rPr>
            </w:pPr>
          </w:p>
          <w:p w:rsidRPr="003B0B54" w:rsidR="003B0B54" w:rsidP="003B0B54" w:rsidRDefault="003B0B54" w14:paraId="40A12964" w14:textId="77777777">
            <w:pPr>
              <w:jc w:val="center"/>
              <w:rPr>
                <w:b/>
                <w:bCs/>
              </w:rPr>
            </w:pPr>
          </w:p>
          <w:p w:rsidRPr="003B0B54" w:rsidR="003B0B54" w:rsidP="003B0B54" w:rsidRDefault="003B0B54" w14:paraId="669FB3D8" w14:textId="77777777">
            <w:pPr>
              <w:jc w:val="center"/>
              <w:rPr>
                <w:b/>
                <w:bCs/>
              </w:rPr>
            </w:pPr>
          </w:p>
          <w:p w:rsidRPr="003B0B54" w:rsidR="003B0B54" w:rsidP="003B0B54" w:rsidRDefault="003B0B54" w14:paraId="2F3B5548" w14:textId="01BDBA46">
            <w:pPr>
              <w:jc w:val="center"/>
              <w:rPr>
                <w:b/>
                <w:bCs/>
              </w:rPr>
            </w:pPr>
            <w:r w:rsidRPr="003B0B54">
              <w:rPr>
                <w:b/>
                <w:bCs/>
              </w:rPr>
              <w:t>4-10</w:t>
            </w:r>
          </w:p>
        </w:tc>
        <w:tc>
          <w:tcPr>
            <w:tcW w:w="1553" w:type="dxa"/>
            <w:shd w:val="clear" w:color="auto" w:fill="DDD9C3" w:themeFill="background2" w:themeFillShade="E6"/>
            <w:tcMar/>
            <w:vAlign w:val="center"/>
          </w:tcPr>
          <w:p w:rsidRPr="006450A2" w:rsidR="003B0B54" w:rsidP="003B0B54" w:rsidRDefault="003B0B54" w14:paraId="3277CC86" w14:textId="108F83B2">
            <w:pPr>
              <w:jc w:val="center"/>
              <w:rPr>
                <w:b/>
              </w:rPr>
            </w:pPr>
            <w:r w:rsidRPr="006450A2">
              <w:rPr>
                <w:b/>
              </w:rPr>
              <w:t>FDFSM</w:t>
            </w:r>
          </w:p>
          <w:p w:rsidRPr="006450A2" w:rsidR="003B0B54" w:rsidP="003B0B54" w:rsidRDefault="003B0B54" w14:paraId="457B27E1" w14:textId="77777777">
            <w:pPr>
              <w:jc w:val="center"/>
            </w:pPr>
            <w:r w:rsidRPr="006450A2">
              <w:t>Chapter 1</w:t>
            </w:r>
          </w:p>
          <w:p w:rsidR="003B0B54" w:rsidP="003B0B54" w:rsidRDefault="003B0B54" w14:paraId="2F3B554D" w14:textId="47081278">
            <w:pPr>
              <w:jc w:val="center"/>
            </w:pPr>
            <w:r>
              <w:t xml:space="preserve">P </w:t>
            </w:r>
            <w:r w:rsidRPr="006450A2">
              <w:t xml:space="preserve">19 </w:t>
            </w:r>
            <w:r>
              <w:t>–</w:t>
            </w:r>
            <w:r w:rsidRPr="006450A2">
              <w:t xml:space="preserve"> 28</w:t>
            </w:r>
          </w:p>
          <w:p w:rsidRPr="006450A2" w:rsidR="003B0B54" w:rsidP="003B0B54" w:rsidRDefault="003B0B54" w14:paraId="35B8ADD8" w14:textId="77777777">
            <w:pPr>
              <w:jc w:val="center"/>
            </w:pPr>
          </w:p>
          <w:p w:rsidRPr="006450A2" w:rsidR="003B0B54" w:rsidP="003B0B54" w:rsidRDefault="003B0B54" w14:paraId="3DC571A9" w14:textId="77777777">
            <w:pPr>
              <w:jc w:val="center"/>
            </w:pPr>
            <w:r w:rsidRPr="006450A2">
              <w:t>Chapter 2</w:t>
            </w:r>
          </w:p>
          <w:p w:rsidRPr="006450A2" w:rsidR="003B0B54" w:rsidP="003B0B54" w:rsidRDefault="003B0B54" w14:paraId="2F3B554F" w14:textId="17EC9792">
            <w:pPr>
              <w:jc w:val="center"/>
            </w:pPr>
            <w:r>
              <w:t xml:space="preserve">P </w:t>
            </w:r>
            <w:r w:rsidRPr="006450A2">
              <w:t>31 - 43</w:t>
            </w:r>
          </w:p>
        </w:tc>
        <w:tc>
          <w:tcPr>
            <w:tcW w:w="2013" w:type="dxa"/>
            <w:shd w:val="clear" w:color="auto" w:fill="DDD9C3" w:themeFill="background2" w:themeFillShade="E6"/>
            <w:tcMar/>
            <w:vAlign w:val="center"/>
          </w:tcPr>
          <w:p w:rsidR="003B0B54" w:rsidP="003B0B54" w:rsidRDefault="003B0B54" w14:paraId="76A75672" w14:textId="77777777">
            <w:pPr>
              <w:jc w:val="center"/>
            </w:pPr>
            <w:r w:rsidRPr="006450A2">
              <w:t xml:space="preserve">Chapter 1 </w:t>
            </w:r>
          </w:p>
          <w:p w:rsidRPr="006450A2" w:rsidR="003B0B54" w:rsidP="003B0B54" w:rsidRDefault="003B0B54" w14:paraId="2F3B5550" w14:textId="4EBAFDCC">
            <w:pPr>
              <w:jc w:val="center"/>
            </w:pPr>
            <w:r w:rsidRPr="006450A2">
              <w:t>First Call</w:t>
            </w:r>
          </w:p>
          <w:p w:rsidRPr="006450A2" w:rsidR="003B0B54" w:rsidP="003B0B54" w:rsidRDefault="003B0B54" w14:paraId="2F3B5551" w14:textId="77777777">
            <w:pPr>
              <w:jc w:val="center"/>
            </w:pPr>
          </w:p>
          <w:p w:rsidRPr="006450A2" w:rsidR="003B0B54" w:rsidP="003B0B54" w:rsidRDefault="003B0B54" w14:paraId="2F3B5552" w14:textId="77777777">
            <w:pPr>
              <w:jc w:val="center"/>
            </w:pPr>
            <w:r w:rsidRPr="006450A2">
              <w:t>Chapter 2 Transfer/Removal of Remains</w:t>
            </w:r>
          </w:p>
          <w:p w:rsidRPr="006450A2" w:rsidR="003B0B54" w:rsidP="003B0B54" w:rsidRDefault="003B0B54" w14:paraId="2F3B5553" w14:textId="77777777">
            <w:pPr>
              <w:jc w:val="center"/>
            </w:pPr>
          </w:p>
          <w:p w:rsidR="003B0B54" w:rsidP="003B0B54" w:rsidRDefault="003B0B54" w14:paraId="46BAECA1" w14:textId="26D222E4">
            <w:pPr>
              <w:jc w:val="center"/>
            </w:pPr>
            <w:r w:rsidRPr="006450A2">
              <w:t xml:space="preserve">Exam II </w:t>
            </w:r>
          </w:p>
          <w:p w:rsidR="003B0B54" w:rsidP="003B0B54" w:rsidRDefault="003B0B54" w14:paraId="51053BF8" w14:textId="77777777">
            <w:pPr>
              <w:jc w:val="center"/>
            </w:pPr>
            <w:r w:rsidRPr="006450A2">
              <w:t>Orientation Glossary</w:t>
            </w:r>
          </w:p>
          <w:p w:rsidR="003B0B54" w:rsidP="003B0B54" w:rsidRDefault="003B0B54" w14:paraId="5F71C6B4" w14:textId="77777777">
            <w:pPr>
              <w:jc w:val="center"/>
            </w:pPr>
          </w:p>
          <w:p w:rsidR="003B0B54" w:rsidP="003B0B54" w:rsidRDefault="003B0B54" w14:paraId="65170012" w14:textId="77777777">
            <w:pPr>
              <w:jc w:val="center"/>
              <w:rPr>
                <w:b/>
                <w:highlight w:val="yellow"/>
              </w:rPr>
            </w:pPr>
            <w:r w:rsidRPr="00B063B5">
              <w:rPr>
                <w:b/>
                <w:highlight w:val="yellow"/>
              </w:rPr>
              <w:t xml:space="preserve">Virtual Class #1 </w:t>
            </w:r>
            <w:r>
              <w:rPr>
                <w:b/>
                <w:highlight w:val="yellow"/>
              </w:rPr>
              <w:t>Tuesday,</w:t>
            </w:r>
          </w:p>
          <w:p w:rsidR="003B0B54" w:rsidP="003B0B54" w:rsidRDefault="003B0B54" w14:paraId="4BCE5715" w14:textId="77777777">
            <w:pPr>
              <w:jc w:val="center"/>
              <w:rPr>
                <w:b/>
                <w:highlight w:val="yellow"/>
              </w:rPr>
            </w:pPr>
            <w:r>
              <w:rPr>
                <w:b/>
                <w:highlight w:val="yellow"/>
              </w:rPr>
              <w:t xml:space="preserve"> February 11</w:t>
            </w:r>
            <w:r w:rsidRPr="003B0B54">
              <w:rPr>
                <w:b/>
                <w:highlight w:val="yellow"/>
                <w:vertAlign w:val="superscript"/>
              </w:rPr>
              <w:t>th</w:t>
            </w:r>
            <w:r>
              <w:rPr>
                <w:b/>
                <w:highlight w:val="yellow"/>
              </w:rPr>
              <w:t xml:space="preserve"> </w:t>
            </w:r>
          </w:p>
          <w:p w:rsidR="003B0B54" w:rsidP="003B0B54" w:rsidRDefault="003B0B54" w14:paraId="6918D9BE" w14:textId="0B1550ED">
            <w:pPr>
              <w:jc w:val="center"/>
            </w:pPr>
            <w:r>
              <w:rPr>
                <w:b/>
                <w:highlight w:val="yellow"/>
              </w:rPr>
              <w:t>7:00</w:t>
            </w:r>
            <w:r w:rsidRPr="00B063B5">
              <w:rPr>
                <w:b/>
                <w:highlight w:val="yellow"/>
              </w:rPr>
              <w:t xml:space="preserve"> pm (CST)</w:t>
            </w:r>
          </w:p>
          <w:p w:rsidRPr="006450A2" w:rsidR="003B0B54" w:rsidP="003B0B54" w:rsidRDefault="003B0B54" w14:paraId="2F3B5554" w14:textId="0CAC3D5E">
            <w:pPr>
              <w:jc w:val="center"/>
            </w:pPr>
          </w:p>
        </w:tc>
        <w:tc>
          <w:tcPr>
            <w:tcW w:w="2313" w:type="dxa"/>
            <w:shd w:val="clear" w:color="auto" w:fill="DDD9C3" w:themeFill="background2" w:themeFillShade="E6"/>
            <w:tcMar/>
            <w:vAlign w:val="center"/>
          </w:tcPr>
          <w:p w:rsidRPr="00B063B5" w:rsidR="003B0B54" w:rsidP="003B0B54" w:rsidRDefault="003B0B54" w14:paraId="2F3B5558" w14:textId="4E581A82">
            <w:pPr>
              <w:jc w:val="center"/>
              <w:rPr>
                <w:b/>
              </w:rPr>
            </w:pPr>
            <w:r w:rsidRPr="00B063B5">
              <w:rPr>
                <w:b/>
              </w:rPr>
              <w:t>Exam II</w:t>
            </w:r>
            <w:r>
              <w:rPr>
                <w:b/>
              </w:rPr>
              <w:t xml:space="preserve"> -</w:t>
            </w:r>
          </w:p>
          <w:p w:rsidRPr="00B063B5" w:rsidR="003B0B54" w:rsidP="003B0B54" w:rsidRDefault="003B0B54" w14:paraId="30B38260" w14:textId="2735B296">
            <w:pPr>
              <w:jc w:val="center"/>
              <w:rPr>
                <w:b/>
              </w:rPr>
            </w:pPr>
            <w:r w:rsidRPr="00B063B5">
              <w:rPr>
                <w:b/>
              </w:rPr>
              <w:t>Orientation Glossary</w:t>
            </w:r>
          </w:p>
          <w:p w:rsidRPr="006450A2" w:rsidR="003B0B54" w:rsidP="003B0B54" w:rsidRDefault="003B0B54" w14:paraId="2F3B5559" w14:textId="0CE462EB">
            <w:pPr>
              <w:jc w:val="center"/>
            </w:pPr>
            <w:r w:rsidRPr="006450A2">
              <w:t>100 Points</w:t>
            </w:r>
          </w:p>
        </w:tc>
        <w:tc>
          <w:tcPr>
            <w:tcW w:w="2097" w:type="dxa"/>
            <w:shd w:val="clear" w:color="auto" w:fill="DDD9C3" w:themeFill="background2" w:themeFillShade="E6"/>
            <w:tcMar/>
            <w:vAlign w:val="center"/>
          </w:tcPr>
          <w:p w:rsidRPr="006450A2" w:rsidR="003B0B54" w:rsidP="003B0B54" w:rsidRDefault="003B0B54" w14:paraId="2F3B555C" w14:textId="77777777">
            <w:pPr>
              <w:jc w:val="center"/>
            </w:pPr>
            <w:r w:rsidRPr="006450A2">
              <w:t>Introduction to Clinical Experiences in the Student Portfolio</w:t>
            </w:r>
          </w:p>
        </w:tc>
      </w:tr>
      <w:tr w:rsidRPr="006450A2" w:rsidR="003B0B54" w:rsidTr="45D04783" w14:paraId="2F3B557A" w14:textId="77777777">
        <w:trPr>
          <w:trHeight w:val="2014"/>
          <w:jc w:val="center"/>
        </w:trPr>
        <w:tc>
          <w:tcPr>
            <w:tcW w:w="888" w:type="dxa"/>
            <w:tcMar/>
            <w:vAlign w:val="center"/>
          </w:tcPr>
          <w:p w:rsidRPr="006450A2" w:rsidR="003B0B54" w:rsidP="003B0B54" w:rsidRDefault="003B0B54" w14:paraId="2F3B5561" w14:textId="526A5ED4">
            <w:pPr>
              <w:jc w:val="center"/>
              <w:rPr>
                <w:b/>
              </w:rPr>
            </w:pPr>
            <w:r>
              <w:rPr>
                <w:rStyle w:val="normaltextrun"/>
                <w:b/>
                <w:bCs/>
              </w:rPr>
              <w:t>4</w:t>
            </w:r>
          </w:p>
        </w:tc>
        <w:tc>
          <w:tcPr>
            <w:tcW w:w="1122" w:type="dxa"/>
            <w:tcMar/>
          </w:tcPr>
          <w:p w:rsidRPr="003B0B54" w:rsidR="003B0B54" w:rsidP="003B0B54" w:rsidRDefault="003B0B54" w14:paraId="6742D8CA" w14:textId="77777777">
            <w:pPr>
              <w:jc w:val="center"/>
              <w:rPr>
                <w:b/>
                <w:bCs/>
              </w:rPr>
            </w:pPr>
          </w:p>
          <w:p w:rsidRPr="003B0B54" w:rsidR="003B0B54" w:rsidP="003B0B54" w:rsidRDefault="003B0B54" w14:paraId="7A29DF61" w14:textId="77777777">
            <w:pPr>
              <w:jc w:val="center"/>
              <w:rPr>
                <w:b/>
                <w:bCs/>
              </w:rPr>
            </w:pPr>
          </w:p>
          <w:p w:rsidRPr="003B0B54" w:rsidR="003B0B54" w:rsidP="003B0B54" w:rsidRDefault="003B0B54" w14:paraId="3CF25FA9" w14:textId="77777777">
            <w:pPr>
              <w:jc w:val="center"/>
              <w:rPr>
                <w:b/>
                <w:bCs/>
              </w:rPr>
            </w:pPr>
          </w:p>
          <w:p w:rsidRPr="003B0B54" w:rsidR="003B0B54" w:rsidP="003B0B54" w:rsidRDefault="003B0B54" w14:paraId="2F3B5565" w14:textId="394CB9C0">
            <w:pPr>
              <w:jc w:val="center"/>
              <w:rPr>
                <w:b/>
                <w:bCs/>
              </w:rPr>
            </w:pPr>
            <w:r w:rsidRPr="003B0B54">
              <w:rPr>
                <w:b/>
                <w:bCs/>
              </w:rPr>
              <w:t>FEB</w:t>
            </w:r>
          </w:p>
        </w:tc>
        <w:tc>
          <w:tcPr>
            <w:tcW w:w="809" w:type="dxa"/>
            <w:tcMar/>
          </w:tcPr>
          <w:p w:rsidRPr="003B0B54" w:rsidR="003B0B54" w:rsidP="003B0B54" w:rsidRDefault="003B0B54" w14:paraId="39F8D003" w14:textId="77777777">
            <w:pPr>
              <w:jc w:val="center"/>
              <w:rPr>
                <w:b/>
                <w:bCs/>
              </w:rPr>
            </w:pPr>
          </w:p>
          <w:p w:rsidRPr="003B0B54" w:rsidR="003B0B54" w:rsidP="003B0B54" w:rsidRDefault="003B0B54" w14:paraId="4B55A95F" w14:textId="77777777">
            <w:pPr>
              <w:jc w:val="center"/>
              <w:rPr>
                <w:b/>
                <w:bCs/>
              </w:rPr>
            </w:pPr>
          </w:p>
          <w:p w:rsidRPr="003B0B54" w:rsidR="003B0B54" w:rsidP="003B0B54" w:rsidRDefault="003B0B54" w14:paraId="71E8F823" w14:textId="77777777">
            <w:pPr>
              <w:jc w:val="center"/>
              <w:rPr>
                <w:b/>
                <w:bCs/>
              </w:rPr>
            </w:pPr>
          </w:p>
          <w:p w:rsidRPr="003B0B54" w:rsidR="003B0B54" w:rsidP="003B0B54" w:rsidRDefault="003B0B54" w14:paraId="2F3B5569" w14:textId="304F6BD8">
            <w:pPr>
              <w:jc w:val="center"/>
              <w:rPr>
                <w:b/>
                <w:bCs/>
              </w:rPr>
            </w:pPr>
            <w:r w:rsidRPr="003B0B54">
              <w:rPr>
                <w:b/>
                <w:bCs/>
              </w:rPr>
              <w:t>11-17</w:t>
            </w:r>
          </w:p>
        </w:tc>
        <w:tc>
          <w:tcPr>
            <w:tcW w:w="1553" w:type="dxa"/>
            <w:tcMar/>
            <w:vAlign w:val="center"/>
          </w:tcPr>
          <w:p w:rsidRPr="006450A2" w:rsidR="003B0B54" w:rsidP="003B0B54" w:rsidRDefault="003B0B54" w14:paraId="58E9F358" w14:textId="7396BCE9">
            <w:pPr>
              <w:jc w:val="center"/>
              <w:rPr>
                <w:b/>
              </w:rPr>
            </w:pPr>
            <w:r w:rsidRPr="006450A2">
              <w:rPr>
                <w:b/>
              </w:rPr>
              <w:t xml:space="preserve">FDFSM </w:t>
            </w:r>
          </w:p>
          <w:p w:rsidRPr="006450A2" w:rsidR="003B0B54" w:rsidP="003B0B54" w:rsidRDefault="003B0B54" w14:paraId="08B726F4" w14:textId="4B06A4B8">
            <w:pPr>
              <w:jc w:val="center"/>
            </w:pPr>
            <w:r w:rsidRPr="006450A2">
              <w:t>Chapter 3</w:t>
            </w:r>
          </w:p>
          <w:p w:rsidRPr="006450A2" w:rsidR="003B0B54" w:rsidP="003B0B54" w:rsidRDefault="003B0B54" w14:paraId="2F3B556E" w14:textId="56A675EB">
            <w:pPr>
              <w:jc w:val="center"/>
            </w:pPr>
            <w:r>
              <w:t xml:space="preserve">P </w:t>
            </w:r>
            <w:r w:rsidRPr="006450A2">
              <w:t>45 - 72</w:t>
            </w:r>
          </w:p>
        </w:tc>
        <w:tc>
          <w:tcPr>
            <w:tcW w:w="2013" w:type="dxa"/>
            <w:tcMar/>
            <w:vAlign w:val="center"/>
          </w:tcPr>
          <w:p w:rsidR="003B0B54" w:rsidP="003B0B54" w:rsidRDefault="003B0B54" w14:paraId="42EC8B39" w14:textId="4065860E">
            <w:pPr>
              <w:jc w:val="center"/>
            </w:pPr>
            <w:r w:rsidRPr="006450A2">
              <w:t xml:space="preserve">Chapter 3 </w:t>
            </w:r>
          </w:p>
          <w:p w:rsidRPr="006450A2" w:rsidR="003B0B54" w:rsidP="003B0B54" w:rsidRDefault="003B0B54" w14:paraId="2F3B556F" w14:textId="533F6AAF">
            <w:pPr>
              <w:jc w:val="center"/>
            </w:pPr>
            <w:r w:rsidRPr="006450A2">
              <w:t>The Arrangement Conference</w:t>
            </w:r>
          </w:p>
          <w:p w:rsidRPr="006450A2" w:rsidR="003B0B54" w:rsidP="003B0B54" w:rsidRDefault="003B0B54" w14:paraId="2F3B5570" w14:textId="77777777">
            <w:pPr>
              <w:jc w:val="center"/>
            </w:pPr>
          </w:p>
          <w:p w:rsidRPr="00B063B5" w:rsidR="003B0B54" w:rsidP="003B0B54" w:rsidRDefault="003B0B54" w14:paraId="2F3B5571" w14:textId="7D5CB7F7">
            <w:pPr>
              <w:jc w:val="center"/>
              <w:rPr>
                <w:b/>
              </w:rPr>
            </w:pPr>
          </w:p>
        </w:tc>
        <w:tc>
          <w:tcPr>
            <w:tcW w:w="2313" w:type="dxa"/>
            <w:tcMar/>
            <w:vAlign w:val="center"/>
          </w:tcPr>
          <w:p w:rsidRPr="00B063B5" w:rsidR="003B0B54" w:rsidP="003B0B54" w:rsidRDefault="003B0B54" w14:paraId="2F3B5573" w14:textId="1C61C921">
            <w:pPr>
              <w:jc w:val="center"/>
              <w:rPr>
                <w:b/>
              </w:rPr>
            </w:pPr>
            <w:r w:rsidRPr="00B063B5">
              <w:rPr>
                <w:b/>
              </w:rPr>
              <w:t>Passare Assignment #2</w:t>
            </w:r>
          </w:p>
          <w:p w:rsidRPr="006450A2" w:rsidR="003B0B54" w:rsidP="003B0B54" w:rsidRDefault="003B0B54" w14:paraId="2F3B5574" w14:textId="77777777">
            <w:pPr>
              <w:jc w:val="center"/>
            </w:pPr>
            <w:r w:rsidRPr="006450A2">
              <w:t>20 Points</w:t>
            </w:r>
          </w:p>
          <w:p w:rsidRPr="006450A2" w:rsidR="003B0B54" w:rsidP="003B0B54" w:rsidRDefault="003B0B54" w14:paraId="2F3B5575" w14:textId="77777777">
            <w:pPr>
              <w:jc w:val="center"/>
            </w:pPr>
          </w:p>
          <w:p w:rsidRPr="00B063B5" w:rsidR="003B0B54" w:rsidP="003B0B54" w:rsidRDefault="003B0B54" w14:paraId="704950BC" w14:textId="77777777">
            <w:pPr>
              <w:jc w:val="center"/>
              <w:rPr>
                <w:b/>
              </w:rPr>
            </w:pPr>
            <w:r w:rsidRPr="00B063B5">
              <w:rPr>
                <w:b/>
              </w:rPr>
              <w:t>Virtual Class #1</w:t>
            </w:r>
          </w:p>
          <w:p w:rsidRPr="006450A2" w:rsidR="003B0B54" w:rsidP="003B0B54" w:rsidRDefault="003B0B54" w14:paraId="2F3B5577" w14:textId="3636D2FF">
            <w:pPr>
              <w:jc w:val="center"/>
            </w:pPr>
            <w:r w:rsidRPr="006450A2">
              <w:t>20 Points</w:t>
            </w:r>
          </w:p>
        </w:tc>
        <w:tc>
          <w:tcPr>
            <w:tcW w:w="2097" w:type="dxa"/>
            <w:tcMar/>
            <w:vAlign w:val="center"/>
          </w:tcPr>
          <w:p w:rsidRPr="006450A2" w:rsidR="003B0B54" w:rsidP="003B0B54" w:rsidRDefault="003B0B54" w14:paraId="2F3B5579" w14:textId="77777777">
            <w:pPr>
              <w:jc w:val="center"/>
            </w:pPr>
            <w:r w:rsidRPr="000F7CB5">
              <w:t>From this week on, this column will only apply to</w:t>
            </w:r>
            <w:r w:rsidRPr="00B063B5">
              <w:rPr>
                <w:b/>
              </w:rPr>
              <w:t xml:space="preserve"> students participating in Clinical Experiences</w:t>
            </w:r>
          </w:p>
        </w:tc>
      </w:tr>
      <w:tr w:rsidRPr="006450A2" w:rsidR="003B0B54" w:rsidTr="45D04783" w14:paraId="34432803" w14:textId="77777777">
        <w:trPr>
          <w:trHeight w:val="2014"/>
          <w:jc w:val="center"/>
        </w:trPr>
        <w:tc>
          <w:tcPr>
            <w:tcW w:w="888" w:type="dxa"/>
            <w:shd w:val="clear" w:color="auto" w:fill="DDD9C3" w:themeFill="background2" w:themeFillShade="E6"/>
            <w:tcMar/>
            <w:vAlign w:val="center"/>
          </w:tcPr>
          <w:p w:rsidRPr="008F6EFF" w:rsidR="003B0B54" w:rsidP="003B0B54" w:rsidRDefault="003B0B54" w14:paraId="21D9445C" w14:textId="08ED0191">
            <w:pPr>
              <w:jc w:val="center"/>
              <w:rPr>
                <w:rStyle w:val="normaltextrun"/>
                <w:bCs/>
              </w:rPr>
            </w:pPr>
            <w:r w:rsidRPr="008F6EFF">
              <w:rPr>
                <w:rStyle w:val="normaltextrun"/>
                <w:bCs/>
              </w:rPr>
              <w:t>5</w:t>
            </w:r>
          </w:p>
        </w:tc>
        <w:tc>
          <w:tcPr>
            <w:tcW w:w="1122" w:type="dxa"/>
            <w:shd w:val="clear" w:color="auto" w:fill="DDD9C3" w:themeFill="background2" w:themeFillShade="E6"/>
            <w:tcMar/>
          </w:tcPr>
          <w:p w:rsidRPr="003B0B54" w:rsidR="003B0B54" w:rsidP="003B0B54" w:rsidRDefault="003B0B54" w14:paraId="6FB513BF"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36E9EDCB"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78BAA1B5"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1DD8AACB"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27204CB3" w14:textId="2ADA9025">
            <w:pPr>
              <w:pStyle w:val="paragraph"/>
              <w:spacing w:before="0" w:beforeAutospacing="0" w:after="0" w:afterAutospacing="0"/>
              <w:jc w:val="center"/>
              <w:textAlignment w:val="baseline"/>
              <w:rPr>
                <w:b/>
                <w:bCs/>
                <w:sz w:val="22"/>
                <w:szCs w:val="22"/>
              </w:rPr>
            </w:pPr>
            <w:r w:rsidRPr="003B0B54">
              <w:rPr>
                <w:b/>
                <w:bCs/>
                <w:sz w:val="22"/>
                <w:szCs w:val="22"/>
              </w:rPr>
              <w:t>FEB</w:t>
            </w:r>
          </w:p>
        </w:tc>
        <w:tc>
          <w:tcPr>
            <w:tcW w:w="809" w:type="dxa"/>
            <w:shd w:val="clear" w:color="auto" w:fill="DDD9C3" w:themeFill="background2" w:themeFillShade="E6"/>
            <w:tcMar/>
          </w:tcPr>
          <w:p w:rsidRPr="003B0B54" w:rsidR="003B0B54" w:rsidP="003B0B54" w:rsidRDefault="003B0B54" w14:paraId="18921A8A"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788FF978"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4A1AED72"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47F82985"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1D2B2940" w14:textId="0613FDB1">
            <w:pPr>
              <w:pStyle w:val="paragraph"/>
              <w:spacing w:before="0" w:beforeAutospacing="0" w:after="0" w:afterAutospacing="0"/>
              <w:jc w:val="center"/>
              <w:textAlignment w:val="baseline"/>
              <w:rPr>
                <w:b/>
                <w:bCs/>
                <w:sz w:val="22"/>
                <w:szCs w:val="22"/>
              </w:rPr>
            </w:pPr>
            <w:r w:rsidRPr="003B0B54">
              <w:rPr>
                <w:b/>
                <w:bCs/>
                <w:sz w:val="22"/>
                <w:szCs w:val="22"/>
              </w:rPr>
              <w:t>18-24</w:t>
            </w:r>
          </w:p>
        </w:tc>
        <w:tc>
          <w:tcPr>
            <w:tcW w:w="1553" w:type="dxa"/>
            <w:shd w:val="clear" w:color="auto" w:fill="DDD9C3" w:themeFill="background2" w:themeFillShade="E6"/>
            <w:tcMar/>
            <w:vAlign w:val="center"/>
          </w:tcPr>
          <w:p w:rsidRPr="002D6BC7" w:rsidR="003B0B54" w:rsidP="003B0B54" w:rsidRDefault="003B0B54" w14:paraId="3591F067" w14:textId="77777777">
            <w:pPr>
              <w:jc w:val="center"/>
              <w:rPr>
                <w:b/>
              </w:rPr>
            </w:pPr>
            <w:r w:rsidRPr="002D6BC7">
              <w:rPr>
                <w:b/>
              </w:rPr>
              <w:t>FDFSM</w:t>
            </w:r>
          </w:p>
          <w:p w:rsidRPr="00454609" w:rsidR="003B0B54" w:rsidP="003B0B54" w:rsidRDefault="003B0B54" w14:paraId="3AC07D9A" w14:textId="77777777">
            <w:pPr>
              <w:jc w:val="center"/>
            </w:pPr>
            <w:r w:rsidRPr="00454609">
              <w:t>Chapter 4</w:t>
            </w:r>
          </w:p>
          <w:p w:rsidRPr="00454609" w:rsidR="003B0B54" w:rsidP="003B0B54" w:rsidRDefault="003B0B54" w14:paraId="059F6327" w14:textId="77777777">
            <w:pPr>
              <w:jc w:val="center"/>
            </w:pPr>
            <w:r>
              <w:t xml:space="preserve">P </w:t>
            </w:r>
            <w:r w:rsidRPr="00454609">
              <w:t>75 - 90</w:t>
            </w:r>
          </w:p>
          <w:p w:rsidR="003B0B54" w:rsidP="003B0B54" w:rsidRDefault="003B0B54" w14:paraId="4EAB795A" w14:textId="77777777">
            <w:pPr>
              <w:jc w:val="center"/>
            </w:pPr>
          </w:p>
          <w:p w:rsidRPr="00454609" w:rsidR="003B0B54" w:rsidP="003B0B54" w:rsidRDefault="003B0B54" w14:paraId="235B55A7" w14:textId="77777777">
            <w:pPr>
              <w:jc w:val="center"/>
            </w:pPr>
            <w:r w:rsidRPr="00454609">
              <w:t>Chapter 5</w:t>
            </w:r>
          </w:p>
          <w:p w:rsidRPr="00454609" w:rsidR="003B0B54" w:rsidP="003B0B54" w:rsidRDefault="003B0B54" w14:paraId="01F1A6FD" w14:textId="77777777">
            <w:pPr>
              <w:jc w:val="center"/>
            </w:pPr>
            <w:r>
              <w:t xml:space="preserve">P </w:t>
            </w:r>
            <w:r w:rsidRPr="00454609">
              <w:t>93 - 98</w:t>
            </w:r>
          </w:p>
          <w:p w:rsidR="003B0B54" w:rsidP="003B0B54" w:rsidRDefault="003B0B54" w14:paraId="2E9FD7AE" w14:textId="77777777">
            <w:pPr>
              <w:jc w:val="center"/>
            </w:pPr>
          </w:p>
          <w:p w:rsidRPr="00454609" w:rsidR="003B0B54" w:rsidP="003B0B54" w:rsidRDefault="003B0B54" w14:paraId="452208A7" w14:textId="77777777">
            <w:pPr>
              <w:jc w:val="center"/>
            </w:pPr>
            <w:r w:rsidRPr="00454609">
              <w:t>Chapter 6</w:t>
            </w:r>
          </w:p>
          <w:p w:rsidRPr="006450A2" w:rsidR="003B0B54" w:rsidP="003B0B54" w:rsidRDefault="003B0B54" w14:paraId="1BDA34E6" w14:textId="45B2C25D">
            <w:pPr>
              <w:jc w:val="center"/>
              <w:rPr>
                <w:b/>
              </w:rPr>
            </w:pPr>
            <w:r>
              <w:t xml:space="preserve">P </w:t>
            </w:r>
            <w:r w:rsidRPr="00454609">
              <w:t>101 - 104</w:t>
            </w:r>
          </w:p>
        </w:tc>
        <w:tc>
          <w:tcPr>
            <w:tcW w:w="2013" w:type="dxa"/>
            <w:shd w:val="clear" w:color="auto" w:fill="DDD9C3" w:themeFill="background2" w:themeFillShade="E6"/>
            <w:tcMar/>
            <w:vAlign w:val="center"/>
          </w:tcPr>
          <w:p w:rsidR="003B0B54" w:rsidP="003B0B54" w:rsidRDefault="003B0B54" w14:paraId="75D73F80" w14:textId="77777777">
            <w:pPr>
              <w:jc w:val="center"/>
            </w:pPr>
            <w:r w:rsidRPr="00454609">
              <w:t xml:space="preserve">Chapter 4 </w:t>
            </w:r>
          </w:p>
          <w:p w:rsidRPr="00454609" w:rsidR="003B0B54" w:rsidP="003B0B54" w:rsidRDefault="003B0B54" w14:paraId="5DAC09E9" w14:textId="77777777">
            <w:pPr>
              <w:jc w:val="center"/>
            </w:pPr>
            <w:r w:rsidRPr="00454609">
              <w:t>The Visitation</w:t>
            </w:r>
          </w:p>
          <w:p w:rsidRPr="00454609" w:rsidR="003B0B54" w:rsidP="003B0B54" w:rsidRDefault="003B0B54" w14:paraId="2C050597" w14:textId="77777777">
            <w:pPr>
              <w:jc w:val="center"/>
            </w:pPr>
          </w:p>
          <w:p w:rsidR="003B0B54" w:rsidP="003B0B54" w:rsidRDefault="003B0B54" w14:paraId="57B43271" w14:textId="77777777">
            <w:pPr>
              <w:jc w:val="center"/>
            </w:pPr>
            <w:r w:rsidRPr="00454609">
              <w:t xml:space="preserve">Chapter 5 </w:t>
            </w:r>
          </w:p>
          <w:p w:rsidRPr="00454609" w:rsidR="003B0B54" w:rsidP="003B0B54" w:rsidRDefault="003B0B54" w14:paraId="370008EB" w14:textId="77777777">
            <w:pPr>
              <w:jc w:val="center"/>
            </w:pPr>
            <w:r w:rsidRPr="00454609">
              <w:t>The Funeral</w:t>
            </w:r>
          </w:p>
          <w:p w:rsidRPr="00454609" w:rsidR="003B0B54" w:rsidP="003B0B54" w:rsidRDefault="003B0B54" w14:paraId="1763007B" w14:textId="77777777">
            <w:pPr>
              <w:jc w:val="center"/>
            </w:pPr>
          </w:p>
          <w:p w:rsidR="003B0B54" w:rsidP="003B0B54" w:rsidRDefault="003B0B54" w14:paraId="4C1631BE" w14:textId="77777777">
            <w:pPr>
              <w:jc w:val="center"/>
            </w:pPr>
            <w:r w:rsidRPr="00454609">
              <w:t xml:space="preserve">Chapter 6 </w:t>
            </w:r>
          </w:p>
          <w:p w:rsidRPr="006450A2" w:rsidR="003B0B54" w:rsidP="003B0B54" w:rsidRDefault="003B0B54" w14:paraId="1D2C1B52" w14:textId="0A7F35AC">
            <w:pPr>
              <w:jc w:val="center"/>
            </w:pPr>
            <w:r w:rsidRPr="00454609">
              <w:t>Procession</w:t>
            </w:r>
          </w:p>
        </w:tc>
        <w:tc>
          <w:tcPr>
            <w:tcW w:w="2313" w:type="dxa"/>
            <w:shd w:val="clear" w:color="auto" w:fill="DDD9C3" w:themeFill="background2" w:themeFillShade="E6"/>
            <w:tcMar/>
            <w:vAlign w:val="center"/>
          </w:tcPr>
          <w:p w:rsidRPr="002D6BC7" w:rsidR="003B0B54" w:rsidP="003B0B54" w:rsidRDefault="003B0B54" w14:paraId="4D3AAD53" w14:textId="77777777">
            <w:pPr>
              <w:jc w:val="center"/>
              <w:rPr>
                <w:b/>
              </w:rPr>
            </w:pPr>
            <w:r w:rsidRPr="002D6BC7">
              <w:rPr>
                <w:b/>
              </w:rPr>
              <w:t>Quiz #2</w:t>
            </w:r>
          </w:p>
          <w:p w:rsidRPr="00454609" w:rsidR="003B0B54" w:rsidP="003B0B54" w:rsidRDefault="003B0B54" w14:paraId="5F181893" w14:textId="77777777">
            <w:pPr>
              <w:jc w:val="center"/>
            </w:pPr>
            <w:r w:rsidRPr="00454609">
              <w:t>20 Points</w:t>
            </w:r>
          </w:p>
          <w:p w:rsidRPr="00454609" w:rsidR="003B0B54" w:rsidP="003B0B54" w:rsidRDefault="003B0B54" w14:paraId="3A73ADEC" w14:textId="77777777">
            <w:pPr>
              <w:jc w:val="center"/>
            </w:pPr>
          </w:p>
          <w:p w:rsidR="003B0B54" w:rsidP="003B0B54" w:rsidRDefault="003B0B54" w14:paraId="02E40D81" w14:textId="77777777">
            <w:pPr>
              <w:jc w:val="center"/>
              <w:rPr>
                <w:b/>
              </w:rPr>
            </w:pPr>
            <w:r w:rsidRPr="002D6BC7">
              <w:rPr>
                <w:b/>
              </w:rPr>
              <w:t>Assignment #3</w:t>
            </w:r>
          </w:p>
          <w:p w:rsidRPr="002D6BC7" w:rsidR="003B0B54" w:rsidP="003B0B54" w:rsidRDefault="003B0B54" w14:paraId="01E6CE61" w14:textId="77777777">
            <w:pPr>
              <w:jc w:val="center"/>
              <w:rPr>
                <w:b/>
              </w:rPr>
            </w:pPr>
            <w:r>
              <w:rPr>
                <w:b/>
              </w:rPr>
              <w:t>Self-Recorded Video</w:t>
            </w:r>
          </w:p>
          <w:p w:rsidRPr="00B063B5" w:rsidR="003B0B54" w:rsidP="003B0B54" w:rsidRDefault="003B0B54" w14:paraId="4020E25E" w14:textId="0E8821C8">
            <w:pPr>
              <w:jc w:val="center"/>
              <w:rPr>
                <w:b/>
              </w:rPr>
            </w:pPr>
            <w:r w:rsidRPr="00454609">
              <w:t>20 Points</w:t>
            </w:r>
          </w:p>
        </w:tc>
        <w:tc>
          <w:tcPr>
            <w:tcW w:w="2097" w:type="dxa"/>
            <w:shd w:val="clear" w:color="auto" w:fill="DDD9C3" w:themeFill="background2" w:themeFillShade="E6"/>
            <w:tcMar/>
            <w:vAlign w:val="center"/>
          </w:tcPr>
          <w:p w:rsidRPr="00B063B5" w:rsidR="003B0B54" w:rsidP="003B0B54" w:rsidRDefault="003B0B54" w14:paraId="48991839" w14:textId="1784A529">
            <w:pPr>
              <w:jc w:val="center"/>
              <w:rPr>
                <w:b/>
              </w:rPr>
            </w:pPr>
            <w:r w:rsidRPr="00454609">
              <w:t>N/A</w:t>
            </w:r>
          </w:p>
        </w:tc>
      </w:tr>
      <w:tr w:rsidRPr="006450A2" w:rsidR="003B0B54" w:rsidTr="45D04783" w14:paraId="1CBB8619" w14:textId="77777777">
        <w:trPr>
          <w:trHeight w:val="2014"/>
          <w:jc w:val="center"/>
        </w:trPr>
        <w:tc>
          <w:tcPr>
            <w:tcW w:w="888" w:type="dxa"/>
            <w:tcMar/>
            <w:vAlign w:val="center"/>
          </w:tcPr>
          <w:p w:rsidR="003B0B54" w:rsidP="003B0B54" w:rsidRDefault="003B0B54" w14:paraId="4D842640" w14:textId="2F8DB154">
            <w:pPr>
              <w:pStyle w:val="paragraph"/>
              <w:spacing w:before="0" w:beforeAutospacing="0" w:after="0" w:afterAutospacing="0"/>
              <w:jc w:val="center"/>
              <w:textAlignment w:val="baseline"/>
              <w:rPr>
                <w:rFonts w:ascii="Segoe UI" w:hAnsi="Segoe UI" w:cs="Segoe UI"/>
                <w:sz w:val="18"/>
                <w:szCs w:val="18"/>
              </w:rPr>
            </w:pPr>
            <w:r>
              <w:rPr>
                <w:rStyle w:val="normaltextrun"/>
                <w:b/>
                <w:bCs/>
              </w:rPr>
              <w:t>6</w:t>
            </w:r>
          </w:p>
        </w:tc>
        <w:tc>
          <w:tcPr>
            <w:tcW w:w="1122" w:type="dxa"/>
            <w:tcMar/>
          </w:tcPr>
          <w:p w:rsidRPr="003B0B54" w:rsidR="003B0B54" w:rsidP="003B0B54" w:rsidRDefault="003B0B54" w14:paraId="1D0721B7"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1C3A7ED2"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685626A7"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7783DB02"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61BC468B" w14:textId="4C15B314">
            <w:pPr>
              <w:pStyle w:val="paragraph"/>
              <w:spacing w:before="0" w:beforeAutospacing="0" w:after="0" w:afterAutospacing="0"/>
              <w:jc w:val="center"/>
              <w:textAlignment w:val="baseline"/>
              <w:rPr>
                <w:rStyle w:val="normaltextrun"/>
                <w:b/>
                <w:bCs/>
                <w:sz w:val="22"/>
                <w:szCs w:val="22"/>
              </w:rPr>
            </w:pPr>
            <w:r w:rsidRPr="003B0B54">
              <w:rPr>
                <w:b/>
                <w:bCs/>
                <w:sz w:val="22"/>
                <w:szCs w:val="22"/>
              </w:rPr>
              <w:t>FEB/MAR</w:t>
            </w:r>
          </w:p>
        </w:tc>
        <w:tc>
          <w:tcPr>
            <w:tcW w:w="809" w:type="dxa"/>
            <w:tcMar/>
          </w:tcPr>
          <w:p w:rsidRPr="003B0B54" w:rsidR="003B0B54" w:rsidP="003B0B54" w:rsidRDefault="003B0B54" w14:paraId="238F0048"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70D27B5F"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39FEAB95"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4F485561"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0EEB2A33" w14:textId="7A093BCE">
            <w:pPr>
              <w:pStyle w:val="paragraph"/>
              <w:spacing w:before="0" w:beforeAutospacing="0" w:after="0" w:afterAutospacing="0"/>
              <w:jc w:val="center"/>
              <w:textAlignment w:val="baseline"/>
              <w:rPr>
                <w:b/>
                <w:bCs/>
                <w:sz w:val="22"/>
                <w:szCs w:val="22"/>
              </w:rPr>
            </w:pPr>
            <w:r w:rsidRPr="003B0B54">
              <w:rPr>
                <w:b/>
                <w:bCs/>
                <w:sz w:val="22"/>
                <w:szCs w:val="22"/>
              </w:rPr>
              <w:t>25-3</w:t>
            </w:r>
          </w:p>
        </w:tc>
        <w:tc>
          <w:tcPr>
            <w:tcW w:w="1553" w:type="dxa"/>
            <w:tcMar/>
            <w:vAlign w:val="center"/>
          </w:tcPr>
          <w:p w:rsidRPr="002D6BC7" w:rsidR="003B0B54" w:rsidP="003B0B54" w:rsidRDefault="003B0B54" w14:paraId="3FBE2814" w14:textId="77777777">
            <w:pPr>
              <w:jc w:val="center"/>
              <w:rPr>
                <w:b/>
              </w:rPr>
            </w:pPr>
            <w:r w:rsidRPr="002D6BC7">
              <w:rPr>
                <w:b/>
              </w:rPr>
              <w:t>FDFSM</w:t>
            </w:r>
          </w:p>
          <w:p w:rsidRPr="00454609" w:rsidR="003B0B54" w:rsidP="003B0B54" w:rsidRDefault="003B0B54" w14:paraId="7D1452DD" w14:textId="77777777">
            <w:pPr>
              <w:jc w:val="center"/>
            </w:pPr>
            <w:r w:rsidRPr="00454609">
              <w:t>Chapter 8</w:t>
            </w:r>
          </w:p>
          <w:p w:rsidR="003B0B54" w:rsidP="003B0B54" w:rsidRDefault="003B0B54" w14:paraId="0FBBF30E" w14:textId="77777777">
            <w:pPr>
              <w:jc w:val="center"/>
            </w:pPr>
            <w:r>
              <w:t xml:space="preserve">P </w:t>
            </w:r>
            <w:r w:rsidRPr="00454609">
              <w:t xml:space="preserve">113 </w:t>
            </w:r>
            <w:r>
              <w:t>–</w:t>
            </w:r>
            <w:r w:rsidRPr="00454609">
              <w:t xml:space="preserve"> 116</w:t>
            </w:r>
          </w:p>
          <w:p w:rsidR="003B0B54" w:rsidP="003B0B54" w:rsidRDefault="003B0B54" w14:paraId="386822D9" w14:textId="77777777">
            <w:pPr>
              <w:jc w:val="center"/>
            </w:pPr>
          </w:p>
          <w:p w:rsidRPr="00454609" w:rsidR="003B0B54" w:rsidP="003B0B54" w:rsidRDefault="003B0B54" w14:paraId="0E0DB29B" w14:textId="77777777">
            <w:pPr>
              <w:jc w:val="center"/>
            </w:pPr>
            <w:r w:rsidRPr="00454609">
              <w:t>Chapter 9</w:t>
            </w:r>
          </w:p>
          <w:p w:rsidRPr="00454609" w:rsidR="003B0B54" w:rsidP="003B0B54" w:rsidRDefault="003B0B54" w14:paraId="3E899AA2" w14:textId="77777777">
            <w:pPr>
              <w:jc w:val="center"/>
            </w:pPr>
            <w:r>
              <w:t xml:space="preserve">P </w:t>
            </w:r>
            <w:r w:rsidRPr="00454609">
              <w:t xml:space="preserve">119 </w:t>
            </w:r>
            <w:r>
              <w:t>–</w:t>
            </w:r>
            <w:r w:rsidRPr="00454609">
              <w:t xml:space="preserve"> 135</w:t>
            </w:r>
          </w:p>
          <w:p w:rsidR="003B0B54" w:rsidP="003B0B54" w:rsidRDefault="003B0B54" w14:paraId="3FFE06C7" w14:textId="77777777">
            <w:pPr>
              <w:jc w:val="center"/>
            </w:pPr>
          </w:p>
          <w:p w:rsidRPr="00454609" w:rsidR="003B0B54" w:rsidP="003B0B54" w:rsidRDefault="003B0B54" w14:paraId="0F56D68A" w14:textId="77777777">
            <w:pPr>
              <w:jc w:val="center"/>
            </w:pPr>
            <w:r w:rsidRPr="00454609">
              <w:t>Chapter 10</w:t>
            </w:r>
          </w:p>
          <w:p w:rsidRPr="002D6BC7" w:rsidR="003B0B54" w:rsidP="003B0B54" w:rsidRDefault="003B0B54" w14:paraId="6EBEA8FC" w14:textId="1171223C">
            <w:pPr>
              <w:jc w:val="center"/>
              <w:rPr>
                <w:b/>
              </w:rPr>
            </w:pPr>
            <w:r>
              <w:t xml:space="preserve">P </w:t>
            </w:r>
            <w:r w:rsidRPr="00454609">
              <w:t xml:space="preserve">137 </w:t>
            </w:r>
            <w:r>
              <w:t>–</w:t>
            </w:r>
            <w:r w:rsidRPr="00454609">
              <w:t xml:space="preserve"> 140</w:t>
            </w:r>
          </w:p>
        </w:tc>
        <w:tc>
          <w:tcPr>
            <w:tcW w:w="2013" w:type="dxa"/>
            <w:tcMar/>
            <w:vAlign w:val="center"/>
          </w:tcPr>
          <w:p w:rsidRPr="00454609" w:rsidR="003B0B54" w:rsidP="003B0B54" w:rsidRDefault="003B0B54" w14:paraId="3C3B10D1" w14:textId="77777777">
            <w:pPr>
              <w:jc w:val="center"/>
            </w:pPr>
            <w:r w:rsidRPr="00454609">
              <w:t>Chapter 8 Memorialization</w:t>
            </w:r>
          </w:p>
          <w:p w:rsidRPr="00454609" w:rsidR="003B0B54" w:rsidP="003B0B54" w:rsidRDefault="003B0B54" w14:paraId="41010488" w14:textId="77777777">
            <w:pPr>
              <w:jc w:val="center"/>
            </w:pPr>
          </w:p>
          <w:p w:rsidRPr="00454609" w:rsidR="003B0B54" w:rsidP="003B0B54" w:rsidRDefault="003B0B54" w14:paraId="5F17B0BE" w14:textId="77777777">
            <w:pPr>
              <w:jc w:val="center"/>
            </w:pPr>
            <w:r w:rsidRPr="00454609">
              <w:t>Chapter 9 Personalization</w:t>
            </w:r>
          </w:p>
          <w:p w:rsidRPr="00454609" w:rsidR="003B0B54" w:rsidP="003B0B54" w:rsidRDefault="003B0B54" w14:paraId="2AE452F9" w14:textId="77777777">
            <w:pPr>
              <w:jc w:val="center"/>
            </w:pPr>
          </w:p>
          <w:p w:rsidR="003B0B54" w:rsidP="003B0B54" w:rsidRDefault="003B0B54" w14:paraId="144FEE28" w14:textId="77777777">
            <w:pPr>
              <w:jc w:val="center"/>
            </w:pPr>
            <w:r w:rsidRPr="00454609">
              <w:t xml:space="preserve">Chapter 10 </w:t>
            </w:r>
          </w:p>
          <w:p w:rsidRPr="00454609" w:rsidR="003B0B54" w:rsidP="003B0B54" w:rsidRDefault="003B0B54" w14:paraId="2365D02C" w14:textId="597023E2">
            <w:pPr>
              <w:jc w:val="center"/>
            </w:pPr>
            <w:r w:rsidRPr="00454609">
              <w:t>Mem. Svc., Life Celebrations, &amp; Gatherings</w:t>
            </w:r>
          </w:p>
        </w:tc>
        <w:tc>
          <w:tcPr>
            <w:tcW w:w="2313" w:type="dxa"/>
            <w:tcMar/>
            <w:vAlign w:val="center"/>
          </w:tcPr>
          <w:p w:rsidRPr="002D6BC7" w:rsidR="003B0B54" w:rsidP="003B0B54" w:rsidRDefault="003B0B54" w14:paraId="3E1D8D83" w14:textId="77777777">
            <w:pPr>
              <w:jc w:val="center"/>
              <w:rPr>
                <w:b/>
              </w:rPr>
            </w:pPr>
            <w:r w:rsidRPr="002D6BC7">
              <w:rPr>
                <w:b/>
              </w:rPr>
              <w:t>Assignment #4</w:t>
            </w:r>
          </w:p>
          <w:p w:rsidRPr="002D6BC7" w:rsidR="003B0B54" w:rsidP="003B0B54" w:rsidRDefault="003B0B54" w14:paraId="0ECAB076" w14:textId="77777777">
            <w:pPr>
              <w:jc w:val="center"/>
              <w:rPr>
                <w:b/>
              </w:rPr>
            </w:pPr>
            <w:r w:rsidRPr="002D6BC7">
              <w:rPr>
                <w:b/>
              </w:rPr>
              <w:t>Design your Funeral</w:t>
            </w:r>
          </w:p>
          <w:p w:rsidRPr="002D6BC7" w:rsidR="003B0B54" w:rsidP="003B0B54" w:rsidRDefault="003B0B54" w14:paraId="13EFEEF2" w14:textId="10E0587E">
            <w:pPr>
              <w:jc w:val="center"/>
              <w:rPr>
                <w:b/>
              </w:rPr>
            </w:pPr>
            <w:r w:rsidRPr="00454609">
              <w:t>20 Points</w:t>
            </w:r>
          </w:p>
        </w:tc>
        <w:tc>
          <w:tcPr>
            <w:tcW w:w="2097" w:type="dxa"/>
            <w:tcMar/>
            <w:vAlign w:val="center"/>
          </w:tcPr>
          <w:p w:rsidRPr="00454609" w:rsidR="003B0B54" w:rsidP="003B0B54" w:rsidRDefault="003B0B54" w14:paraId="76AE6DE9" w14:textId="09AF810A">
            <w:pPr>
              <w:jc w:val="center"/>
            </w:pPr>
            <w:r w:rsidRPr="00454609">
              <w:t>N/A</w:t>
            </w:r>
          </w:p>
        </w:tc>
      </w:tr>
      <w:tr w:rsidRPr="006450A2" w:rsidR="003B0B54" w:rsidTr="45D04783" w14:paraId="5AEE81A2" w14:textId="77777777">
        <w:trPr>
          <w:trHeight w:val="2014"/>
          <w:jc w:val="center"/>
        </w:trPr>
        <w:tc>
          <w:tcPr>
            <w:tcW w:w="888" w:type="dxa"/>
            <w:shd w:val="clear" w:color="auto" w:fill="DDD9C3" w:themeFill="background2" w:themeFillShade="E6"/>
            <w:tcMar/>
            <w:vAlign w:val="center"/>
          </w:tcPr>
          <w:p w:rsidR="003B0B54" w:rsidP="003B0B54" w:rsidRDefault="003B0B54" w14:paraId="1D17104B" w14:textId="6196BC8B">
            <w:pPr>
              <w:pStyle w:val="paragraph"/>
              <w:spacing w:before="0" w:beforeAutospacing="0" w:after="0" w:afterAutospacing="0"/>
              <w:jc w:val="center"/>
              <w:textAlignment w:val="baseline"/>
              <w:rPr>
                <w:rFonts w:ascii="Segoe UI" w:hAnsi="Segoe UI" w:cs="Segoe UI"/>
                <w:sz w:val="18"/>
                <w:szCs w:val="18"/>
              </w:rPr>
            </w:pPr>
            <w:r>
              <w:rPr>
                <w:rStyle w:val="normaltextrun"/>
                <w:b/>
                <w:bCs/>
              </w:rPr>
              <w:t>7</w:t>
            </w:r>
          </w:p>
        </w:tc>
        <w:tc>
          <w:tcPr>
            <w:tcW w:w="1122" w:type="dxa"/>
            <w:shd w:val="clear" w:color="auto" w:fill="DDD9C3" w:themeFill="background2" w:themeFillShade="E6"/>
            <w:tcMar/>
          </w:tcPr>
          <w:p w:rsidRPr="003B0B54" w:rsidR="003B0B54" w:rsidP="003B0B54" w:rsidRDefault="003B0B54" w14:paraId="794450A8"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74DCC094"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281C530D"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18D8CC0A" w14:textId="53D4DC82">
            <w:pPr>
              <w:pStyle w:val="paragraph"/>
              <w:spacing w:before="0" w:beforeAutospacing="0" w:after="0" w:afterAutospacing="0"/>
              <w:jc w:val="center"/>
              <w:textAlignment w:val="baseline"/>
              <w:rPr>
                <w:b/>
                <w:bCs/>
                <w:sz w:val="22"/>
                <w:szCs w:val="22"/>
              </w:rPr>
            </w:pPr>
            <w:r w:rsidRPr="003B0B54">
              <w:rPr>
                <w:b/>
                <w:bCs/>
                <w:sz w:val="22"/>
                <w:szCs w:val="22"/>
              </w:rPr>
              <w:t>MAR</w:t>
            </w:r>
          </w:p>
        </w:tc>
        <w:tc>
          <w:tcPr>
            <w:tcW w:w="809" w:type="dxa"/>
            <w:shd w:val="clear" w:color="auto" w:fill="DDD9C3" w:themeFill="background2" w:themeFillShade="E6"/>
            <w:tcMar/>
          </w:tcPr>
          <w:p w:rsidRPr="003B0B54" w:rsidR="003B0B54" w:rsidP="003B0B54" w:rsidRDefault="003B0B54" w14:paraId="19A49DE2"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34E0CD3A"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12D49945"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5018575A" w14:textId="2F2E0077">
            <w:pPr>
              <w:pStyle w:val="paragraph"/>
              <w:spacing w:before="0" w:beforeAutospacing="0" w:after="0" w:afterAutospacing="0"/>
              <w:jc w:val="center"/>
              <w:textAlignment w:val="baseline"/>
              <w:rPr>
                <w:b/>
                <w:bCs/>
                <w:sz w:val="22"/>
                <w:szCs w:val="22"/>
              </w:rPr>
            </w:pPr>
            <w:r w:rsidRPr="003B0B54">
              <w:rPr>
                <w:b/>
                <w:bCs/>
                <w:sz w:val="22"/>
                <w:szCs w:val="22"/>
              </w:rPr>
              <w:t>4-10</w:t>
            </w:r>
          </w:p>
        </w:tc>
        <w:tc>
          <w:tcPr>
            <w:tcW w:w="1553" w:type="dxa"/>
            <w:shd w:val="clear" w:color="auto" w:fill="DDD9C3" w:themeFill="background2" w:themeFillShade="E6"/>
            <w:tcMar/>
            <w:vAlign w:val="center"/>
          </w:tcPr>
          <w:p w:rsidRPr="002D6BC7" w:rsidR="003B0B54" w:rsidP="003B0B54" w:rsidRDefault="003B0B54" w14:paraId="58E70988" w14:textId="77777777">
            <w:pPr>
              <w:jc w:val="center"/>
              <w:rPr>
                <w:b/>
              </w:rPr>
            </w:pPr>
            <w:r w:rsidRPr="002D6BC7">
              <w:rPr>
                <w:b/>
              </w:rPr>
              <w:t>FDFSM</w:t>
            </w:r>
          </w:p>
          <w:p w:rsidRPr="00454609" w:rsidR="003B0B54" w:rsidP="003B0B54" w:rsidRDefault="003B0B54" w14:paraId="32657C6D" w14:textId="77777777">
            <w:pPr>
              <w:jc w:val="center"/>
            </w:pPr>
            <w:r w:rsidRPr="00454609">
              <w:t>Chapter 7</w:t>
            </w:r>
          </w:p>
          <w:p w:rsidRPr="00454609" w:rsidR="003B0B54" w:rsidP="003B0B54" w:rsidRDefault="003B0B54" w14:paraId="7A632927" w14:textId="77777777">
            <w:pPr>
              <w:jc w:val="center"/>
            </w:pPr>
            <w:r>
              <w:t xml:space="preserve">P </w:t>
            </w:r>
            <w:r w:rsidRPr="00454609">
              <w:t>107 – 110</w:t>
            </w:r>
          </w:p>
          <w:p w:rsidR="003B0B54" w:rsidP="003B0B54" w:rsidRDefault="003B0B54" w14:paraId="492EA8EA" w14:textId="77777777">
            <w:pPr>
              <w:jc w:val="center"/>
            </w:pPr>
          </w:p>
          <w:p w:rsidRPr="00454609" w:rsidR="003B0B54" w:rsidP="003B0B54" w:rsidRDefault="003B0B54" w14:paraId="1E12FAA4" w14:textId="77777777">
            <w:pPr>
              <w:jc w:val="center"/>
            </w:pPr>
            <w:r w:rsidRPr="00454609">
              <w:t>Chapter 11</w:t>
            </w:r>
          </w:p>
          <w:p w:rsidRPr="002D6BC7" w:rsidR="003B0B54" w:rsidP="003B0B54" w:rsidRDefault="003B0B54" w14:paraId="50DBE89E" w14:textId="5926330E">
            <w:pPr>
              <w:jc w:val="center"/>
              <w:rPr>
                <w:b/>
              </w:rPr>
            </w:pPr>
            <w:r>
              <w:t xml:space="preserve">P </w:t>
            </w:r>
            <w:r w:rsidRPr="00454609">
              <w:t xml:space="preserve">143 </w:t>
            </w:r>
            <w:r>
              <w:t>–</w:t>
            </w:r>
            <w:r w:rsidRPr="00454609">
              <w:t xml:space="preserve"> 160</w:t>
            </w:r>
          </w:p>
        </w:tc>
        <w:tc>
          <w:tcPr>
            <w:tcW w:w="2013" w:type="dxa"/>
            <w:shd w:val="clear" w:color="auto" w:fill="DDD9C3" w:themeFill="background2" w:themeFillShade="E6"/>
            <w:tcMar/>
            <w:vAlign w:val="center"/>
          </w:tcPr>
          <w:p w:rsidR="003B0B54" w:rsidP="003B0B54" w:rsidRDefault="003B0B54" w14:paraId="298172E2" w14:textId="77777777">
            <w:pPr>
              <w:jc w:val="center"/>
            </w:pPr>
            <w:r w:rsidRPr="00454609">
              <w:t xml:space="preserve">Chapter 7 </w:t>
            </w:r>
          </w:p>
          <w:p w:rsidRPr="00454609" w:rsidR="003B0B54" w:rsidP="003B0B54" w:rsidRDefault="003B0B54" w14:paraId="662116ED" w14:textId="77777777">
            <w:pPr>
              <w:jc w:val="center"/>
            </w:pPr>
            <w:r w:rsidRPr="00454609">
              <w:t>Aftercare</w:t>
            </w:r>
          </w:p>
          <w:p w:rsidRPr="00454609" w:rsidR="003B0B54" w:rsidP="003B0B54" w:rsidRDefault="003B0B54" w14:paraId="1E795F3C" w14:textId="77777777">
            <w:pPr>
              <w:jc w:val="center"/>
            </w:pPr>
          </w:p>
          <w:p w:rsidR="003B0B54" w:rsidP="003B0B54" w:rsidRDefault="003B0B54" w14:paraId="3147522C" w14:textId="77777777">
            <w:pPr>
              <w:jc w:val="center"/>
            </w:pPr>
            <w:r w:rsidRPr="00454609">
              <w:t xml:space="preserve">Chapter 11 </w:t>
            </w:r>
          </w:p>
          <w:p w:rsidRPr="00454609" w:rsidR="003B0B54" w:rsidP="003B0B54" w:rsidRDefault="003B0B54" w14:paraId="1F77D5D5" w14:textId="18281F81">
            <w:pPr>
              <w:jc w:val="center"/>
            </w:pPr>
            <w:r w:rsidRPr="00454609">
              <w:t>Pre-Need</w:t>
            </w:r>
          </w:p>
        </w:tc>
        <w:tc>
          <w:tcPr>
            <w:tcW w:w="2313" w:type="dxa"/>
            <w:shd w:val="clear" w:color="auto" w:fill="DDD9C3" w:themeFill="background2" w:themeFillShade="E6"/>
            <w:tcMar/>
            <w:vAlign w:val="center"/>
          </w:tcPr>
          <w:p w:rsidRPr="002D6BC7" w:rsidR="003B0B54" w:rsidP="003B0B54" w:rsidRDefault="003B0B54" w14:paraId="564D5035" w14:textId="77777777">
            <w:pPr>
              <w:jc w:val="center"/>
              <w:rPr>
                <w:b/>
              </w:rPr>
            </w:pPr>
            <w:r w:rsidRPr="002D6BC7">
              <w:rPr>
                <w:b/>
              </w:rPr>
              <w:t>Quiz #3</w:t>
            </w:r>
          </w:p>
          <w:p w:rsidRPr="002D6BC7" w:rsidR="003B0B54" w:rsidP="003B0B54" w:rsidRDefault="003B0B54" w14:paraId="53531D73" w14:textId="6F0AF1DE">
            <w:pPr>
              <w:jc w:val="center"/>
              <w:rPr>
                <w:b/>
              </w:rPr>
            </w:pPr>
            <w:r w:rsidRPr="00454609">
              <w:t>20 Points</w:t>
            </w:r>
          </w:p>
        </w:tc>
        <w:tc>
          <w:tcPr>
            <w:tcW w:w="2097" w:type="dxa"/>
            <w:shd w:val="clear" w:color="auto" w:fill="DDD9C3" w:themeFill="background2" w:themeFillShade="E6"/>
            <w:tcMar/>
            <w:vAlign w:val="center"/>
          </w:tcPr>
          <w:p w:rsidRPr="00454609" w:rsidR="003B0B54" w:rsidP="003B0B54" w:rsidRDefault="003B0B54" w14:paraId="369DB326" w14:textId="0A8F5D0C">
            <w:pPr>
              <w:jc w:val="center"/>
            </w:pPr>
            <w:r w:rsidRPr="00454609">
              <w:t>N/A</w:t>
            </w:r>
          </w:p>
        </w:tc>
      </w:tr>
      <w:tr w:rsidRPr="006450A2" w:rsidR="003B0B54" w:rsidTr="45D04783" w14:paraId="74DAB155" w14:textId="77777777">
        <w:trPr>
          <w:trHeight w:val="2014"/>
          <w:jc w:val="center"/>
        </w:trPr>
        <w:tc>
          <w:tcPr>
            <w:tcW w:w="888" w:type="dxa"/>
            <w:tcMar/>
            <w:vAlign w:val="center"/>
          </w:tcPr>
          <w:p w:rsidR="003B0B54" w:rsidP="003B0B54" w:rsidRDefault="003B0B54" w14:paraId="15EC620C" w14:textId="7C494FA0">
            <w:pPr>
              <w:pStyle w:val="paragraph"/>
              <w:spacing w:before="0" w:beforeAutospacing="0" w:after="0" w:afterAutospacing="0"/>
              <w:jc w:val="center"/>
              <w:textAlignment w:val="baseline"/>
              <w:rPr>
                <w:rFonts w:ascii="Segoe UI" w:hAnsi="Segoe UI" w:cs="Segoe UI"/>
                <w:sz w:val="18"/>
                <w:szCs w:val="18"/>
              </w:rPr>
            </w:pPr>
            <w:r>
              <w:rPr>
                <w:rStyle w:val="normaltextrun"/>
                <w:b/>
                <w:bCs/>
              </w:rPr>
              <w:t>8</w:t>
            </w:r>
          </w:p>
        </w:tc>
        <w:tc>
          <w:tcPr>
            <w:tcW w:w="1122" w:type="dxa"/>
            <w:tcMar/>
          </w:tcPr>
          <w:p w:rsidRPr="003B0B54" w:rsidR="003B0B54" w:rsidP="003B0B54" w:rsidRDefault="003B0B54" w14:paraId="72BF75FA"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36FD2D23"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48BC57FA"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03B67799"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287A200F" w14:textId="7C87E057">
            <w:pPr>
              <w:pStyle w:val="paragraph"/>
              <w:spacing w:before="0" w:beforeAutospacing="0" w:after="0" w:afterAutospacing="0"/>
              <w:jc w:val="center"/>
              <w:textAlignment w:val="baseline"/>
              <w:rPr>
                <w:b/>
                <w:bCs/>
                <w:sz w:val="22"/>
                <w:szCs w:val="22"/>
              </w:rPr>
            </w:pPr>
            <w:r w:rsidRPr="003B0B54">
              <w:rPr>
                <w:b/>
                <w:bCs/>
                <w:sz w:val="22"/>
                <w:szCs w:val="22"/>
              </w:rPr>
              <w:t>MAR</w:t>
            </w:r>
          </w:p>
        </w:tc>
        <w:tc>
          <w:tcPr>
            <w:tcW w:w="809" w:type="dxa"/>
            <w:tcMar/>
          </w:tcPr>
          <w:p w:rsidRPr="003B0B54" w:rsidR="003B0B54" w:rsidP="003B0B54" w:rsidRDefault="003B0B54" w14:paraId="4275EDD3"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24D2B57B"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1CAF9D55"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094D8F09"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702CA4AE" w14:textId="18337649">
            <w:pPr>
              <w:pStyle w:val="paragraph"/>
              <w:spacing w:before="0" w:beforeAutospacing="0" w:after="0" w:afterAutospacing="0"/>
              <w:jc w:val="center"/>
              <w:textAlignment w:val="baseline"/>
              <w:rPr>
                <w:b/>
                <w:bCs/>
                <w:sz w:val="22"/>
                <w:szCs w:val="22"/>
              </w:rPr>
            </w:pPr>
            <w:r w:rsidRPr="003B0B54">
              <w:rPr>
                <w:b/>
                <w:bCs/>
                <w:sz w:val="22"/>
                <w:szCs w:val="22"/>
              </w:rPr>
              <w:t>11-17</w:t>
            </w:r>
          </w:p>
        </w:tc>
        <w:tc>
          <w:tcPr>
            <w:tcW w:w="1553" w:type="dxa"/>
            <w:tcMar/>
            <w:vAlign w:val="center"/>
          </w:tcPr>
          <w:p w:rsidRPr="002D6BC7" w:rsidR="003B0B54" w:rsidP="003B0B54" w:rsidRDefault="003B0B54" w14:paraId="7EC66BFF" w14:textId="77777777">
            <w:pPr>
              <w:jc w:val="center"/>
              <w:rPr>
                <w:b/>
              </w:rPr>
            </w:pPr>
            <w:r w:rsidRPr="002D6BC7">
              <w:rPr>
                <w:b/>
              </w:rPr>
              <w:t>FDFSM</w:t>
            </w:r>
          </w:p>
          <w:p w:rsidRPr="00454609" w:rsidR="003B0B54" w:rsidP="003B0B54" w:rsidRDefault="003B0B54" w14:paraId="1D2A079B" w14:textId="77777777">
            <w:pPr>
              <w:jc w:val="center"/>
            </w:pPr>
            <w:r w:rsidRPr="00454609">
              <w:t>Chapter 18</w:t>
            </w:r>
          </w:p>
          <w:p w:rsidRPr="00454609" w:rsidR="003B0B54" w:rsidP="003B0B54" w:rsidRDefault="003B0B54" w14:paraId="7072836C" w14:textId="77777777">
            <w:pPr>
              <w:jc w:val="center"/>
            </w:pPr>
            <w:r>
              <w:t xml:space="preserve">P </w:t>
            </w:r>
            <w:r w:rsidRPr="00454609">
              <w:t xml:space="preserve">253 </w:t>
            </w:r>
            <w:r>
              <w:t>–</w:t>
            </w:r>
            <w:r w:rsidRPr="00454609">
              <w:t xml:space="preserve"> 281</w:t>
            </w:r>
          </w:p>
          <w:p w:rsidR="003B0B54" w:rsidP="003B0B54" w:rsidRDefault="003B0B54" w14:paraId="7428B653" w14:textId="77777777">
            <w:pPr>
              <w:jc w:val="center"/>
            </w:pPr>
          </w:p>
          <w:p w:rsidRPr="00454609" w:rsidR="003B0B54" w:rsidP="003B0B54" w:rsidRDefault="003B0B54" w14:paraId="58E7842A" w14:textId="77777777">
            <w:pPr>
              <w:jc w:val="center"/>
            </w:pPr>
            <w:r w:rsidRPr="00454609">
              <w:t>Chapter 27</w:t>
            </w:r>
          </w:p>
          <w:p w:rsidRPr="00454609" w:rsidR="003B0B54" w:rsidP="003B0B54" w:rsidRDefault="003B0B54" w14:paraId="44C61C65" w14:textId="77777777">
            <w:pPr>
              <w:jc w:val="center"/>
            </w:pPr>
            <w:r>
              <w:t xml:space="preserve">P </w:t>
            </w:r>
            <w:r w:rsidRPr="00454609">
              <w:t>417 – 419</w:t>
            </w:r>
          </w:p>
          <w:p w:rsidRPr="002D6BC7" w:rsidR="003B0B54" w:rsidP="003B0B54" w:rsidRDefault="003B0B54" w14:paraId="7F3C200F" w14:textId="77777777">
            <w:pPr>
              <w:jc w:val="center"/>
              <w:rPr>
                <w:b/>
              </w:rPr>
            </w:pPr>
          </w:p>
          <w:p w:rsidRPr="002D6BC7" w:rsidR="003B0B54" w:rsidP="003B0B54" w:rsidRDefault="003B0B54" w14:paraId="40A6E9B1" w14:textId="77777777">
            <w:pPr>
              <w:jc w:val="center"/>
              <w:rPr>
                <w:b/>
              </w:rPr>
            </w:pPr>
            <w:r w:rsidRPr="002D6BC7">
              <w:rPr>
                <w:b/>
              </w:rPr>
              <w:t>AWTT</w:t>
            </w:r>
          </w:p>
          <w:p w:rsidRPr="00454609" w:rsidR="003B0B54" w:rsidP="003B0B54" w:rsidRDefault="003B0B54" w14:paraId="5E600A15" w14:textId="77777777">
            <w:pPr>
              <w:jc w:val="center"/>
            </w:pPr>
            <w:r w:rsidRPr="00454609">
              <w:t>Chapter 34</w:t>
            </w:r>
          </w:p>
          <w:p w:rsidRPr="002D6BC7" w:rsidR="003B0B54" w:rsidP="003B0B54" w:rsidRDefault="003B0B54" w14:paraId="7BB6A11E" w14:textId="256FBF37">
            <w:pPr>
              <w:jc w:val="center"/>
              <w:rPr>
                <w:b/>
              </w:rPr>
            </w:pPr>
            <w:r>
              <w:t xml:space="preserve">P </w:t>
            </w:r>
            <w:r w:rsidRPr="00454609">
              <w:t xml:space="preserve">219 </w:t>
            </w:r>
            <w:r>
              <w:t>–</w:t>
            </w:r>
            <w:r w:rsidRPr="00454609">
              <w:t xml:space="preserve"> 226</w:t>
            </w:r>
          </w:p>
        </w:tc>
        <w:tc>
          <w:tcPr>
            <w:tcW w:w="2013" w:type="dxa"/>
            <w:tcMar/>
            <w:vAlign w:val="center"/>
          </w:tcPr>
          <w:p w:rsidRPr="00454609" w:rsidR="003B0B54" w:rsidP="003B0B54" w:rsidRDefault="003B0B54" w14:paraId="4B0776EC" w14:textId="77777777">
            <w:pPr>
              <w:jc w:val="center"/>
            </w:pPr>
            <w:r w:rsidRPr="00454609">
              <w:t>Chapter 18 Cremation</w:t>
            </w:r>
          </w:p>
          <w:p w:rsidRPr="00454609" w:rsidR="003B0B54" w:rsidP="003B0B54" w:rsidRDefault="003B0B54" w14:paraId="786A22AF" w14:textId="77777777">
            <w:pPr>
              <w:jc w:val="center"/>
            </w:pPr>
          </w:p>
          <w:p w:rsidR="003B0B54" w:rsidP="003B0B54" w:rsidRDefault="003B0B54" w14:paraId="1AC18372" w14:textId="77777777">
            <w:pPr>
              <w:jc w:val="center"/>
            </w:pPr>
            <w:r w:rsidRPr="00454609">
              <w:t xml:space="preserve">Chapter 27 </w:t>
            </w:r>
          </w:p>
          <w:p w:rsidRPr="00454609" w:rsidR="003B0B54" w:rsidP="003B0B54" w:rsidRDefault="003B0B54" w14:paraId="284FEA1F" w14:textId="0CDC673C">
            <w:pPr>
              <w:jc w:val="center"/>
            </w:pPr>
            <w:r w:rsidRPr="00454609">
              <w:t>Green Burial</w:t>
            </w:r>
          </w:p>
        </w:tc>
        <w:tc>
          <w:tcPr>
            <w:tcW w:w="2313" w:type="dxa"/>
            <w:tcMar/>
            <w:vAlign w:val="center"/>
          </w:tcPr>
          <w:p w:rsidRPr="002D6BC7" w:rsidR="003B0B54" w:rsidP="003B0B54" w:rsidRDefault="003B0B54" w14:paraId="7E7132D3" w14:textId="77777777">
            <w:pPr>
              <w:jc w:val="center"/>
              <w:rPr>
                <w:b/>
              </w:rPr>
            </w:pPr>
            <w:r w:rsidRPr="002D6BC7">
              <w:rPr>
                <w:b/>
              </w:rPr>
              <w:t>Discussion Board #2</w:t>
            </w:r>
          </w:p>
          <w:p w:rsidRPr="002D6BC7" w:rsidR="003B0B54" w:rsidP="003B0B54" w:rsidRDefault="003B0B54" w14:paraId="1CD5623C" w14:textId="57B7B42C">
            <w:pPr>
              <w:jc w:val="center"/>
              <w:rPr>
                <w:b/>
              </w:rPr>
            </w:pPr>
            <w:r w:rsidRPr="00454609">
              <w:t>10 Points</w:t>
            </w:r>
          </w:p>
        </w:tc>
        <w:tc>
          <w:tcPr>
            <w:tcW w:w="2097" w:type="dxa"/>
            <w:tcMar/>
            <w:vAlign w:val="center"/>
          </w:tcPr>
          <w:p w:rsidRPr="00680A9A" w:rsidR="003B0B54" w:rsidP="003B0B54" w:rsidRDefault="003B0B54" w14:paraId="3A27A4F1" w14:textId="77777777">
            <w:pPr>
              <w:jc w:val="center"/>
              <w:rPr>
                <w:b/>
                <w:highlight w:val="yellow"/>
              </w:rPr>
            </w:pPr>
            <w:r w:rsidRPr="00680A9A">
              <w:rPr>
                <w:b/>
                <w:highlight w:val="yellow"/>
              </w:rPr>
              <w:t>MANDATORY</w:t>
            </w:r>
          </w:p>
          <w:p w:rsidR="003B0B54" w:rsidP="003B0B54" w:rsidRDefault="003B0B54" w14:paraId="2D0AC308" w14:textId="77777777">
            <w:pPr>
              <w:jc w:val="center"/>
              <w:rPr>
                <w:b/>
                <w:highlight w:val="yellow"/>
              </w:rPr>
            </w:pPr>
            <w:r w:rsidRPr="00680A9A">
              <w:rPr>
                <w:b/>
                <w:highlight w:val="yellow"/>
              </w:rPr>
              <w:t>Clinical Expectations Meeting</w:t>
            </w:r>
          </w:p>
          <w:p w:rsidRPr="00796011" w:rsidR="003B0B54" w:rsidP="003B0B54" w:rsidRDefault="003B0B54" w14:paraId="1DEF8D0A" w14:textId="76FB9833">
            <w:pPr>
              <w:jc w:val="center"/>
              <w:rPr>
                <w:b/>
              </w:rPr>
            </w:pPr>
            <w:r w:rsidRPr="00796011">
              <w:rPr>
                <w:b/>
              </w:rPr>
              <w:t xml:space="preserve"> </w:t>
            </w:r>
          </w:p>
          <w:p w:rsidRPr="00B123B9" w:rsidR="003B0B54" w:rsidP="003B0B54" w:rsidRDefault="003B0B54" w14:paraId="0A028A29" w14:textId="68393D8F">
            <w:pPr>
              <w:jc w:val="center"/>
              <w:rPr>
                <w:sz w:val="20"/>
                <w:highlight w:val="yellow"/>
              </w:rPr>
            </w:pPr>
            <w:r w:rsidRPr="00B123B9">
              <w:rPr>
                <w:sz w:val="20"/>
                <w:highlight w:val="yellow"/>
              </w:rPr>
              <w:t>Clinical Students</w:t>
            </w:r>
            <w:r>
              <w:rPr>
                <w:sz w:val="20"/>
                <w:highlight w:val="yellow"/>
              </w:rPr>
              <w:t xml:space="preserve"> </w:t>
            </w:r>
            <w:r w:rsidRPr="00796011">
              <w:rPr>
                <w:b/>
                <w:sz w:val="20"/>
                <w:highlight w:val="yellow"/>
              </w:rPr>
              <w:t>ONLY</w:t>
            </w:r>
          </w:p>
          <w:p w:rsidR="003B0B54" w:rsidP="0F181828" w:rsidRDefault="003B0B54" w14:paraId="3ADAB868" w14:textId="245689EE">
            <w:pPr>
              <w:jc w:val="center"/>
              <w:rPr>
                <w:sz w:val="20"/>
                <w:szCs w:val="20"/>
                <w:highlight w:val="yellow"/>
              </w:rPr>
            </w:pPr>
            <w:r w:rsidRPr="0F181828" w:rsidR="003B0B54">
              <w:rPr>
                <w:sz w:val="20"/>
                <w:szCs w:val="20"/>
                <w:highlight w:val="yellow"/>
              </w:rPr>
              <w:t xml:space="preserve">Tuesday, </w:t>
            </w:r>
            <w:r w:rsidRPr="0F181828" w:rsidR="0EDE9BD9">
              <w:rPr>
                <w:sz w:val="20"/>
                <w:szCs w:val="20"/>
                <w:highlight w:val="yellow"/>
              </w:rPr>
              <w:t>March 11</w:t>
            </w:r>
            <w:r w:rsidRPr="0F181828" w:rsidR="003B0B54">
              <w:rPr>
                <w:sz w:val="20"/>
                <w:szCs w:val="20"/>
                <w:highlight w:val="yellow"/>
              </w:rPr>
              <w:t>th</w:t>
            </w:r>
            <w:r w:rsidRPr="0F181828" w:rsidR="003B0B54">
              <w:rPr>
                <w:sz w:val="20"/>
                <w:szCs w:val="20"/>
                <w:highlight w:val="yellow"/>
              </w:rPr>
              <w:t xml:space="preserve"> </w:t>
            </w:r>
          </w:p>
          <w:p w:rsidRPr="00B123B9" w:rsidR="003B0B54" w:rsidP="003B0B54" w:rsidRDefault="003B0B54" w14:paraId="1E7AEBFD" w14:textId="14166984">
            <w:pPr>
              <w:jc w:val="center"/>
              <w:rPr>
                <w:sz w:val="20"/>
              </w:rPr>
            </w:pPr>
            <w:r w:rsidRPr="00B123B9">
              <w:rPr>
                <w:sz w:val="20"/>
                <w:highlight w:val="yellow"/>
              </w:rPr>
              <w:t>7:00 pm (CST)</w:t>
            </w:r>
          </w:p>
          <w:p w:rsidRPr="00454609" w:rsidR="003B0B54" w:rsidP="003B0B54" w:rsidRDefault="003B0B54" w14:paraId="41264966" w14:textId="544A1C2C">
            <w:pPr>
              <w:jc w:val="center"/>
            </w:pPr>
          </w:p>
        </w:tc>
      </w:tr>
      <w:tr w:rsidRPr="006450A2" w:rsidR="003B0B54" w:rsidTr="45D04783" w14:paraId="03E78B0B" w14:textId="77777777">
        <w:trPr>
          <w:trHeight w:val="637"/>
          <w:jc w:val="center"/>
        </w:trPr>
        <w:tc>
          <w:tcPr>
            <w:tcW w:w="10795" w:type="dxa"/>
            <w:gridSpan w:val="7"/>
            <w:shd w:val="clear" w:color="auto" w:fill="FFFF00"/>
            <w:tcMar/>
            <w:vAlign w:val="center"/>
          </w:tcPr>
          <w:p w:rsidRPr="003B0B54" w:rsidR="003B0B54" w:rsidP="003B0B54" w:rsidRDefault="003B0B54" w14:paraId="13F39D55" w14:textId="6B10F008">
            <w:pPr>
              <w:jc w:val="center"/>
              <w:rPr>
                <w:b/>
                <w:bCs/>
              </w:rPr>
            </w:pPr>
            <w:r w:rsidRPr="003B0B54">
              <w:rPr>
                <w:b/>
                <w:bCs/>
              </w:rPr>
              <w:t>**SPRING BREAK MARCH 17-21, 2025**</w:t>
            </w:r>
          </w:p>
        </w:tc>
      </w:tr>
      <w:tr w:rsidRPr="006450A2" w:rsidR="003B0B54" w:rsidTr="45D04783" w14:paraId="75F4E0BF" w14:textId="77777777">
        <w:trPr>
          <w:trHeight w:val="2014"/>
          <w:jc w:val="center"/>
        </w:trPr>
        <w:tc>
          <w:tcPr>
            <w:tcW w:w="888" w:type="dxa"/>
            <w:shd w:val="clear" w:color="auto" w:fill="DDD9C3" w:themeFill="background2" w:themeFillShade="E6"/>
            <w:tcMar/>
            <w:vAlign w:val="center"/>
          </w:tcPr>
          <w:p w:rsidRPr="00680A9A" w:rsidR="003B0B54" w:rsidP="003B0B54" w:rsidRDefault="003B0B54" w14:paraId="008DADF9" w14:textId="3D87EF00">
            <w:pPr>
              <w:pStyle w:val="paragraph"/>
              <w:spacing w:before="0" w:beforeAutospacing="0" w:after="0" w:afterAutospacing="0"/>
              <w:jc w:val="center"/>
              <w:textAlignment w:val="baseline"/>
              <w:rPr>
                <w:rFonts w:ascii="Segoe UI" w:hAnsi="Segoe UI" w:cs="Segoe UI"/>
                <w:b/>
                <w:sz w:val="18"/>
                <w:szCs w:val="18"/>
              </w:rPr>
            </w:pPr>
            <w:r w:rsidRPr="00680A9A">
              <w:rPr>
                <w:rStyle w:val="normaltextrun"/>
                <w:b/>
                <w:sz w:val="22"/>
                <w:szCs w:val="22"/>
              </w:rPr>
              <w:t>9</w:t>
            </w:r>
          </w:p>
        </w:tc>
        <w:tc>
          <w:tcPr>
            <w:tcW w:w="1122" w:type="dxa"/>
            <w:shd w:val="clear" w:color="auto" w:fill="DDD9C3" w:themeFill="background2" w:themeFillShade="E6"/>
            <w:tcMar/>
          </w:tcPr>
          <w:p w:rsidRPr="003B0B54" w:rsidR="003B0B54" w:rsidP="003B0B54" w:rsidRDefault="003B0B54" w14:paraId="1522A0F2"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4C34E297"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3A04BCA5"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5DA7FBFF"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5657EB78" w14:textId="0ED782B2">
            <w:pPr>
              <w:pStyle w:val="paragraph"/>
              <w:spacing w:before="0" w:beforeAutospacing="0" w:after="0" w:afterAutospacing="0"/>
              <w:jc w:val="center"/>
              <w:textAlignment w:val="baseline"/>
              <w:rPr>
                <w:b/>
                <w:bCs/>
                <w:sz w:val="22"/>
                <w:szCs w:val="22"/>
              </w:rPr>
            </w:pPr>
            <w:r w:rsidRPr="003B0B54">
              <w:rPr>
                <w:b/>
                <w:bCs/>
                <w:sz w:val="22"/>
                <w:szCs w:val="22"/>
              </w:rPr>
              <w:t>MAR</w:t>
            </w:r>
          </w:p>
        </w:tc>
        <w:tc>
          <w:tcPr>
            <w:tcW w:w="809" w:type="dxa"/>
            <w:shd w:val="clear" w:color="auto" w:fill="DDD9C3" w:themeFill="background2" w:themeFillShade="E6"/>
            <w:tcMar/>
          </w:tcPr>
          <w:p w:rsidRPr="003B0B54" w:rsidR="003B0B54" w:rsidP="003B0B54" w:rsidRDefault="003B0B54" w14:paraId="48C5DA10"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109E4AF6"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76E5D539"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05F13569" w14:textId="23AE75B1">
            <w:pPr>
              <w:pStyle w:val="paragraph"/>
              <w:spacing w:before="0" w:beforeAutospacing="0" w:after="0" w:afterAutospacing="0"/>
              <w:jc w:val="center"/>
              <w:textAlignment w:val="baseline"/>
              <w:rPr>
                <w:b/>
                <w:bCs/>
                <w:sz w:val="22"/>
                <w:szCs w:val="22"/>
              </w:rPr>
            </w:pPr>
            <w:r w:rsidRPr="003B0B54">
              <w:rPr>
                <w:b/>
                <w:bCs/>
                <w:sz w:val="22"/>
                <w:szCs w:val="22"/>
              </w:rPr>
              <w:t>25-31</w:t>
            </w:r>
          </w:p>
        </w:tc>
        <w:tc>
          <w:tcPr>
            <w:tcW w:w="1553" w:type="dxa"/>
            <w:shd w:val="clear" w:color="auto" w:fill="DDD9C3" w:themeFill="background2" w:themeFillShade="E6"/>
            <w:tcMar/>
            <w:vAlign w:val="center"/>
          </w:tcPr>
          <w:p w:rsidRPr="00680A9A" w:rsidR="003B0B54" w:rsidP="003B0B54" w:rsidRDefault="003B0B54" w14:paraId="1DF384DA" w14:textId="77777777">
            <w:pPr>
              <w:jc w:val="center"/>
              <w:rPr>
                <w:b/>
              </w:rPr>
            </w:pPr>
            <w:r w:rsidRPr="00680A9A">
              <w:rPr>
                <w:b/>
              </w:rPr>
              <w:t>AWTT</w:t>
            </w:r>
          </w:p>
          <w:p w:rsidRPr="00680A9A" w:rsidR="003B0B54" w:rsidP="003B0B54" w:rsidRDefault="003B0B54" w14:paraId="223C70F2" w14:textId="77777777">
            <w:pPr>
              <w:jc w:val="center"/>
            </w:pPr>
            <w:r w:rsidRPr="00680A9A">
              <w:t>Chapter 1</w:t>
            </w:r>
          </w:p>
          <w:p w:rsidRPr="00680A9A" w:rsidR="003B0B54" w:rsidP="003B0B54" w:rsidRDefault="003B0B54" w14:paraId="03C5ADEA" w14:textId="77777777">
            <w:pPr>
              <w:jc w:val="center"/>
            </w:pPr>
            <w:r w:rsidRPr="00680A9A">
              <w:t>P 1 – 7</w:t>
            </w:r>
          </w:p>
          <w:p w:rsidRPr="00680A9A" w:rsidR="003B0B54" w:rsidP="003B0B54" w:rsidRDefault="003B0B54" w14:paraId="51AD8DBF" w14:textId="77777777">
            <w:pPr>
              <w:jc w:val="center"/>
            </w:pPr>
          </w:p>
          <w:p w:rsidRPr="00680A9A" w:rsidR="003B0B54" w:rsidP="003B0B54" w:rsidRDefault="003B0B54" w14:paraId="0A23CAE1" w14:textId="77777777">
            <w:pPr>
              <w:jc w:val="center"/>
            </w:pPr>
            <w:r w:rsidRPr="00680A9A">
              <w:t>Chapter 2</w:t>
            </w:r>
          </w:p>
          <w:p w:rsidRPr="002D6BC7" w:rsidR="003B0B54" w:rsidP="003B0B54" w:rsidRDefault="003B0B54" w14:paraId="119AC1C8" w14:textId="1A2AE232">
            <w:pPr>
              <w:jc w:val="center"/>
              <w:rPr>
                <w:b/>
              </w:rPr>
            </w:pPr>
            <w:r w:rsidRPr="00680A9A">
              <w:t>P 9 – 27</w:t>
            </w:r>
          </w:p>
        </w:tc>
        <w:tc>
          <w:tcPr>
            <w:tcW w:w="2013" w:type="dxa"/>
            <w:shd w:val="clear" w:color="auto" w:fill="DDD9C3" w:themeFill="background2" w:themeFillShade="E6"/>
            <w:tcMar/>
            <w:vAlign w:val="center"/>
          </w:tcPr>
          <w:p w:rsidRPr="00454609" w:rsidR="003B0B54" w:rsidP="003B0B54" w:rsidRDefault="003B0B54" w14:paraId="7908D7D1" w14:textId="7A346470">
            <w:pPr>
              <w:jc w:val="center"/>
            </w:pPr>
            <w:r w:rsidRPr="00680A9A">
              <w:t>Exam III</w:t>
            </w:r>
          </w:p>
        </w:tc>
        <w:tc>
          <w:tcPr>
            <w:tcW w:w="2313" w:type="dxa"/>
            <w:shd w:val="clear" w:color="auto" w:fill="DDD9C3" w:themeFill="background2" w:themeFillShade="E6"/>
            <w:tcMar/>
            <w:vAlign w:val="center"/>
          </w:tcPr>
          <w:p w:rsidRPr="00680A9A" w:rsidR="003B0B54" w:rsidP="003B0B54" w:rsidRDefault="003B0B54" w14:paraId="46FE1971" w14:textId="77777777">
            <w:pPr>
              <w:jc w:val="center"/>
              <w:rPr>
                <w:b/>
              </w:rPr>
            </w:pPr>
            <w:r w:rsidRPr="00680A9A">
              <w:rPr>
                <w:b/>
              </w:rPr>
              <w:t>Exam III</w:t>
            </w:r>
          </w:p>
          <w:p w:rsidRPr="00DD3075" w:rsidR="003B0B54" w:rsidP="003B0B54" w:rsidRDefault="003B0B54" w14:paraId="1D22EE87" w14:textId="77777777">
            <w:pPr>
              <w:jc w:val="center"/>
            </w:pPr>
            <w:r w:rsidRPr="00DD3075">
              <w:t>100 Points</w:t>
            </w:r>
          </w:p>
          <w:p w:rsidRPr="00680A9A" w:rsidR="003B0B54" w:rsidP="003B0B54" w:rsidRDefault="003B0B54" w14:paraId="602568CA" w14:textId="77777777">
            <w:pPr>
              <w:jc w:val="center"/>
              <w:rPr>
                <w:b/>
              </w:rPr>
            </w:pPr>
          </w:p>
          <w:p w:rsidRPr="002D6BC7" w:rsidR="003B0B54" w:rsidP="003B0B54" w:rsidRDefault="003B0B54" w14:paraId="634C55AC" w14:textId="0D94EBF7">
            <w:pPr>
              <w:jc w:val="center"/>
              <w:rPr>
                <w:b/>
              </w:rPr>
            </w:pPr>
            <w:r w:rsidRPr="00680A9A">
              <w:rPr>
                <w:b/>
              </w:rPr>
              <w:t>Group Designation</w:t>
            </w:r>
            <w:r>
              <w:rPr>
                <w:b/>
              </w:rPr>
              <w:t xml:space="preserve"> and Topic Selection</w:t>
            </w:r>
          </w:p>
        </w:tc>
        <w:tc>
          <w:tcPr>
            <w:tcW w:w="2097" w:type="dxa"/>
            <w:shd w:val="clear" w:color="auto" w:fill="DDD9C3" w:themeFill="background2" w:themeFillShade="E6"/>
            <w:tcMar/>
            <w:vAlign w:val="center"/>
          </w:tcPr>
          <w:p w:rsidRPr="00E4150A" w:rsidR="003B0B54" w:rsidP="003B0B54" w:rsidRDefault="003B0B54" w14:paraId="3AB3F340" w14:textId="77777777">
            <w:pPr>
              <w:jc w:val="center"/>
            </w:pPr>
            <w:r w:rsidRPr="00E4150A">
              <w:t>Clinical Week 1</w:t>
            </w:r>
          </w:p>
          <w:p w:rsidRPr="00680A9A" w:rsidR="003B0B54" w:rsidP="003B0B54" w:rsidRDefault="003B0B54" w14:paraId="5A91C86F" w14:textId="77777777">
            <w:pPr>
              <w:jc w:val="center"/>
            </w:pPr>
          </w:p>
          <w:p w:rsidRPr="00680A9A" w:rsidR="003B0B54" w:rsidP="003B0B54" w:rsidRDefault="003B0B54" w14:paraId="25C338EC" w14:textId="77777777">
            <w:pPr>
              <w:jc w:val="center"/>
              <w:rPr>
                <w:b/>
              </w:rPr>
            </w:pPr>
            <w:r w:rsidRPr="00680A9A">
              <w:rPr>
                <w:b/>
              </w:rPr>
              <w:t>Clinical Rotations START!</w:t>
            </w:r>
          </w:p>
          <w:p w:rsidRPr="00680A9A" w:rsidR="003B0B54" w:rsidP="003B0B54" w:rsidRDefault="003B0B54" w14:paraId="5F6E8896" w14:textId="77777777">
            <w:pPr>
              <w:jc w:val="center"/>
            </w:pPr>
          </w:p>
          <w:p w:rsidRPr="00DD3075" w:rsidR="003B0B54" w:rsidP="003B0B54" w:rsidRDefault="003B0B54" w14:paraId="2E7AC433" w14:textId="77777777">
            <w:pPr>
              <w:jc w:val="center"/>
              <w:rPr>
                <w:b/>
              </w:rPr>
            </w:pPr>
            <w:r w:rsidRPr="00DD3075">
              <w:rPr>
                <w:b/>
              </w:rPr>
              <w:t>Clinical</w:t>
            </w:r>
          </w:p>
          <w:p w:rsidRPr="00DD3075" w:rsidR="003B0B54" w:rsidP="003B0B54" w:rsidRDefault="003B0B54" w14:paraId="36C5ACF9" w14:textId="77777777">
            <w:pPr>
              <w:jc w:val="center"/>
              <w:rPr>
                <w:b/>
              </w:rPr>
            </w:pPr>
            <w:r w:rsidRPr="00DD3075">
              <w:rPr>
                <w:b/>
              </w:rPr>
              <w:t>Assignment #1</w:t>
            </w:r>
          </w:p>
          <w:p w:rsidRPr="00454609" w:rsidR="003B0B54" w:rsidP="003B0B54" w:rsidRDefault="003B0B54" w14:paraId="027FA54B" w14:textId="58899B21">
            <w:pPr>
              <w:jc w:val="center"/>
            </w:pPr>
            <w:r w:rsidRPr="00680A9A">
              <w:t>10 Points</w:t>
            </w:r>
          </w:p>
        </w:tc>
      </w:tr>
      <w:tr w:rsidRPr="006450A2" w:rsidR="003B0B54" w:rsidTr="45D04783" w14:paraId="25750DDF" w14:textId="77777777">
        <w:trPr>
          <w:trHeight w:val="1582"/>
          <w:jc w:val="center"/>
        </w:trPr>
        <w:tc>
          <w:tcPr>
            <w:tcW w:w="888" w:type="dxa"/>
            <w:tcMar/>
            <w:vAlign w:val="center"/>
          </w:tcPr>
          <w:p w:rsidRPr="00680A9A" w:rsidR="003B0B54" w:rsidP="003B0B54" w:rsidRDefault="003B0B54" w14:paraId="421E22DA" w14:textId="77777777">
            <w:pPr>
              <w:pStyle w:val="paragraph"/>
              <w:spacing w:before="0" w:beforeAutospacing="0" w:after="0" w:afterAutospacing="0"/>
              <w:jc w:val="center"/>
              <w:textAlignment w:val="baseline"/>
              <w:rPr>
                <w:b/>
                <w:sz w:val="22"/>
                <w:szCs w:val="22"/>
              </w:rPr>
            </w:pPr>
          </w:p>
          <w:p w:rsidRPr="00680A9A" w:rsidR="003B0B54" w:rsidP="003B0B54" w:rsidRDefault="003B0B54" w14:paraId="0C921EC8" w14:textId="192BCACE">
            <w:pPr>
              <w:pStyle w:val="paragraph"/>
              <w:spacing w:before="0" w:beforeAutospacing="0" w:after="0" w:afterAutospacing="0"/>
              <w:jc w:val="center"/>
              <w:textAlignment w:val="baseline"/>
              <w:rPr>
                <w:rStyle w:val="normaltextrun"/>
                <w:b/>
                <w:sz w:val="22"/>
                <w:szCs w:val="22"/>
              </w:rPr>
            </w:pPr>
            <w:r w:rsidRPr="00680A9A">
              <w:rPr>
                <w:rStyle w:val="normaltextrun"/>
                <w:b/>
                <w:sz w:val="22"/>
                <w:szCs w:val="22"/>
              </w:rPr>
              <w:t>10</w:t>
            </w:r>
          </w:p>
        </w:tc>
        <w:tc>
          <w:tcPr>
            <w:tcW w:w="1122" w:type="dxa"/>
            <w:tcMar/>
          </w:tcPr>
          <w:p w:rsidRPr="003B0B54" w:rsidR="003B0B54" w:rsidP="003B0B54" w:rsidRDefault="003B0B54" w14:paraId="523D396F"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21A86650"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77A2C718"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7BDCA257" w14:textId="77777777">
            <w:pPr>
              <w:pStyle w:val="paragraph"/>
              <w:spacing w:before="0" w:beforeAutospacing="0" w:after="0" w:afterAutospacing="0"/>
              <w:jc w:val="center"/>
              <w:textAlignment w:val="baseline"/>
              <w:rPr>
                <w:b/>
                <w:bCs/>
                <w:sz w:val="22"/>
                <w:szCs w:val="22"/>
              </w:rPr>
            </w:pPr>
          </w:p>
          <w:p w:rsidRPr="003B0B54" w:rsidR="003B0B54" w:rsidP="0F181828" w:rsidRDefault="003B0B54" w14:paraId="5CB39235" w14:textId="5618D05E">
            <w:pPr>
              <w:pStyle w:val="paragraph"/>
              <w:spacing w:before="0" w:beforeAutospacing="off" w:after="0" w:afterAutospacing="off"/>
              <w:jc w:val="center"/>
              <w:textAlignment w:val="baseline"/>
              <w:rPr>
                <w:rStyle w:val="normaltextrun"/>
                <w:b w:val="1"/>
                <w:bCs w:val="1"/>
                <w:sz w:val="22"/>
                <w:szCs w:val="22"/>
              </w:rPr>
            </w:pPr>
            <w:r w:rsidRPr="0F181828" w:rsidR="5ADE1FC6">
              <w:rPr>
                <w:b w:val="1"/>
                <w:bCs w:val="1"/>
                <w:sz w:val="22"/>
                <w:szCs w:val="22"/>
              </w:rPr>
              <w:t>APR</w:t>
            </w:r>
          </w:p>
        </w:tc>
        <w:tc>
          <w:tcPr>
            <w:tcW w:w="809" w:type="dxa"/>
            <w:tcMar/>
          </w:tcPr>
          <w:p w:rsidRPr="003B0B54" w:rsidR="003B0B54" w:rsidP="003B0B54" w:rsidRDefault="003B0B54" w14:paraId="17AA219A"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16773F50"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4BA7A371"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28C61292"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6FFCD3E4" w14:textId="79360761">
            <w:pPr>
              <w:pStyle w:val="paragraph"/>
              <w:spacing w:before="0" w:beforeAutospacing="0" w:after="0" w:afterAutospacing="0"/>
              <w:jc w:val="center"/>
              <w:textAlignment w:val="baseline"/>
              <w:rPr>
                <w:rStyle w:val="normaltextrun"/>
                <w:b/>
                <w:bCs/>
                <w:sz w:val="22"/>
                <w:szCs w:val="22"/>
              </w:rPr>
            </w:pPr>
            <w:r w:rsidRPr="003B0B54">
              <w:rPr>
                <w:b/>
                <w:bCs/>
                <w:sz w:val="22"/>
                <w:szCs w:val="22"/>
              </w:rPr>
              <w:t>1-7</w:t>
            </w:r>
          </w:p>
        </w:tc>
        <w:tc>
          <w:tcPr>
            <w:tcW w:w="1553" w:type="dxa"/>
            <w:tcMar/>
            <w:vAlign w:val="center"/>
          </w:tcPr>
          <w:p w:rsidRPr="00680A9A" w:rsidR="003B0B54" w:rsidP="003B0B54" w:rsidRDefault="003B0B54" w14:paraId="68077B98" w14:textId="77777777">
            <w:pPr>
              <w:jc w:val="center"/>
              <w:rPr>
                <w:b/>
              </w:rPr>
            </w:pPr>
            <w:r w:rsidRPr="00680A9A">
              <w:rPr>
                <w:b/>
              </w:rPr>
              <w:t>AWTT SR</w:t>
            </w:r>
          </w:p>
          <w:p w:rsidRPr="00680A9A" w:rsidR="003B0B54" w:rsidP="003B0B54" w:rsidRDefault="003B0B54" w14:paraId="5159CD76" w14:textId="021D766D">
            <w:pPr>
              <w:jc w:val="center"/>
            </w:pPr>
            <w:r w:rsidRPr="00680A9A">
              <w:t>P 229 – 233</w:t>
            </w:r>
          </w:p>
        </w:tc>
        <w:tc>
          <w:tcPr>
            <w:tcW w:w="2013" w:type="dxa"/>
            <w:tcMar/>
            <w:vAlign w:val="center"/>
          </w:tcPr>
          <w:p w:rsidRPr="00680A9A" w:rsidR="003B0B54" w:rsidP="003B0B54" w:rsidRDefault="003B0B54" w14:paraId="7D2BF69D" w14:textId="3F54DEE8">
            <w:pPr>
              <w:jc w:val="center"/>
            </w:pPr>
            <w:r w:rsidRPr="00680A9A">
              <w:t>Introduction to Embalming</w:t>
            </w:r>
          </w:p>
        </w:tc>
        <w:tc>
          <w:tcPr>
            <w:tcW w:w="2313" w:type="dxa"/>
            <w:tcMar/>
            <w:vAlign w:val="center"/>
          </w:tcPr>
          <w:p w:rsidR="003B0B54" w:rsidP="003B0B54" w:rsidRDefault="003B0B54" w14:paraId="77BAA5FD" w14:textId="77777777">
            <w:pPr>
              <w:jc w:val="center"/>
              <w:rPr>
                <w:b/>
                <w:bCs/>
              </w:rPr>
            </w:pPr>
            <w:r w:rsidRPr="792E6E64">
              <w:rPr>
                <w:b/>
                <w:bCs/>
              </w:rPr>
              <w:t>Discussion Board #3</w:t>
            </w:r>
          </w:p>
          <w:p w:rsidR="003B0B54" w:rsidP="003B0B54" w:rsidRDefault="003B0B54" w14:paraId="5B8F194E" w14:textId="77777777">
            <w:pPr>
              <w:jc w:val="center"/>
            </w:pPr>
            <w:r>
              <w:t>10 Points</w:t>
            </w:r>
          </w:p>
          <w:p w:rsidR="003B0B54" w:rsidP="003B0B54" w:rsidRDefault="003B0B54" w14:paraId="612C394D" w14:textId="5FBD1AFB">
            <w:pPr>
              <w:jc w:val="center"/>
              <w:rPr>
                <w:b/>
                <w:bCs/>
              </w:rPr>
            </w:pPr>
          </w:p>
          <w:p w:rsidRPr="00680A9A" w:rsidR="003B0B54" w:rsidP="003B0B54" w:rsidRDefault="003B0B54" w14:paraId="35F843AD" w14:textId="77777777">
            <w:pPr>
              <w:jc w:val="center"/>
              <w:rPr>
                <w:b/>
              </w:rPr>
            </w:pPr>
            <w:r w:rsidRPr="00680A9A">
              <w:rPr>
                <w:b/>
              </w:rPr>
              <w:t>Quiz #4 –</w:t>
            </w:r>
          </w:p>
          <w:p w:rsidRPr="00680A9A" w:rsidR="003B0B54" w:rsidP="003B0B54" w:rsidRDefault="003B0B54" w14:paraId="104902B7" w14:textId="77777777">
            <w:pPr>
              <w:jc w:val="center"/>
              <w:rPr>
                <w:b/>
              </w:rPr>
            </w:pPr>
            <w:r w:rsidRPr="00680A9A">
              <w:rPr>
                <w:b/>
              </w:rPr>
              <w:t>Embalming</w:t>
            </w:r>
          </w:p>
          <w:p w:rsidRPr="00DD3075" w:rsidR="003B0B54" w:rsidP="003B0B54" w:rsidRDefault="003B0B54" w14:paraId="5BF9E92A" w14:textId="77777777">
            <w:pPr>
              <w:jc w:val="center"/>
            </w:pPr>
            <w:r w:rsidRPr="00DD3075">
              <w:t>20 Points</w:t>
            </w:r>
          </w:p>
          <w:p w:rsidRPr="00680A9A" w:rsidR="003B0B54" w:rsidP="003B0B54" w:rsidRDefault="003B0B54" w14:paraId="1D72E36D" w14:textId="77777777">
            <w:pPr>
              <w:jc w:val="center"/>
              <w:rPr>
                <w:b/>
              </w:rPr>
            </w:pPr>
          </w:p>
          <w:p w:rsidRPr="00680A9A" w:rsidR="003B0B54" w:rsidP="003B0B54" w:rsidRDefault="003B0B54" w14:paraId="5B8B870A" w14:textId="77777777">
            <w:pPr>
              <w:jc w:val="center"/>
              <w:rPr>
                <w:b/>
              </w:rPr>
            </w:pPr>
            <w:r w:rsidRPr="00680A9A">
              <w:rPr>
                <w:b/>
              </w:rPr>
              <w:t>History Journal</w:t>
            </w:r>
          </w:p>
          <w:p w:rsidRPr="00DD3075" w:rsidR="003B0B54" w:rsidP="003B0B54" w:rsidRDefault="003B0B54" w14:paraId="1AA0E192" w14:textId="12C87E8D">
            <w:pPr>
              <w:jc w:val="center"/>
            </w:pPr>
            <w:r w:rsidRPr="00DD3075">
              <w:t>10 Points</w:t>
            </w:r>
          </w:p>
        </w:tc>
        <w:tc>
          <w:tcPr>
            <w:tcW w:w="2097" w:type="dxa"/>
            <w:tcMar/>
            <w:vAlign w:val="center"/>
          </w:tcPr>
          <w:p w:rsidRPr="00680A9A" w:rsidR="003B0B54" w:rsidP="003B0B54" w:rsidRDefault="003B0B54" w14:paraId="30AB9AA0" w14:textId="77777777">
            <w:pPr>
              <w:jc w:val="center"/>
            </w:pPr>
            <w:r w:rsidRPr="00680A9A">
              <w:t>Clinical Week 2</w:t>
            </w:r>
          </w:p>
          <w:p w:rsidRPr="00680A9A" w:rsidR="003B0B54" w:rsidP="003B0B54" w:rsidRDefault="003B0B54" w14:paraId="4257B6D4" w14:textId="77777777">
            <w:pPr>
              <w:jc w:val="center"/>
            </w:pPr>
          </w:p>
          <w:p w:rsidRPr="00DD3075" w:rsidR="003B0B54" w:rsidP="003B0B54" w:rsidRDefault="003B0B54" w14:paraId="3A0DC087" w14:textId="77777777">
            <w:pPr>
              <w:jc w:val="center"/>
              <w:rPr>
                <w:b/>
              </w:rPr>
            </w:pPr>
            <w:r w:rsidRPr="00DD3075">
              <w:rPr>
                <w:b/>
              </w:rPr>
              <w:t>Clinical</w:t>
            </w:r>
          </w:p>
          <w:p w:rsidRPr="00DD3075" w:rsidR="003B0B54" w:rsidP="003B0B54" w:rsidRDefault="003B0B54" w14:paraId="3C9FC8E5" w14:textId="77777777">
            <w:pPr>
              <w:jc w:val="center"/>
              <w:rPr>
                <w:b/>
              </w:rPr>
            </w:pPr>
            <w:r w:rsidRPr="00DD3075">
              <w:rPr>
                <w:b/>
              </w:rPr>
              <w:t>Assignment #2</w:t>
            </w:r>
          </w:p>
          <w:p w:rsidRPr="00680A9A" w:rsidR="003B0B54" w:rsidP="003B0B54" w:rsidRDefault="003B0B54" w14:paraId="28FA4D52" w14:textId="58EAC877">
            <w:pPr>
              <w:jc w:val="center"/>
              <w:rPr>
                <w:b/>
                <w:highlight w:val="yellow"/>
              </w:rPr>
            </w:pPr>
            <w:r w:rsidRPr="00680A9A">
              <w:t>10 Points</w:t>
            </w:r>
          </w:p>
        </w:tc>
      </w:tr>
      <w:tr w:rsidRPr="006450A2" w:rsidR="003B0B54" w:rsidTr="45D04783" w14:paraId="58C1DF0C" w14:textId="77777777">
        <w:trPr>
          <w:trHeight w:val="2014"/>
          <w:jc w:val="center"/>
        </w:trPr>
        <w:tc>
          <w:tcPr>
            <w:tcW w:w="888" w:type="dxa"/>
            <w:shd w:val="clear" w:color="auto" w:fill="DDD9C3" w:themeFill="background2" w:themeFillShade="E6"/>
            <w:tcMar/>
            <w:vAlign w:val="center"/>
          </w:tcPr>
          <w:p w:rsidRPr="00680A9A" w:rsidR="003B0B54" w:rsidP="003B0B54" w:rsidRDefault="003B0B54" w14:paraId="0055C796" w14:textId="480D8F04">
            <w:pPr>
              <w:pStyle w:val="paragraph"/>
              <w:spacing w:before="0" w:beforeAutospacing="0" w:after="0" w:afterAutospacing="0"/>
              <w:jc w:val="center"/>
              <w:textAlignment w:val="baseline"/>
              <w:rPr>
                <w:rStyle w:val="normaltextrun"/>
                <w:b/>
                <w:sz w:val="22"/>
                <w:szCs w:val="22"/>
              </w:rPr>
            </w:pPr>
            <w:r w:rsidRPr="00680A9A">
              <w:rPr>
                <w:rStyle w:val="normaltextrun"/>
                <w:b/>
                <w:sz w:val="22"/>
                <w:szCs w:val="22"/>
              </w:rPr>
              <w:t>11</w:t>
            </w:r>
          </w:p>
        </w:tc>
        <w:tc>
          <w:tcPr>
            <w:tcW w:w="1122" w:type="dxa"/>
            <w:shd w:val="clear" w:color="auto" w:fill="DDD9C3" w:themeFill="background2" w:themeFillShade="E6"/>
            <w:tcMar/>
          </w:tcPr>
          <w:p w:rsidRPr="003B0B54" w:rsidR="003B0B54" w:rsidP="003B0B54" w:rsidRDefault="003B0B54" w14:paraId="5A3C99B9"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401538C4"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031B0ACF"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511B515F"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75D66D80" w14:textId="3F7A47A5">
            <w:pPr>
              <w:pStyle w:val="paragraph"/>
              <w:spacing w:before="0" w:beforeAutospacing="0" w:after="0" w:afterAutospacing="0"/>
              <w:jc w:val="center"/>
              <w:textAlignment w:val="baseline"/>
              <w:rPr>
                <w:rStyle w:val="normaltextrun"/>
                <w:b/>
                <w:bCs/>
                <w:sz w:val="22"/>
                <w:szCs w:val="22"/>
              </w:rPr>
            </w:pPr>
            <w:r w:rsidRPr="003B0B54">
              <w:rPr>
                <w:b/>
                <w:bCs/>
                <w:sz w:val="22"/>
                <w:szCs w:val="22"/>
              </w:rPr>
              <w:t>APR</w:t>
            </w:r>
          </w:p>
        </w:tc>
        <w:tc>
          <w:tcPr>
            <w:tcW w:w="809" w:type="dxa"/>
            <w:shd w:val="clear" w:color="auto" w:fill="DDD9C3" w:themeFill="background2" w:themeFillShade="E6"/>
            <w:tcMar/>
          </w:tcPr>
          <w:p w:rsidRPr="003B0B54" w:rsidR="003B0B54" w:rsidP="003B0B54" w:rsidRDefault="003B0B54" w14:paraId="46E66F12"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5BC80E22"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4E41993B"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3332E064"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3E33C78E" w14:textId="45A056E8">
            <w:pPr>
              <w:pStyle w:val="paragraph"/>
              <w:spacing w:before="0" w:beforeAutospacing="0" w:after="0" w:afterAutospacing="0"/>
              <w:jc w:val="center"/>
              <w:textAlignment w:val="baseline"/>
              <w:rPr>
                <w:rStyle w:val="normaltextrun"/>
                <w:b/>
                <w:bCs/>
                <w:sz w:val="22"/>
                <w:szCs w:val="22"/>
              </w:rPr>
            </w:pPr>
            <w:r w:rsidRPr="003B0B54">
              <w:rPr>
                <w:b/>
                <w:bCs/>
                <w:sz w:val="22"/>
                <w:szCs w:val="22"/>
              </w:rPr>
              <w:t>8-14</w:t>
            </w:r>
          </w:p>
        </w:tc>
        <w:tc>
          <w:tcPr>
            <w:tcW w:w="1553" w:type="dxa"/>
            <w:shd w:val="clear" w:color="auto" w:fill="DDD9C3" w:themeFill="background2" w:themeFillShade="E6"/>
            <w:tcMar/>
            <w:vAlign w:val="center"/>
          </w:tcPr>
          <w:p w:rsidRPr="00680A9A" w:rsidR="003B0B54" w:rsidP="003B0B54" w:rsidRDefault="003B0B54" w14:paraId="5EE07195" w14:textId="77777777">
            <w:pPr>
              <w:jc w:val="center"/>
              <w:rPr>
                <w:b/>
              </w:rPr>
            </w:pPr>
            <w:r w:rsidRPr="00680A9A">
              <w:rPr>
                <w:b/>
              </w:rPr>
              <w:t>AWTT</w:t>
            </w:r>
          </w:p>
          <w:p w:rsidRPr="00680A9A" w:rsidR="003B0B54" w:rsidP="003B0B54" w:rsidRDefault="003B0B54" w14:paraId="6372478E" w14:textId="77777777">
            <w:pPr>
              <w:jc w:val="center"/>
            </w:pPr>
            <w:r w:rsidRPr="00680A9A">
              <w:t>Chapter 21</w:t>
            </w:r>
          </w:p>
          <w:p w:rsidRPr="00680A9A" w:rsidR="003B0B54" w:rsidP="003B0B54" w:rsidRDefault="003B0B54" w14:paraId="322FF80A" w14:textId="77777777">
            <w:pPr>
              <w:jc w:val="center"/>
            </w:pPr>
            <w:r w:rsidRPr="00680A9A">
              <w:t>P 127 – 132</w:t>
            </w:r>
          </w:p>
          <w:p w:rsidRPr="00680A9A" w:rsidR="003B0B54" w:rsidP="003B0B54" w:rsidRDefault="003B0B54" w14:paraId="754B6F39" w14:textId="77777777">
            <w:pPr>
              <w:jc w:val="center"/>
            </w:pPr>
          </w:p>
          <w:p w:rsidRPr="00680A9A" w:rsidR="003B0B54" w:rsidP="003B0B54" w:rsidRDefault="003B0B54" w14:paraId="69F6C482" w14:textId="77777777">
            <w:pPr>
              <w:jc w:val="center"/>
            </w:pPr>
            <w:r w:rsidRPr="00680A9A">
              <w:t>Chapter 22</w:t>
            </w:r>
          </w:p>
          <w:p w:rsidRPr="00680A9A" w:rsidR="003B0B54" w:rsidP="003B0B54" w:rsidRDefault="003B0B54" w14:paraId="3ADD9129" w14:textId="77777777">
            <w:pPr>
              <w:jc w:val="center"/>
            </w:pPr>
            <w:r w:rsidRPr="00680A9A">
              <w:t>P 133 – 144</w:t>
            </w:r>
          </w:p>
          <w:p w:rsidRPr="00680A9A" w:rsidR="003B0B54" w:rsidP="003B0B54" w:rsidRDefault="003B0B54" w14:paraId="611694E1" w14:textId="77777777">
            <w:pPr>
              <w:jc w:val="center"/>
            </w:pPr>
          </w:p>
          <w:p w:rsidRPr="00680A9A" w:rsidR="003B0B54" w:rsidP="003B0B54" w:rsidRDefault="003B0B54" w14:paraId="3A5A646A" w14:textId="77777777">
            <w:pPr>
              <w:jc w:val="center"/>
            </w:pPr>
            <w:r w:rsidRPr="00680A9A">
              <w:t>Chapter 23</w:t>
            </w:r>
          </w:p>
          <w:p w:rsidRPr="00680A9A" w:rsidR="003B0B54" w:rsidP="003B0B54" w:rsidRDefault="003B0B54" w14:paraId="637B64C8" w14:textId="38CB06D5">
            <w:pPr>
              <w:jc w:val="center"/>
              <w:rPr>
                <w:b/>
              </w:rPr>
            </w:pPr>
            <w:r w:rsidRPr="00680A9A">
              <w:t>P 145 – 149</w:t>
            </w:r>
          </w:p>
        </w:tc>
        <w:tc>
          <w:tcPr>
            <w:tcW w:w="2013" w:type="dxa"/>
            <w:shd w:val="clear" w:color="auto" w:fill="DDD9C3" w:themeFill="background2" w:themeFillShade="E6"/>
            <w:tcMar/>
            <w:vAlign w:val="center"/>
          </w:tcPr>
          <w:p w:rsidRPr="00680A9A" w:rsidR="003B0B54" w:rsidP="003B0B54" w:rsidRDefault="003B0B54" w14:paraId="0FD63077" w14:textId="5FD1E86D">
            <w:pPr>
              <w:jc w:val="center"/>
            </w:pPr>
            <w:r w:rsidRPr="00680A9A">
              <w:t>History &amp; Development of Embalming</w:t>
            </w:r>
          </w:p>
        </w:tc>
        <w:tc>
          <w:tcPr>
            <w:tcW w:w="2313" w:type="dxa"/>
            <w:shd w:val="clear" w:color="auto" w:fill="DDD9C3" w:themeFill="background2" w:themeFillShade="E6"/>
            <w:tcMar/>
            <w:vAlign w:val="center"/>
          </w:tcPr>
          <w:p w:rsidRPr="00680A9A" w:rsidR="003B0B54" w:rsidP="003B0B54" w:rsidRDefault="003B0B54" w14:paraId="12CE8FA4" w14:textId="77777777">
            <w:pPr>
              <w:jc w:val="center"/>
              <w:rPr>
                <w:b/>
              </w:rPr>
            </w:pPr>
            <w:r w:rsidRPr="00680A9A">
              <w:rPr>
                <w:b/>
              </w:rPr>
              <w:t>Funeral Service Group History Project Due</w:t>
            </w:r>
          </w:p>
          <w:p w:rsidRPr="00DD3075" w:rsidR="003B0B54" w:rsidP="003B0B54" w:rsidRDefault="003B0B54" w14:paraId="19694B97" w14:textId="77777777">
            <w:pPr>
              <w:jc w:val="center"/>
            </w:pPr>
            <w:r w:rsidRPr="00DD3075">
              <w:t>100 Points</w:t>
            </w:r>
          </w:p>
          <w:p w:rsidRPr="00680A9A" w:rsidR="003B0B54" w:rsidP="003B0B54" w:rsidRDefault="003B0B54" w14:paraId="77859E7E" w14:textId="77777777">
            <w:pPr>
              <w:jc w:val="center"/>
              <w:rPr>
                <w:b/>
              </w:rPr>
            </w:pPr>
          </w:p>
          <w:p w:rsidRPr="00680A9A" w:rsidR="003B0B54" w:rsidP="003B0B54" w:rsidRDefault="003B0B54" w14:paraId="5C1E4248" w14:textId="77777777">
            <w:pPr>
              <w:jc w:val="center"/>
              <w:rPr>
                <w:b/>
              </w:rPr>
            </w:pPr>
            <w:r w:rsidRPr="00680A9A">
              <w:rPr>
                <w:b/>
              </w:rPr>
              <w:t>Assignment #5</w:t>
            </w:r>
          </w:p>
          <w:p w:rsidRPr="00680A9A" w:rsidR="003B0B54" w:rsidP="003B0B54" w:rsidRDefault="003B0B54" w14:paraId="0FE19D66" w14:textId="77777777">
            <w:pPr>
              <w:jc w:val="center"/>
              <w:rPr>
                <w:b/>
              </w:rPr>
            </w:pPr>
            <w:r w:rsidRPr="00680A9A">
              <w:rPr>
                <w:b/>
              </w:rPr>
              <w:t>History Glossary</w:t>
            </w:r>
          </w:p>
          <w:p w:rsidRPr="00DD3075" w:rsidR="003B0B54" w:rsidP="003B0B54" w:rsidRDefault="003B0B54" w14:paraId="270DF69C" w14:textId="5D601257">
            <w:pPr>
              <w:jc w:val="center"/>
            </w:pPr>
            <w:r w:rsidRPr="00DD3075">
              <w:t>20 Points</w:t>
            </w:r>
          </w:p>
        </w:tc>
        <w:tc>
          <w:tcPr>
            <w:tcW w:w="2097" w:type="dxa"/>
            <w:shd w:val="clear" w:color="auto" w:fill="DDD9C3" w:themeFill="background2" w:themeFillShade="E6"/>
            <w:tcMar/>
            <w:vAlign w:val="center"/>
          </w:tcPr>
          <w:p w:rsidRPr="00680A9A" w:rsidR="003B0B54" w:rsidP="003B0B54" w:rsidRDefault="003B0B54" w14:paraId="49AC8DF7" w14:textId="77777777">
            <w:pPr>
              <w:jc w:val="center"/>
            </w:pPr>
            <w:r w:rsidRPr="00680A9A">
              <w:t>Clinical Week 3</w:t>
            </w:r>
          </w:p>
          <w:p w:rsidRPr="00680A9A" w:rsidR="003B0B54" w:rsidP="003B0B54" w:rsidRDefault="003B0B54" w14:paraId="7BCF07F5" w14:textId="77777777">
            <w:pPr>
              <w:jc w:val="center"/>
            </w:pPr>
          </w:p>
          <w:p w:rsidRPr="00DD3075" w:rsidR="003B0B54" w:rsidP="003B0B54" w:rsidRDefault="003B0B54" w14:paraId="507129EE" w14:textId="77777777">
            <w:pPr>
              <w:jc w:val="center"/>
              <w:rPr>
                <w:b/>
              </w:rPr>
            </w:pPr>
            <w:r w:rsidRPr="00DD3075">
              <w:rPr>
                <w:b/>
              </w:rPr>
              <w:t>Clinical</w:t>
            </w:r>
          </w:p>
          <w:p w:rsidRPr="00DD3075" w:rsidR="003B0B54" w:rsidP="003B0B54" w:rsidRDefault="003B0B54" w14:paraId="206266E8" w14:textId="77777777">
            <w:pPr>
              <w:jc w:val="center"/>
              <w:rPr>
                <w:b/>
              </w:rPr>
            </w:pPr>
            <w:r w:rsidRPr="00DD3075">
              <w:rPr>
                <w:b/>
              </w:rPr>
              <w:t>Assignment #3</w:t>
            </w:r>
          </w:p>
          <w:p w:rsidRPr="00680A9A" w:rsidR="003B0B54" w:rsidP="003B0B54" w:rsidRDefault="003B0B54" w14:paraId="5DBA8D0C" w14:textId="7A1284C8">
            <w:pPr>
              <w:jc w:val="center"/>
              <w:rPr>
                <w:b/>
                <w:highlight w:val="yellow"/>
              </w:rPr>
            </w:pPr>
            <w:r w:rsidRPr="00680A9A">
              <w:t>10 Points</w:t>
            </w:r>
          </w:p>
        </w:tc>
      </w:tr>
      <w:tr w:rsidRPr="006450A2" w:rsidR="003B0B54" w:rsidTr="45D04783" w14:paraId="132850C3" w14:textId="77777777">
        <w:trPr>
          <w:trHeight w:val="1636"/>
          <w:jc w:val="center"/>
        </w:trPr>
        <w:tc>
          <w:tcPr>
            <w:tcW w:w="888" w:type="dxa"/>
            <w:tcMar/>
            <w:vAlign w:val="center"/>
          </w:tcPr>
          <w:p w:rsidRPr="00680A9A" w:rsidR="003B0B54" w:rsidP="003B0B54" w:rsidRDefault="003B0B54" w14:paraId="4A910240" w14:textId="0DB437A4">
            <w:pPr>
              <w:pStyle w:val="paragraph"/>
              <w:spacing w:before="0" w:beforeAutospacing="0" w:after="0" w:afterAutospacing="0"/>
              <w:jc w:val="center"/>
              <w:textAlignment w:val="baseline"/>
              <w:rPr>
                <w:b/>
                <w:sz w:val="22"/>
                <w:szCs w:val="22"/>
              </w:rPr>
            </w:pPr>
            <w:r w:rsidRPr="00680A9A">
              <w:rPr>
                <w:rStyle w:val="normaltextrun"/>
                <w:b/>
                <w:sz w:val="22"/>
                <w:szCs w:val="22"/>
              </w:rPr>
              <w:t>12</w:t>
            </w:r>
          </w:p>
        </w:tc>
        <w:tc>
          <w:tcPr>
            <w:tcW w:w="1122" w:type="dxa"/>
            <w:tcMar/>
          </w:tcPr>
          <w:p w:rsidRPr="003B0B54" w:rsidR="003B0B54" w:rsidP="003B0B54" w:rsidRDefault="003B0B54" w14:paraId="40BA0DC6"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29DCBF2E"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3589AA68"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38102CBD" w14:textId="149F1231">
            <w:pPr>
              <w:pStyle w:val="paragraph"/>
              <w:spacing w:before="0" w:beforeAutospacing="0" w:after="0" w:afterAutospacing="0"/>
              <w:jc w:val="center"/>
              <w:textAlignment w:val="baseline"/>
              <w:rPr>
                <w:b/>
                <w:bCs/>
                <w:sz w:val="22"/>
                <w:szCs w:val="22"/>
              </w:rPr>
            </w:pPr>
            <w:r w:rsidRPr="003B0B54">
              <w:rPr>
                <w:b/>
                <w:bCs/>
                <w:sz w:val="22"/>
                <w:szCs w:val="22"/>
              </w:rPr>
              <w:t>APR</w:t>
            </w:r>
          </w:p>
        </w:tc>
        <w:tc>
          <w:tcPr>
            <w:tcW w:w="809" w:type="dxa"/>
            <w:tcMar/>
          </w:tcPr>
          <w:p w:rsidRPr="003B0B54" w:rsidR="003B0B54" w:rsidP="003B0B54" w:rsidRDefault="003B0B54" w14:paraId="45CAE1CF"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6FC525B5"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564EBA9D"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5F91202E" w14:textId="14FED53A">
            <w:pPr>
              <w:pStyle w:val="paragraph"/>
              <w:spacing w:before="0" w:beforeAutospacing="0" w:after="0" w:afterAutospacing="0"/>
              <w:jc w:val="center"/>
              <w:textAlignment w:val="baseline"/>
              <w:rPr>
                <w:b/>
                <w:bCs/>
                <w:sz w:val="22"/>
                <w:szCs w:val="22"/>
              </w:rPr>
            </w:pPr>
            <w:r w:rsidRPr="003B0B54">
              <w:rPr>
                <w:b/>
                <w:bCs/>
                <w:sz w:val="22"/>
                <w:szCs w:val="22"/>
              </w:rPr>
              <w:t>15-21</w:t>
            </w:r>
          </w:p>
        </w:tc>
        <w:tc>
          <w:tcPr>
            <w:tcW w:w="1553" w:type="dxa"/>
            <w:tcMar/>
            <w:vAlign w:val="center"/>
          </w:tcPr>
          <w:p w:rsidRPr="00680A9A" w:rsidR="003B0B54" w:rsidP="003B0B54" w:rsidRDefault="003B0B54" w14:paraId="05A9CE6C" w14:textId="77777777">
            <w:pPr>
              <w:jc w:val="center"/>
              <w:rPr>
                <w:b/>
              </w:rPr>
            </w:pPr>
            <w:r w:rsidRPr="00680A9A">
              <w:rPr>
                <w:b/>
              </w:rPr>
              <w:t>AWTT SR</w:t>
            </w:r>
          </w:p>
          <w:p w:rsidRPr="00680A9A" w:rsidR="003B0B54" w:rsidP="003B0B54" w:rsidRDefault="003B0B54" w14:paraId="5D8C7687" w14:textId="5E60B7F6">
            <w:pPr>
              <w:jc w:val="center"/>
            </w:pPr>
            <w:r w:rsidRPr="00680A9A">
              <w:t>P 347 – 348</w:t>
            </w:r>
          </w:p>
        </w:tc>
        <w:tc>
          <w:tcPr>
            <w:tcW w:w="2013" w:type="dxa"/>
            <w:tcMar/>
            <w:vAlign w:val="center"/>
          </w:tcPr>
          <w:p w:rsidRPr="00680A9A" w:rsidR="003B0B54" w:rsidP="003B0B54" w:rsidRDefault="003B0B54" w14:paraId="3F7E3115" w14:textId="77777777">
            <w:pPr>
              <w:jc w:val="center"/>
            </w:pPr>
            <w:r w:rsidRPr="00680A9A">
              <w:t>Restorative Art</w:t>
            </w:r>
          </w:p>
          <w:p w:rsidRPr="00680A9A" w:rsidR="003B0B54" w:rsidP="003B0B54" w:rsidRDefault="003B0B54" w14:paraId="672DCEDD" w14:textId="77777777">
            <w:pPr>
              <w:jc w:val="center"/>
            </w:pPr>
          </w:p>
          <w:p w:rsidRPr="006454D8" w:rsidR="003B0B54" w:rsidP="003B0B54" w:rsidRDefault="003B0B54" w14:paraId="6365E520" w14:textId="77777777">
            <w:pPr>
              <w:jc w:val="center"/>
              <w:rPr>
                <w:b/>
                <w:highlight w:val="yellow"/>
              </w:rPr>
            </w:pPr>
            <w:r w:rsidRPr="006454D8">
              <w:rPr>
                <w:b/>
                <w:highlight w:val="yellow"/>
              </w:rPr>
              <w:t>Virtual Class #2</w:t>
            </w:r>
          </w:p>
          <w:p w:rsidR="003B0B54" w:rsidP="003B0B54" w:rsidRDefault="003B0B54" w14:paraId="2D342EFE" w14:textId="77777777">
            <w:pPr>
              <w:jc w:val="center"/>
              <w:rPr>
                <w:b/>
                <w:highlight w:val="yellow"/>
              </w:rPr>
            </w:pPr>
            <w:r>
              <w:rPr>
                <w:b/>
                <w:highlight w:val="yellow"/>
              </w:rPr>
              <w:t xml:space="preserve">Tuesday, </w:t>
            </w:r>
          </w:p>
          <w:p w:rsidRPr="006454D8" w:rsidR="003B0B54" w:rsidP="003B0B54" w:rsidRDefault="003B0B54" w14:paraId="3242006F" w14:textId="1A722CCF">
            <w:pPr>
              <w:jc w:val="center"/>
              <w:rPr>
                <w:b/>
                <w:highlight w:val="yellow"/>
              </w:rPr>
            </w:pPr>
            <w:r>
              <w:rPr>
                <w:b/>
                <w:highlight w:val="yellow"/>
              </w:rPr>
              <w:t>April 15th</w:t>
            </w:r>
          </w:p>
          <w:p w:rsidRPr="00680A9A" w:rsidR="003B0B54" w:rsidP="003B0B54" w:rsidRDefault="003B0B54" w14:paraId="70ABEF82" w14:textId="2917707A">
            <w:pPr>
              <w:jc w:val="center"/>
            </w:pPr>
            <w:r w:rsidRPr="006454D8">
              <w:rPr>
                <w:b/>
                <w:highlight w:val="yellow"/>
              </w:rPr>
              <w:t>7:00 pm (CST)</w:t>
            </w:r>
          </w:p>
        </w:tc>
        <w:tc>
          <w:tcPr>
            <w:tcW w:w="2313" w:type="dxa"/>
            <w:tcMar/>
            <w:vAlign w:val="center"/>
          </w:tcPr>
          <w:p w:rsidRPr="00680A9A" w:rsidR="003B0B54" w:rsidP="003B0B54" w:rsidRDefault="003B0B54" w14:paraId="0342BD1C" w14:textId="77777777">
            <w:pPr>
              <w:jc w:val="center"/>
              <w:rPr>
                <w:b/>
              </w:rPr>
            </w:pPr>
            <w:r w:rsidRPr="00680A9A">
              <w:rPr>
                <w:b/>
              </w:rPr>
              <w:t>Assignment #6 Restorative Art</w:t>
            </w:r>
          </w:p>
          <w:p w:rsidRPr="00DD3075" w:rsidR="003B0B54" w:rsidP="003B0B54" w:rsidRDefault="003B0B54" w14:paraId="325D84E8" w14:textId="77777777">
            <w:pPr>
              <w:jc w:val="center"/>
            </w:pPr>
            <w:r w:rsidRPr="00DD3075">
              <w:t>20 Points</w:t>
            </w:r>
          </w:p>
          <w:p w:rsidRPr="00680A9A" w:rsidR="003B0B54" w:rsidP="003B0B54" w:rsidRDefault="003B0B54" w14:paraId="48C098CB" w14:textId="77777777">
            <w:pPr>
              <w:jc w:val="center"/>
              <w:rPr>
                <w:b/>
              </w:rPr>
            </w:pPr>
          </w:p>
          <w:p w:rsidRPr="00680A9A" w:rsidR="003B0B54" w:rsidP="003B0B54" w:rsidRDefault="003B0B54" w14:paraId="1FB26C6E" w14:textId="77777777">
            <w:pPr>
              <w:jc w:val="center"/>
              <w:rPr>
                <w:b/>
              </w:rPr>
            </w:pPr>
            <w:r w:rsidRPr="00680A9A">
              <w:rPr>
                <w:b/>
              </w:rPr>
              <w:t>Virtual Class #2</w:t>
            </w:r>
          </w:p>
          <w:p w:rsidRPr="00DD3075" w:rsidR="003B0B54" w:rsidP="003B0B54" w:rsidRDefault="003B0B54" w14:paraId="0F103F99" w14:textId="1AF672C8">
            <w:pPr>
              <w:jc w:val="center"/>
            </w:pPr>
            <w:r w:rsidRPr="00DD3075">
              <w:t>20 Points</w:t>
            </w:r>
          </w:p>
        </w:tc>
        <w:tc>
          <w:tcPr>
            <w:tcW w:w="2097" w:type="dxa"/>
            <w:tcMar/>
            <w:vAlign w:val="center"/>
          </w:tcPr>
          <w:p w:rsidRPr="00680A9A" w:rsidR="003B0B54" w:rsidP="003B0B54" w:rsidRDefault="003B0B54" w14:paraId="7B9E2CAF" w14:textId="77777777">
            <w:pPr>
              <w:jc w:val="center"/>
            </w:pPr>
            <w:r w:rsidRPr="00680A9A">
              <w:t>Clinical Week 4</w:t>
            </w:r>
          </w:p>
          <w:p w:rsidRPr="00680A9A" w:rsidR="003B0B54" w:rsidP="003B0B54" w:rsidRDefault="003B0B54" w14:paraId="7E252118" w14:textId="77777777">
            <w:pPr>
              <w:jc w:val="center"/>
            </w:pPr>
          </w:p>
          <w:p w:rsidRPr="00DD3075" w:rsidR="003B0B54" w:rsidP="003B0B54" w:rsidRDefault="003B0B54" w14:paraId="717388BB" w14:textId="77777777">
            <w:pPr>
              <w:jc w:val="center"/>
              <w:rPr>
                <w:b/>
              </w:rPr>
            </w:pPr>
            <w:r w:rsidRPr="00DD3075">
              <w:rPr>
                <w:b/>
              </w:rPr>
              <w:t>Clinical</w:t>
            </w:r>
          </w:p>
          <w:p w:rsidRPr="00DD3075" w:rsidR="003B0B54" w:rsidP="003B0B54" w:rsidRDefault="003B0B54" w14:paraId="7851673D" w14:textId="77777777">
            <w:pPr>
              <w:jc w:val="center"/>
              <w:rPr>
                <w:b/>
              </w:rPr>
            </w:pPr>
            <w:r w:rsidRPr="00DD3075">
              <w:rPr>
                <w:b/>
              </w:rPr>
              <w:t>Assignment #4</w:t>
            </w:r>
          </w:p>
          <w:p w:rsidRPr="00680A9A" w:rsidR="003B0B54" w:rsidP="003B0B54" w:rsidRDefault="003B0B54" w14:paraId="7D647D50" w14:textId="65F2925C">
            <w:pPr>
              <w:jc w:val="center"/>
            </w:pPr>
            <w:r w:rsidRPr="00680A9A">
              <w:t>10 Points</w:t>
            </w:r>
          </w:p>
        </w:tc>
      </w:tr>
      <w:tr w:rsidRPr="006450A2" w:rsidR="003B0B54" w:rsidTr="45D04783" w14:paraId="6A0B203F" w14:textId="77777777">
        <w:trPr>
          <w:trHeight w:val="502"/>
          <w:jc w:val="center"/>
        </w:trPr>
        <w:tc>
          <w:tcPr>
            <w:tcW w:w="10795" w:type="dxa"/>
            <w:gridSpan w:val="7"/>
            <w:shd w:val="clear" w:color="auto" w:fill="FFFF00"/>
            <w:tcMar/>
            <w:vAlign w:val="center"/>
          </w:tcPr>
          <w:p w:rsidRPr="003B0B54" w:rsidR="003B0B54" w:rsidP="003B0B54" w:rsidRDefault="003B0B54" w14:paraId="51028DEA" w14:textId="555D7938">
            <w:pPr>
              <w:jc w:val="center"/>
              <w:rPr>
                <w:b/>
                <w:bCs/>
              </w:rPr>
            </w:pPr>
            <w:r w:rsidRPr="003B0B54">
              <w:rPr>
                <w:b/>
                <w:bCs/>
              </w:rPr>
              <w:t>LAST DAY TO DROP WITH A "W" – Thursday, April 10</w:t>
            </w:r>
            <w:r w:rsidRPr="003B0B54">
              <w:rPr>
                <w:b/>
                <w:bCs/>
                <w:vertAlign w:val="superscript"/>
              </w:rPr>
              <w:t>th</w:t>
            </w:r>
            <w:r w:rsidRPr="003B0B54">
              <w:rPr>
                <w:b/>
                <w:bCs/>
              </w:rPr>
              <w:t>, 2025</w:t>
            </w:r>
          </w:p>
        </w:tc>
      </w:tr>
      <w:tr w:rsidRPr="006450A2" w:rsidR="003B0B54" w:rsidTr="45D04783" w14:paraId="01D30655" w14:textId="77777777">
        <w:trPr>
          <w:trHeight w:val="2014"/>
          <w:jc w:val="center"/>
        </w:trPr>
        <w:tc>
          <w:tcPr>
            <w:tcW w:w="888" w:type="dxa"/>
            <w:shd w:val="clear" w:color="auto" w:fill="DDD9C3" w:themeFill="background2" w:themeFillShade="E6"/>
            <w:tcMar/>
            <w:vAlign w:val="center"/>
          </w:tcPr>
          <w:p w:rsidRPr="00680A9A" w:rsidR="003B0B54" w:rsidP="003B0B54" w:rsidRDefault="003B0B54" w14:paraId="35C17986" w14:textId="73171739">
            <w:pPr>
              <w:pStyle w:val="paragraph"/>
              <w:spacing w:before="0" w:beforeAutospacing="0" w:after="0" w:afterAutospacing="0"/>
              <w:jc w:val="center"/>
              <w:textAlignment w:val="baseline"/>
              <w:rPr>
                <w:sz w:val="22"/>
                <w:szCs w:val="22"/>
              </w:rPr>
            </w:pPr>
            <w:r w:rsidRPr="00680A9A">
              <w:rPr>
                <w:rStyle w:val="normaltextrun"/>
                <w:b/>
                <w:bCs/>
                <w:sz w:val="22"/>
                <w:szCs w:val="22"/>
              </w:rPr>
              <w:t>13</w:t>
            </w:r>
          </w:p>
        </w:tc>
        <w:tc>
          <w:tcPr>
            <w:tcW w:w="1122" w:type="dxa"/>
            <w:shd w:val="clear" w:color="auto" w:fill="DDD9C3" w:themeFill="background2" w:themeFillShade="E6"/>
            <w:tcMar/>
          </w:tcPr>
          <w:p w:rsidRPr="003B0B54" w:rsidR="003B0B54" w:rsidP="003B0B54" w:rsidRDefault="003B0B54" w14:paraId="2E99D1CA"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7246DC96"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4E2F59DA" w14:textId="77777777">
            <w:pPr>
              <w:pStyle w:val="paragraph"/>
              <w:spacing w:before="0" w:beforeAutospacing="0" w:after="0" w:afterAutospacing="0"/>
              <w:textAlignment w:val="baseline"/>
              <w:rPr>
                <w:b/>
                <w:bCs/>
                <w:sz w:val="22"/>
                <w:szCs w:val="22"/>
              </w:rPr>
            </w:pPr>
          </w:p>
          <w:p w:rsidRPr="003B0B54" w:rsidR="003B0B54" w:rsidP="003B0B54" w:rsidRDefault="003B0B54" w14:paraId="7C5C8FBF" w14:textId="77777777">
            <w:pPr>
              <w:pStyle w:val="paragraph"/>
              <w:spacing w:before="0" w:beforeAutospacing="0" w:after="0" w:afterAutospacing="0"/>
              <w:textAlignment w:val="baseline"/>
              <w:rPr>
                <w:b/>
                <w:bCs/>
                <w:sz w:val="22"/>
                <w:szCs w:val="22"/>
              </w:rPr>
            </w:pPr>
          </w:p>
          <w:p w:rsidRPr="003B0B54" w:rsidR="003B0B54" w:rsidP="003B0B54" w:rsidRDefault="003B0B54" w14:paraId="5A5FE970" w14:textId="2FBBAED8">
            <w:pPr>
              <w:pStyle w:val="paragraph"/>
              <w:spacing w:before="0" w:beforeAutospacing="0" w:after="0" w:afterAutospacing="0"/>
              <w:jc w:val="center"/>
              <w:textAlignment w:val="baseline"/>
              <w:rPr>
                <w:b/>
                <w:bCs/>
                <w:sz w:val="22"/>
                <w:szCs w:val="22"/>
              </w:rPr>
            </w:pPr>
            <w:r w:rsidRPr="003B0B54">
              <w:rPr>
                <w:b/>
                <w:bCs/>
                <w:sz w:val="22"/>
                <w:szCs w:val="22"/>
              </w:rPr>
              <w:t>APR</w:t>
            </w:r>
          </w:p>
        </w:tc>
        <w:tc>
          <w:tcPr>
            <w:tcW w:w="809" w:type="dxa"/>
            <w:shd w:val="clear" w:color="auto" w:fill="DDD9C3" w:themeFill="background2" w:themeFillShade="E6"/>
            <w:tcMar/>
          </w:tcPr>
          <w:p w:rsidRPr="003B0B54" w:rsidR="003B0B54" w:rsidP="003B0B54" w:rsidRDefault="003B0B54" w14:paraId="2A4BCF91"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337A4D3C"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573FE182"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4E574953"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2C8B4CC6" w14:textId="48BB23C0">
            <w:pPr>
              <w:pStyle w:val="paragraph"/>
              <w:spacing w:before="0" w:beforeAutospacing="0" w:after="0" w:afterAutospacing="0"/>
              <w:jc w:val="center"/>
              <w:textAlignment w:val="baseline"/>
              <w:rPr>
                <w:b/>
                <w:bCs/>
                <w:sz w:val="22"/>
                <w:szCs w:val="22"/>
              </w:rPr>
            </w:pPr>
            <w:r w:rsidRPr="003B0B54">
              <w:rPr>
                <w:b/>
                <w:bCs/>
                <w:sz w:val="22"/>
                <w:szCs w:val="22"/>
              </w:rPr>
              <w:t>22-28</w:t>
            </w:r>
          </w:p>
        </w:tc>
        <w:tc>
          <w:tcPr>
            <w:tcW w:w="1553" w:type="dxa"/>
            <w:shd w:val="clear" w:color="auto" w:fill="DDD9C3" w:themeFill="background2" w:themeFillShade="E6"/>
            <w:tcMar/>
            <w:vAlign w:val="center"/>
          </w:tcPr>
          <w:p w:rsidRPr="00680A9A" w:rsidR="003B0B54" w:rsidP="003B0B54" w:rsidRDefault="003B0B54" w14:paraId="1D2E6708" w14:textId="77777777">
            <w:pPr>
              <w:jc w:val="center"/>
              <w:rPr>
                <w:b/>
              </w:rPr>
            </w:pPr>
            <w:r w:rsidRPr="00680A9A">
              <w:rPr>
                <w:b/>
              </w:rPr>
              <w:t>AWTT</w:t>
            </w:r>
          </w:p>
          <w:p w:rsidRPr="00680A9A" w:rsidR="003B0B54" w:rsidP="003B0B54" w:rsidRDefault="003B0B54" w14:paraId="18335548" w14:textId="77777777">
            <w:pPr>
              <w:jc w:val="center"/>
            </w:pPr>
            <w:r w:rsidRPr="00680A9A">
              <w:t>Chapter 3</w:t>
            </w:r>
          </w:p>
          <w:p w:rsidRPr="00680A9A" w:rsidR="003B0B54" w:rsidP="003B0B54" w:rsidRDefault="003B0B54" w14:paraId="045B678D" w14:textId="77777777">
            <w:pPr>
              <w:jc w:val="center"/>
            </w:pPr>
            <w:r w:rsidRPr="00680A9A">
              <w:t>P 29 – 31</w:t>
            </w:r>
          </w:p>
          <w:p w:rsidRPr="00680A9A" w:rsidR="003B0B54" w:rsidP="003B0B54" w:rsidRDefault="003B0B54" w14:paraId="41A04F22" w14:textId="77777777">
            <w:pPr>
              <w:jc w:val="center"/>
            </w:pPr>
          </w:p>
          <w:p w:rsidRPr="00680A9A" w:rsidR="003B0B54" w:rsidP="003B0B54" w:rsidRDefault="003B0B54" w14:paraId="3E08AD0F" w14:textId="77777777">
            <w:pPr>
              <w:jc w:val="center"/>
            </w:pPr>
            <w:r w:rsidRPr="00680A9A">
              <w:t>Chapter 4</w:t>
            </w:r>
          </w:p>
          <w:p w:rsidRPr="00680A9A" w:rsidR="003B0B54" w:rsidP="003B0B54" w:rsidRDefault="003B0B54" w14:paraId="6DE3ECE4" w14:textId="77777777">
            <w:pPr>
              <w:jc w:val="center"/>
            </w:pPr>
            <w:r w:rsidRPr="00680A9A">
              <w:t>P 33 – 39</w:t>
            </w:r>
          </w:p>
          <w:p w:rsidRPr="00680A9A" w:rsidR="003B0B54" w:rsidP="003B0B54" w:rsidRDefault="003B0B54" w14:paraId="5C03DBDD" w14:textId="77777777">
            <w:pPr>
              <w:jc w:val="center"/>
            </w:pPr>
          </w:p>
          <w:p w:rsidRPr="00680A9A" w:rsidR="003B0B54" w:rsidP="003B0B54" w:rsidRDefault="003B0B54" w14:paraId="1B16A300" w14:textId="77777777">
            <w:pPr>
              <w:jc w:val="center"/>
            </w:pPr>
            <w:r w:rsidRPr="00680A9A">
              <w:t>Chapter 5</w:t>
            </w:r>
          </w:p>
          <w:p w:rsidRPr="00680A9A" w:rsidR="003B0B54" w:rsidP="003B0B54" w:rsidRDefault="003B0B54" w14:paraId="770D0EA9" w14:textId="4E77F830">
            <w:pPr>
              <w:jc w:val="center"/>
              <w:rPr>
                <w:b/>
              </w:rPr>
            </w:pPr>
            <w:r w:rsidRPr="00680A9A">
              <w:t>P 41 – 42</w:t>
            </w:r>
          </w:p>
        </w:tc>
        <w:tc>
          <w:tcPr>
            <w:tcW w:w="2013" w:type="dxa"/>
            <w:shd w:val="clear" w:color="auto" w:fill="DDD9C3" w:themeFill="background2" w:themeFillShade="E6"/>
            <w:tcMar/>
            <w:vAlign w:val="center"/>
          </w:tcPr>
          <w:p w:rsidRPr="00680A9A" w:rsidR="003B0B54" w:rsidP="003B0B54" w:rsidRDefault="003B0B54" w14:paraId="4AF85537" w14:textId="6B792453">
            <w:pPr>
              <w:jc w:val="center"/>
            </w:pPr>
            <w:r w:rsidRPr="00680A9A">
              <w:t>Exam IV</w:t>
            </w:r>
          </w:p>
        </w:tc>
        <w:tc>
          <w:tcPr>
            <w:tcW w:w="2313" w:type="dxa"/>
            <w:shd w:val="clear" w:color="auto" w:fill="DDD9C3" w:themeFill="background2" w:themeFillShade="E6"/>
            <w:tcMar/>
            <w:vAlign w:val="center"/>
          </w:tcPr>
          <w:p w:rsidRPr="00680A9A" w:rsidR="003B0B54" w:rsidP="003B0B54" w:rsidRDefault="003B0B54" w14:paraId="21736AA8" w14:textId="77777777">
            <w:pPr>
              <w:jc w:val="center"/>
              <w:rPr>
                <w:b/>
              </w:rPr>
            </w:pPr>
            <w:r w:rsidRPr="00680A9A">
              <w:rPr>
                <w:b/>
              </w:rPr>
              <w:t>Exam IV –</w:t>
            </w:r>
          </w:p>
          <w:p w:rsidRPr="00680A9A" w:rsidR="003B0B54" w:rsidP="003B0B54" w:rsidRDefault="003B0B54" w14:paraId="63CF7516" w14:textId="77777777">
            <w:pPr>
              <w:jc w:val="center"/>
              <w:rPr>
                <w:b/>
              </w:rPr>
            </w:pPr>
            <w:r w:rsidRPr="00680A9A">
              <w:rPr>
                <w:b/>
              </w:rPr>
              <w:t>History Glossary</w:t>
            </w:r>
          </w:p>
          <w:p w:rsidRPr="00680A9A" w:rsidR="003B0B54" w:rsidP="003B0B54" w:rsidRDefault="003B0B54" w14:paraId="33EA0782" w14:textId="57054BAC">
            <w:pPr>
              <w:jc w:val="center"/>
            </w:pPr>
            <w:r>
              <w:t>100 Points</w:t>
            </w:r>
          </w:p>
        </w:tc>
        <w:tc>
          <w:tcPr>
            <w:tcW w:w="2097" w:type="dxa"/>
            <w:shd w:val="clear" w:color="auto" w:fill="DDD9C3" w:themeFill="background2" w:themeFillShade="E6"/>
            <w:tcMar/>
            <w:vAlign w:val="center"/>
          </w:tcPr>
          <w:p w:rsidRPr="00680A9A" w:rsidR="003B0B54" w:rsidP="003B0B54" w:rsidRDefault="003B0B54" w14:paraId="49436A6D" w14:textId="77777777">
            <w:pPr>
              <w:jc w:val="center"/>
            </w:pPr>
            <w:r w:rsidRPr="00680A9A">
              <w:t>Clinical Week 5</w:t>
            </w:r>
          </w:p>
          <w:p w:rsidRPr="00680A9A" w:rsidR="003B0B54" w:rsidP="003B0B54" w:rsidRDefault="003B0B54" w14:paraId="3A56AC58" w14:textId="77777777">
            <w:pPr>
              <w:jc w:val="center"/>
            </w:pPr>
          </w:p>
          <w:p w:rsidRPr="00DD3075" w:rsidR="003B0B54" w:rsidP="003B0B54" w:rsidRDefault="003B0B54" w14:paraId="2A1E7028" w14:textId="77777777">
            <w:pPr>
              <w:jc w:val="center"/>
              <w:rPr>
                <w:b/>
              </w:rPr>
            </w:pPr>
            <w:r w:rsidRPr="00DD3075">
              <w:rPr>
                <w:b/>
              </w:rPr>
              <w:t>Clinical</w:t>
            </w:r>
          </w:p>
          <w:p w:rsidRPr="00DD3075" w:rsidR="003B0B54" w:rsidP="003B0B54" w:rsidRDefault="003B0B54" w14:paraId="6CC16D3E" w14:textId="77777777">
            <w:pPr>
              <w:jc w:val="center"/>
              <w:rPr>
                <w:b/>
              </w:rPr>
            </w:pPr>
            <w:r w:rsidRPr="00DD3075">
              <w:rPr>
                <w:b/>
              </w:rPr>
              <w:t>Assignment #5</w:t>
            </w:r>
          </w:p>
          <w:p w:rsidRPr="00680A9A" w:rsidR="003B0B54" w:rsidP="003B0B54" w:rsidRDefault="003B0B54" w14:paraId="342EC89D" w14:textId="5388E500">
            <w:pPr>
              <w:jc w:val="center"/>
            </w:pPr>
            <w:r w:rsidRPr="00680A9A">
              <w:t>10 Points</w:t>
            </w:r>
          </w:p>
        </w:tc>
      </w:tr>
      <w:tr w:rsidRPr="006450A2" w:rsidR="003B0B54" w:rsidTr="45D04783" w14:paraId="65B1BE08" w14:textId="77777777">
        <w:trPr>
          <w:trHeight w:val="2014"/>
          <w:jc w:val="center"/>
        </w:trPr>
        <w:tc>
          <w:tcPr>
            <w:tcW w:w="888" w:type="dxa"/>
            <w:tcMar/>
            <w:vAlign w:val="center"/>
          </w:tcPr>
          <w:p w:rsidRPr="00680A9A" w:rsidR="003B0B54" w:rsidP="003B0B54" w:rsidRDefault="003B0B54" w14:paraId="131A26F1" w14:textId="35D2CA2C">
            <w:pPr>
              <w:pStyle w:val="paragraph"/>
              <w:spacing w:before="0" w:beforeAutospacing="0" w:after="0" w:afterAutospacing="0"/>
              <w:jc w:val="center"/>
              <w:textAlignment w:val="baseline"/>
              <w:rPr>
                <w:sz w:val="22"/>
                <w:szCs w:val="22"/>
              </w:rPr>
            </w:pPr>
            <w:r w:rsidRPr="00680A9A">
              <w:rPr>
                <w:rStyle w:val="normaltextrun"/>
                <w:b/>
                <w:bCs/>
                <w:sz w:val="22"/>
                <w:szCs w:val="22"/>
              </w:rPr>
              <w:t>14</w:t>
            </w:r>
          </w:p>
        </w:tc>
        <w:tc>
          <w:tcPr>
            <w:tcW w:w="1122" w:type="dxa"/>
            <w:tcMar/>
          </w:tcPr>
          <w:p w:rsidRPr="003B0B54" w:rsidR="003B0B54" w:rsidP="003B0B54" w:rsidRDefault="003B0B54" w14:paraId="52497A88"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48457DAF"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14F894AC"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19075BB8"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6D54B38E" w14:textId="1F6C4E5F">
            <w:pPr>
              <w:pStyle w:val="paragraph"/>
              <w:spacing w:before="0" w:beforeAutospacing="0" w:after="0" w:afterAutospacing="0"/>
              <w:jc w:val="center"/>
              <w:textAlignment w:val="baseline"/>
              <w:rPr>
                <w:b/>
                <w:bCs/>
                <w:sz w:val="22"/>
                <w:szCs w:val="22"/>
              </w:rPr>
            </w:pPr>
            <w:r w:rsidRPr="003B0B54">
              <w:rPr>
                <w:b/>
                <w:bCs/>
                <w:sz w:val="22"/>
                <w:szCs w:val="22"/>
              </w:rPr>
              <w:t>APR</w:t>
            </w:r>
          </w:p>
        </w:tc>
        <w:tc>
          <w:tcPr>
            <w:tcW w:w="809" w:type="dxa"/>
            <w:tcMar/>
          </w:tcPr>
          <w:p w:rsidRPr="003B0B54" w:rsidR="003B0B54" w:rsidP="003B0B54" w:rsidRDefault="003B0B54" w14:paraId="224ECDCA"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6AA3D8A9"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7FCF51A6"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6F4BBF3F"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65793DC7" w14:textId="4F7C5167">
            <w:pPr>
              <w:pStyle w:val="paragraph"/>
              <w:spacing w:before="0" w:beforeAutospacing="0" w:after="0" w:afterAutospacing="0"/>
              <w:jc w:val="center"/>
              <w:textAlignment w:val="baseline"/>
              <w:rPr>
                <w:b/>
                <w:bCs/>
                <w:sz w:val="22"/>
                <w:szCs w:val="22"/>
              </w:rPr>
            </w:pPr>
            <w:r w:rsidRPr="003B0B54">
              <w:rPr>
                <w:b/>
                <w:bCs/>
                <w:sz w:val="22"/>
                <w:szCs w:val="22"/>
              </w:rPr>
              <w:t>29-5</w:t>
            </w:r>
          </w:p>
        </w:tc>
        <w:tc>
          <w:tcPr>
            <w:tcW w:w="1553" w:type="dxa"/>
            <w:tcMar/>
            <w:vAlign w:val="center"/>
          </w:tcPr>
          <w:p w:rsidRPr="00680A9A" w:rsidR="003B0B54" w:rsidP="003B0B54" w:rsidRDefault="003B0B54" w14:paraId="10990798" w14:textId="77777777">
            <w:pPr>
              <w:jc w:val="center"/>
              <w:rPr>
                <w:b/>
              </w:rPr>
            </w:pPr>
            <w:r w:rsidRPr="00680A9A">
              <w:rPr>
                <w:b/>
              </w:rPr>
              <w:t>AWTT</w:t>
            </w:r>
          </w:p>
          <w:p w:rsidRPr="00680A9A" w:rsidR="003B0B54" w:rsidP="003B0B54" w:rsidRDefault="003B0B54" w14:paraId="59C510DC" w14:textId="77777777">
            <w:pPr>
              <w:jc w:val="center"/>
            </w:pPr>
            <w:r w:rsidRPr="00680A9A">
              <w:t>Chapter 6</w:t>
            </w:r>
          </w:p>
          <w:p w:rsidRPr="00680A9A" w:rsidR="003B0B54" w:rsidP="003B0B54" w:rsidRDefault="003B0B54" w14:paraId="78249C10" w14:textId="77777777">
            <w:pPr>
              <w:jc w:val="center"/>
            </w:pPr>
            <w:r w:rsidRPr="00680A9A">
              <w:t>P 43 – 45</w:t>
            </w:r>
          </w:p>
          <w:p w:rsidRPr="00680A9A" w:rsidR="003B0B54" w:rsidP="003B0B54" w:rsidRDefault="003B0B54" w14:paraId="2F841157" w14:textId="77777777">
            <w:pPr>
              <w:jc w:val="center"/>
            </w:pPr>
          </w:p>
          <w:p w:rsidRPr="00680A9A" w:rsidR="003B0B54" w:rsidP="003B0B54" w:rsidRDefault="003B0B54" w14:paraId="789A1670" w14:textId="77777777">
            <w:pPr>
              <w:jc w:val="center"/>
            </w:pPr>
            <w:r w:rsidRPr="00680A9A">
              <w:t>Chapter 11</w:t>
            </w:r>
          </w:p>
          <w:p w:rsidRPr="00680A9A" w:rsidR="003B0B54" w:rsidP="003B0B54" w:rsidRDefault="003B0B54" w14:paraId="4A5BACBD" w14:textId="77777777">
            <w:pPr>
              <w:jc w:val="center"/>
            </w:pPr>
            <w:r w:rsidRPr="00680A9A">
              <w:t>P 57 – 59</w:t>
            </w:r>
          </w:p>
          <w:p w:rsidRPr="00680A9A" w:rsidR="003B0B54" w:rsidP="003B0B54" w:rsidRDefault="003B0B54" w14:paraId="39FEB7C9" w14:textId="77777777">
            <w:pPr>
              <w:jc w:val="center"/>
            </w:pPr>
          </w:p>
          <w:p w:rsidRPr="00680A9A" w:rsidR="003B0B54" w:rsidP="003B0B54" w:rsidRDefault="003B0B54" w14:paraId="7BDD6DC9" w14:textId="77777777">
            <w:pPr>
              <w:jc w:val="center"/>
            </w:pPr>
            <w:r w:rsidRPr="00680A9A">
              <w:t>Chapter 15</w:t>
            </w:r>
          </w:p>
          <w:p w:rsidRPr="00680A9A" w:rsidR="003B0B54" w:rsidP="003B0B54" w:rsidRDefault="003B0B54" w14:paraId="7743EA69" w14:textId="78C9BB11">
            <w:pPr>
              <w:jc w:val="center"/>
              <w:rPr>
                <w:b/>
              </w:rPr>
            </w:pPr>
            <w:r w:rsidRPr="00680A9A">
              <w:t>P 71 - 79</w:t>
            </w:r>
          </w:p>
        </w:tc>
        <w:tc>
          <w:tcPr>
            <w:tcW w:w="2013" w:type="dxa"/>
            <w:tcMar/>
            <w:vAlign w:val="center"/>
          </w:tcPr>
          <w:p w:rsidRPr="00680A9A" w:rsidR="003B0B54" w:rsidP="003B0B54" w:rsidRDefault="003B0B54" w14:paraId="0384A64D" w14:textId="6E1A6F89">
            <w:pPr>
              <w:jc w:val="center"/>
            </w:pPr>
            <w:r w:rsidRPr="00680A9A">
              <w:t>Funeral Service History</w:t>
            </w:r>
          </w:p>
        </w:tc>
        <w:tc>
          <w:tcPr>
            <w:tcW w:w="2313" w:type="dxa"/>
            <w:tcMar/>
            <w:vAlign w:val="center"/>
          </w:tcPr>
          <w:p w:rsidRPr="00680A9A" w:rsidR="003B0B54" w:rsidP="003B0B54" w:rsidRDefault="003B0B54" w14:paraId="3A84DDAF" w14:textId="77777777">
            <w:pPr>
              <w:jc w:val="center"/>
              <w:rPr>
                <w:b/>
              </w:rPr>
            </w:pPr>
            <w:r w:rsidRPr="00680A9A">
              <w:rPr>
                <w:b/>
              </w:rPr>
              <w:t>Quiz #5 - History</w:t>
            </w:r>
          </w:p>
          <w:p w:rsidRPr="00680A9A" w:rsidR="003B0B54" w:rsidP="003B0B54" w:rsidRDefault="003B0B54" w14:paraId="12EC77AC" w14:textId="1639462A">
            <w:pPr>
              <w:jc w:val="center"/>
              <w:rPr>
                <w:b/>
              </w:rPr>
            </w:pPr>
            <w:r w:rsidRPr="00680A9A">
              <w:t>20 Points</w:t>
            </w:r>
          </w:p>
        </w:tc>
        <w:tc>
          <w:tcPr>
            <w:tcW w:w="2097" w:type="dxa"/>
            <w:tcMar/>
            <w:vAlign w:val="center"/>
          </w:tcPr>
          <w:p w:rsidRPr="00680A9A" w:rsidR="003B0B54" w:rsidP="003B0B54" w:rsidRDefault="003B0B54" w14:paraId="2E456697" w14:textId="77777777">
            <w:pPr>
              <w:jc w:val="center"/>
            </w:pPr>
            <w:r w:rsidRPr="00680A9A">
              <w:t>Clinical Week 6</w:t>
            </w:r>
          </w:p>
          <w:p w:rsidRPr="00680A9A" w:rsidR="003B0B54" w:rsidP="003B0B54" w:rsidRDefault="003B0B54" w14:paraId="377D8493" w14:textId="77777777">
            <w:pPr>
              <w:jc w:val="center"/>
            </w:pPr>
          </w:p>
          <w:p w:rsidRPr="00680A9A" w:rsidR="003B0B54" w:rsidP="003B0B54" w:rsidRDefault="003B0B54" w14:paraId="6553CD72" w14:textId="77777777">
            <w:pPr>
              <w:jc w:val="center"/>
              <w:rPr>
                <w:b/>
              </w:rPr>
            </w:pPr>
            <w:r w:rsidRPr="00680A9A">
              <w:rPr>
                <w:b/>
              </w:rPr>
              <w:t>Clinical</w:t>
            </w:r>
          </w:p>
          <w:p w:rsidRPr="00680A9A" w:rsidR="003B0B54" w:rsidP="003B0B54" w:rsidRDefault="003B0B54" w14:paraId="5AFD8AA5" w14:textId="77777777">
            <w:pPr>
              <w:jc w:val="center"/>
              <w:rPr>
                <w:b/>
              </w:rPr>
            </w:pPr>
            <w:r w:rsidRPr="00680A9A">
              <w:rPr>
                <w:b/>
              </w:rPr>
              <w:t>Assignment #6</w:t>
            </w:r>
          </w:p>
          <w:p w:rsidRPr="00680A9A" w:rsidR="003B0B54" w:rsidP="003B0B54" w:rsidRDefault="003B0B54" w14:paraId="14B7AE98" w14:textId="4BBCBBED">
            <w:pPr>
              <w:jc w:val="center"/>
            </w:pPr>
            <w:r w:rsidRPr="00680A9A">
              <w:t>10 Points</w:t>
            </w:r>
          </w:p>
        </w:tc>
      </w:tr>
      <w:tr w:rsidRPr="006450A2" w:rsidR="003B0B54" w:rsidTr="45D04783" w14:paraId="2DBD0E4D" w14:textId="77777777">
        <w:trPr>
          <w:trHeight w:val="421"/>
          <w:jc w:val="center"/>
        </w:trPr>
        <w:tc>
          <w:tcPr>
            <w:tcW w:w="888" w:type="dxa"/>
            <w:shd w:val="clear" w:color="auto" w:fill="DDD9C3" w:themeFill="background2" w:themeFillShade="E6"/>
            <w:tcMar/>
            <w:vAlign w:val="center"/>
          </w:tcPr>
          <w:p w:rsidRPr="00680A9A" w:rsidR="003B0B54" w:rsidP="003B0B54" w:rsidRDefault="003B0B54" w14:paraId="4C1780E7" w14:textId="4B3911A6">
            <w:pPr>
              <w:pStyle w:val="paragraph"/>
              <w:spacing w:before="0" w:beforeAutospacing="0" w:after="0" w:afterAutospacing="0"/>
              <w:jc w:val="center"/>
              <w:textAlignment w:val="baseline"/>
              <w:rPr>
                <w:sz w:val="22"/>
                <w:szCs w:val="22"/>
              </w:rPr>
            </w:pPr>
            <w:r w:rsidRPr="00680A9A">
              <w:rPr>
                <w:rStyle w:val="normaltextrun"/>
                <w:b/>
                <w:bCs/>
                <w:sz w:val="22"/>
                <w:szCs w:val="22"/>
              </w:rPr>
              <w:t>15</w:t>
            </w:r>
          </w:p>
        </w:tc>
        <w:tc>
          <w:tcPr>
            <w:tcW w:w="1122" w:type="dxa"/>
            <w:shd w:val="clear" w:color="auto" w:fill="DDD9C3" w:themeFill="background2" w:themeFillShade="E6"/>
            <w:tcMar/>
          </w:tcPr>
          <w:p w:rsidRPr="003B0B54" w:rsidR="003B0B54" w:rsidP="003B0B54" w:rsidRDefault="003B0B54" w14:paraId="6FBD3DCF"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48E5EEAD" w14:textId="77777777">
            <w:pPr>
              <w:pStyle w:val="paragraph"/>
              <w:spacing w:before="0" w:beforeAutospacing="0" w:after="0" w:afterAutospacing="0"/>
              <w:textAlignment w:val="baseline"/>
              <w:rPr>
                <w:b/>
                <w:bCs/>
                <w:sz w:val="22"/>
                <w:szCs w:val="22"/>
              </w:rPr>
            </w:pPr>
          </w:p>
          <w:p w:rsidRPr="003B0B54" w:rsidR="003B0B54" w:rsidP="003B0B54" w:rsidRDefault="003B0B54" w14:paraId="3CB8F1FD" w14:textId="335116D6">
            <w:pPr>
              <w:pStyle w:val="paragraph"/>
              <w:spacing w:before="0" w:beforeAutospacing="0" w:after="0" w:afterAutospacing="0"/>
              <w:jc w:val="center"/>
              <w:textAlignment w:val="baseline"/>
              <w:rPr>
                <w:b/>
                <w:bCs/>
                <w:sz w:val="22"/>
                <w:szCs w:val="22"/>
              </w:rPr>
            </w:pPr>
            <w:r w:rsidRPr="003B0B54">
              <w:rPr>
                <w:b/>
                <w:bCs/>
                <w:sz w:val="22"/>
                <w:szCs w:val="22"/>
              </w:rPr>
              <w:t>MAY</w:t>
            </w:r>
          </w:p>
        </w:tc>
        <w:tc>
          <w:tcPr>
            <w:tcW w:w="809" w:type="dxa"/>
            <w:shd w:val="clear" w:color="auto" w:fill="DDD9C3" w:themeFill="background2" w:themeFillShade="E6"/>
            <w:tcMar/>
          </w:tcPr>
          <w:p w:rsidRPr="003B0B54" w:rsidR="003B0B54" w:rsidP="003B0B54" w:rsidRDefault="003B0B54" w14:paraId="141503BA"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04AA70A5"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1E28491C" w14:textId="053CB2F7">
            <w:pPr>
              <w:pStyle w:val="paragraph"/>
              <w:spacing w:before="0" w:beforeAutospacing="0" w:after="0" w:afterAutospacing="0"/>
              <w:jc w:val="center"/>
              <w:textAlignment w:val="baseline"/>
              <w:rPr>
                <w:b/>
                <w:bCs/>
                <w:sz w:val="22"/>
                <w:szCs w:val="22"/>
              </w:rPr>
            </w:pPr>
            <w:r w:rsidRPr="003B0B54">
              <w:rPr>
                <w:b/>
                <w:bCs/>
                <w:sz w:val="22"/>
                <w:szCs w:val="22"/>
              </w:rPr>
              <w:t>6-12</w:t>
            </w:r>
          </w:p>
        </w:tc>
        <w:tc>
          <w:tcPr>
            <w:tcW w:w="1553" w:type="dxa"/>
            <w:shd w:val="clear" w:color="auto" w:fill="DDD9C3" w:themeFill="background2" w:themeFillShade="E6"/>
            <w:tcMar/>
            <w:vAlign w:val="center"/>
          </w:tcPr>
          <w:p w:rsidRPr="008F459A" w:rsidR="003B0B54" w:rsidP="003B0B54" w:rsidRDefault="003B0B54" w14:paraId="0A89749E" w14:textId="1B54E9C4">
            <w:pPr>
              <w:jc w:val="center"/>
            </w:pPr>
            <w:r w:rsidRPr="008F459A">
              <w:t>N/A</w:t>
            </w:r>
          </w:p>
        </w:tc>
        <w:tc>
          <w:tcPr>
            <w:tcW w:w="2013" w:type="dxa"/>
            <w:shd w:val="clear" w:color="auto" w:fill="DDD9C3" w:themeFill="background2" w:themeFillShade="E6"/>
            <w:tcMar/>
            <w:vAlign w:val="center"/>
          </w:tcPr>
          <w:p w:rsidRPr="00680A9A" w:rsidR="003B0B54" w:rsidP="003B0B54" w:rsidRDefault="003B0B54" w14:paraId="66C04C8F" w14:textId="77777777">
            <w:pPr>
              <w:jc w:val="center"/>
            </w:pPr>
            <w:r w:rsidRPr="00680A9A">
              <w:t>History Project Group Reflection</w:t>
            </w:r>
          </w:p>
          <w:p w:rsidRPr="00680A9A" w:rsidR="003B0B54" w:rsidP="003B0B54" w:rsidRDefault="003B0B54" w14:paraId="7A45FBC3" w14:textId="77777777">
            <w:pPr>
              <w:jc w:val="center"/>
            </w:pPr>
          </w:p>
          <w:p w:rsidRPr="00680A9A" w:rsidR="003B0B54" w:rsidP="003B0B54" w:rsidRDefault="003B0B54" w14:paraId="564B82C6" w14:textId="69D864AB">
            <w:pPr>
              <w:jc w:val="center"/>
            </w:pPr>
            <w:r w:rsidRPr="00680A9A">
              <w:t>Dismissal Project</w:t>
            </w:r>
          </w:p>
        </w:tc>
        <w:tc>
          <w:tcPr>
            <w:tcW w:w="2313" w:type="dxa"/>
            <w:shd w:val="clear" w:color="auto" w:fill="DDD9C3" w:themeFill="background2" w:themeFillShade="E6"/>
            <w:tcMar/>
            <w:vAlign w:val="center"/>
          </w:tcPr>
          <w:p w:rsidRPr="00680A9A" w:rsidR="003B0B54" w:rsidP="003B0B54" w:rsidRDefault="003B0B54" w14:paraId="2D9AE5A4" w14:textId="77777777">
            <w:pPr>
              <w:jc w:val="center"/>
              <w:rPr>
                <w:b/>
              </w:rPr>
            </w:pPr>
            <w:r w:rsidRPr="00680A9A">
              <w:rPr>
                <w:b/>
              </w:rPr>
              <w:t>Discussion Board #4</w:t>
            </w:r>
          </w:p>
          <w:p w:rsidRPr="00680A9A" w:rsidR="003B0B54" w:rsidP="003B0B54" w:rsidRDefault="003B0B54" w14:paraId="2A687F2C" w14:textId="77777777">
            <w:pPr>
              <w:jc w:val="center"/>
              <w:rPr>
                <w:b/>
              </w:rPr>
            </w:pPr>
            <w:r w:rsidRPr="00680A9A">
              <w:rPr>
                <w:b/>
              </w:rPr>
              <w:t>- History Projects</w:t>
            </w:r>
          </w:p>
          <w:p w:rsidR="003B0B54" w:rsidP="003B0B54" w:rsidRDefault="003B0B54" w14:paraId="05E3967A" w14:textId="77777777">
            <w:pPr>
              <w:jc w:val="center"/>
            </w:pPr>
            <w:r w:rsidRPr="00680A9A">
              <w:t>10 Points</w:t>
            </w:r>
          </w:p>
          <w:p w:rsidRPr="00680A9A" w:rsidR="003B0B54" w:rsidP="003B0B54" w:rsidRDefault="003B0B54" w14:paraId="5A857E14" w14:textId="77777777">
            <w:pPr>
              <w:jc w:val="center"/>
            </w:pPr>
          </w:p>
          <w:p w:rsidRPr="00680A9A" w:rsidR="003B0B54" w:rsidP="003B0B54" w:rsidRDefault="003B0B54" w14:paraId="1CDE4724" w14:textId="77777777">
            <w:pPr>
              <w:jc w:val="center"/>
              <w:rPr>
                <w:b/>
              </w:rPr>
            </w:pPr>
            <w:r w:rsidRPr="00680A9A">
              <w:rPr>
                <w:b/>
              </w:rPr>
              <w:t>Assignment #7</w:t>
            </w:r>
          </w:p>
          <w:p w:rsidR="003B0B54" w:rsidP="003B0B54" w:rsidRDefault="003B0B54" w14:paraId="165BE02F" w14:textId="77777777">
            <w:pPr>
              <w:jc w:val="center"/>
            </w:pPr>
            <w:r w:rsidRPr="00680A9A">
              <w:t>20 Points</w:t>
            </w:r>
          </w:p>
          <w:p w:rsidRPr="00680A9A" w:rsidR="003B0B54" w:rsidP="003B0B54" w:rsidRDefault="003B0B54" w14:paraId="6D6B7A24" w14:textId="77777777">
            <w:pPr>
              <w:jc w:val="center"/>
            </w:pPr>
          </w:p>
          <w:p w:rsidRPr="00680A9A" w:rsidR="003B0B54" w:rsidP="003B0B54" w:rsidRDefault="003B0B54" w14:paraId="658B7049" w14:textId="77777777">
            <w:pPr>
              <w:jc w:val="center"/>
              <w:rPr>
                <w:b/>
              </w:rPr>
            </w:pPr>
            <w:r w:rsidRPr="00680A9A">
              <w:rPr>
                <w:b/>
              </w:rPr>
              <w:t>Dismissal Project</w:t>
            </w:r>
          </w:p>
          <w:p w:rsidRPr="00680A9A" w:rsidR="003B0B54" w:rsidP="003B0B54" w:rsidRDefault="003B0B54" w14:paraId="29E4DAAB" w14:textId="315F8440">
            <w:pPr>
              <w:jc w:val="center"/>
              <w:rPr>
                <w:b/>
              </w:rPr>
            </w:pPr>
            <w:r w:rsidRPr="00680A9A">
              <w:t>100 Points</w:t>
            </w:r>
          </w:p>
        </w:tc>
        <w:tc>
          <w:tcPr>
            <w:tcW w:w="2097" w:type="dxa"/>
            <w:shd w:val="clear" w:color="auto" w:fill="DDD9C3" w:themeFill="background2" w:themeFillShade="E6"/>
            <w:tcMar/>
            <w:vAlign w:val="center"/>
          </w:tcPr>
          <w:p w:rsidRPr="00680A9A" w:rsidR="003B0B54" w:rsidP="003B0B54" w:rsidRDefault="003B0B54" w14:paraId="38615C06" w14:textId="118EF3E1">
            <w:pPr>
              <w:jc w:val="center"/>
            </w:pPr>
            <w:r>
              <w:rPr>
                <w:b/>
              </w:rPr>
              <w:t>Upload</w:t>
            </w:r>
            <w:r w:rsidRPr="00680A9A">
              <w:rPr>
                <w:b/>
              </w:rPr>
              <w:t xml:space="preserve"> ALL Clinical </w:t>
            </w:r>
            <w:r>
              <w:rPr>
                <w:b/>
              </w:rPr>
              <w:t xml:space="preserve">Site </w:t>
            </w:r>
            <w:r w:rsidRPr="00680A9A">
              <w:rPr>
                <w:b/>
              </w:rPr>
              <w:t>Documents</w:t>
            </w:r>
            <w:r>
              <w:rPr>
                <w:b/>
              </w:rPr>
              <w:t xml:space="preserve"> to Student Portfolio</w:t>
            </w:r>
          </w:p>
          <w:p w:rsidRPr="00680A9A" w:rsidR="003B0B54" w:rsidP="003B0B54" w:rsidRDefault="003B0B54" w14:paraId="4BA5ABCF" w14:textId="0A1424AE">
            <w:pPr>
              <w:jc w:val="center"/>
            </w:pPr>
            <w:r w:rsidRPr="00680A9A">
              <w:t>300 Points</w:t>
            </w:r>
          </w:p>
        </w:tc>
      </w:tr>
      <w:tr w:rsidRPr="006450A2" w:rsidR="003B0B54" w:rsidTr="45D04783" w14:paraId="1D017D0B" w14:textId="77777777">
        <w:trPr>
          <w:trHeight w:val="772"/>
          <w:jc w:val="center"/>
        </w:trPr>
        <w:tc>
          <w:tcPr>
            <w:tcW w:w="888" w:type="dxa"/>
            <w:tcMar/>
            <w:vAlign w:val="center"/>
          </w:tcPr>
          <w:p w:rsidRPr="00680A9A" w:rsidR="003B0B54" w:rsidP="003B0B54" w:rsidRDefault="003B0B54" w14:paraId="5D189A36" w14:textId="5B2FCAF0">
            <w:pPr>
              <w:pStyle w:val="paragraph"/>
              <w:spacing w:before="0" w:beforeAutospacing="0" w:after="0" w:afterAutospacing="0"/>
              <w:jc w:val="center"/>
              <w:textAlignment w:val="baseline"/>
              <w:rPr>
                <w:sz w:val="22"/>
                <w:szCs w:val="22"/>
              </w:rPr>
            </w:pPr>
            <w:r w:rsidRPr="00680A9A">
              <w:rPr>
                <w:rStyle w:val="normaltextrun"/>
                <w:b/>
                <w:bCs/>
                <w:sz w:val="22"/>
                <w:szCs w:val="22"/>
              </w:rPr>
              <w:t>16</w:t>
            </w:r>
          </w:p>
        </w:tc>
        <w:tc>
          <w:tcPr>
            <w:tcW w:w="1122" w:type="dxa"/>
            <w:tcMar/>
          </w:tcPr>
          <w:p w:rsidRPr="003B0B54" w:rsidR="003B0B54" w:rsidP="003B0B54" w:rsidRDefault="003B0B54" w14:paraId="159335F7"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13E0E5A2" w14:textId="19B0254A">
            <w:pPr>
              <w:pStyle w:val="paragraph"/>
              <w:spacing w:before="0" w:beforeAutospacing="0" w:after="0" w:afterAutospacing="0"/>
              <w:jc w:val="center"/>
              <w:textAlignment w:val="baseline"/>
              <w:rPr>
                <w:b/>
                <w:bCs/>
                <w:sz w:val="22"/>
                <w:szCs w:val="22"/>
              </w:rPr>
            </w:pPr>
            <w:r w:rsidRPr="003B0B54">
              <w:rPr>
                <w:b/>
                <w:bCs/>
                <w:sz w:val="22"/>
                <w:szCs w:val="22"/>
              </w:rPr>
              <w:t>MAY</w:t>
            </w:r>
          </w:p>
        </w:tc>
        <w:tc>
          <w:tcPr>
            <w:tcW w:w="809" w:type="dxa"/>
            <w:tcMar/>
          </w:tcPr>
          <w:p w:rsidRPr="003B0B54" w:rsidR="003B0B54" w:rsidP="003B0B54" w:rsidRDefault="003B0B54" w14:paraId="0B174BFC" w14:textId="77777777">
            <w:pPr>
              <w:pStyle w:val="paragraph"/>
              <w:spacing w:before="0" w:beforeAutospacing="0" w:after="0" w:afterAutospacing="0"/>
              <w:jc w:val="center"/>
              <w:textAlignment w:val="baseline"/>
              <w:rPr>
                <w:b/>
                <w:bCs/>
                <w:sz w:val="22"/>
                <w:szCs w:val="22"/>
              </w:rPr>
            </w:pPr>
          </w:p>
          <w:p w:rsidRPr="003B0B54" w:rsidR="003B0B54" w:rsidP="003B0B54" w:rsidRDefault="003B0B54" w14:paraId="35D62D6D" w14:textId="4B8A1368">
            <w:pPr>
              <w:pStyle w:val="paragraph"/>
              <w:spacing w:before="0" w:beforeAutospacing="0" w:after="0" w:afterAutospacing="0"/>
              <w:jc w:val="center"/>
              <w:textAlignment w:val="baseline"/>
              <w:rPr>
                <w:b/>
                <w:bCs/>
                <w:sz w:val="22"/>
                <w:szCs w:val="22"/>
              </w:rPr>
            </w:pPr>
            <w:r w:rsidRPr="003B0B54">
              <w:rPr>
                <w:b/>
                <w:bCs/>
                <w:sz w:val="22"/>
                <w:szCs w:val="22"/>
              </w:rPr>
              <w:t>13-15</w:t>
            </w:r>
          </w:p>
        </w:tc>
        <w:tc>
          <w:tcPr>
            <w:tcW w:w="1553" w:type="dxa"/>
            <w:tcMar/>
            <w:vAlign w:val="center"/>
          </w:tcPr>
          <w:p w:rsidR="003B0B54" w:rsidP="003B0B54" w:rsidRDefault="003B0B54" w14:paraId="0463B542" w14:textId="7BFE8AE2">
            <w:pPr>
              <w:jc w:val="center"/>
            </w:pPr>
            <w:r>
              <w:t>Review</w:t>
            </w:r>
          </w:p>
          <w:p w:rsidRPr="008F459A" w:rsidR="003B0B54" w:rsidP="003B0B54" w:rsidRDefault="003B0B54" w14:paraId="74998390" w14:textId="7D74C984">
            <w:pPr>
              <w:jc w:val="center"/>
            </w:pPr>
            <w:r>
              <w:t xml:space="preserve">ALL </w:t>
            </w:r>
            <w:r w:rsidRPr="008F459A">
              <w:t>Reading</w:t>
            </w:r>
            <w:r>
              <w:t>s</w:t>
            </w:r>
            <w:r w:rsidRPr="008F459A">
              <w:t xml:space="preserve"> </w:t>
            </w:r>
          </w:p>
        </w:tc>
        <w:tc>
          <w:tcPr>
            <w:tcW w:w="2013" w:type="dxa"/>
            <w:tcMar/>
            <w:vAlign w:val="center"/>
          </w:tcPr>
          <w:p w:rsidRPr="00680A9A" w:rsidR="003B0B54" w:rsidP="003B0B54" w:rsidRDefault="003B0B54" w14:paraId="6BB819BA" w14:textId="77777777">
            <w:pPr>
              <w:jc w:val="center"/>
            </w:pPr>
            <w:r w:rsidRPr="00680A9A">
              <w:t>FINAL EXAM-</w:t>
            </w:r>
          </w:p>
          <w:p w:rsidRPr="00680A9A" w:rsidR="003B0B54" w:rsidP="003B0B54" w:rsidRDefault="003B0B54" w14:paraId="40592AC4" w14:textId="10BFE1D2">
            <w:pPr>
              <w:jc w:val="center"/>
            </w:pPr>
            <w:r w:rsidRPr="00680A9A">
              <w:t>Comprehensive</w:t>
            </w:r>
          </w:p>
        </w:tc>
        <w:tc>
          <w:tcPr>
            <w:tcW w:w="2313" w:type="dxa"/>
            <w:tcMar/>
            <w:vAlign w:val="center"/>
          </w:tcPr>
          <w:p w:rsidRPr="00680A9A" w:rsidR="003B0B54" w:rsidP="003B0B54" w:rsidRDefault="003B0B54" w14:paraId="2C46E279" w14:textId="77777777">
            <w:pPr>
              <w:jc w:val="center"/>
              <w:rPr>
                <w:b/>
              </w:rPr>
            </w:pPr>
            <w:r w:rsidRPr="00680A9A">
              <w:rPr>
                <w:b/>
              </w:rPr>
              <w:t>Final Exam</w:t>
            </w:r>
          </w:p>
          <w:p w:rsidRPr="00680A9A" w:rsidR="003B0B54" w:rsidP="003B0B54" w:rsidRDefault="003B0B54" w14:paraId="37CA79FE" w14:textId="366B03BD">
            <w:pPr>
              <w:jc w:val="center"/>
              <w:rPr>
                <w:b/>
              </w:rPr>
            </w:pPr>
            <w:r w:rsidRPr="00680A9A">
              <w:t>200 Points</w:t>
            </w:r>
          </w:p>
        </w:tc>
        <w:tc>
          <w:tcPr>
            <w:tcW w:w="2097" w:type="dxa"/>
            <w:tcMar/>
            <w:vAlign w:val="center"/>
          </w:tcPr>
          <w:p w:rsidRPr="00680A9A" w:rsidR="003B0B54" w:rsidP="003B0B54" w:rsidRDefault="003B0B54" w14:paraId="6DB6E87A" w14:textId="427B43F3">
            <w:pPr>
              <w:jc w:val="center"/>
            </w:pPr>
            <w:r w:rsidRPr="00680A9A">
              <w:t>N/A</w:t>
            </w:r>
          </w:p>
        </w:tc>
      </w:tr>
      <w:tr w:rsidRPr="006450A2" w:rsidR="003B0B54" w:rsidTr="45D04783" w14:paraId="4A04A10F" w14:textId="77777777">
        <w:trPr>
          <w:trHeight w:val="610"/>
          <w:jc w:val="center"/>
        </w:trPr>
        <w:tc>
          <w:tcPr>
            <w:tcW w:w="10795" w:type="dxa"/>
            <w:gridSpan w:val="7"/>
            <w:shd w:val="clear" w:color="auto" w:fill="FFFF00"/>
            <w:tcMar/>
            <w:vAlign w:val="center"/>
          </w:tcPr>
          <w:p w:rsidRPr="003B0B54" w:rsidR="003B0B54" w:rsidP="003B0B54" w:rsidRDefault="003B0B54" w14:paraId="4C5AE395" w14:textId="2DA50AC2">
            <w:pPr>
              <w:widowControl w:val="1"/>
              <w:jc w:val="center"/>
              <w:textAlignment w:val="baseline"/>
              <w:rPr>
                <w:b w:val="1"/>
                <w:bCs w:val="1"/>
              </w:rPr>
            </w:pPr>
            <w:r w:rsidRPr="45D04783" w:rsidR="560175A0">
              <w:rPr>
                <w:b w:val="1"/>
                <w:bCs w:val="1"/>
              </w:rPr>
              <w:t>Spring</w:t>
            </w:r>
            <w:r w:rsidRPr="45D04783" w:rsidR="560175A0">
              <w:rPr>
                <w:b w:val="1"/>
                <w:bCs w:val="1"/>
              </w:rPr>
              <w:t xml:space="preserve"> Pinning &amp; Stole Ceremony ~ </w:t>
            </w:r>
            <w:r w:rsidRPr="45D04783" w:rsidR="0D1D1B2D">
              <w:rPr>
                <w:b w:val="1"/>
                <w:bCs w:val="1"/>
              </w:rPr>
              <w:t>Satur</w:t>
            </w:r>
            <w:r w:rsidRPr="45D04783" w:rsidR="560175A0">
              <w:rPr>
                <w:b w:val="1"/>
                <w:bCs w:val="1"/>
              </w:rPr>
              <w:t xml:space="preserve">day, </w:t>
            </w:r>
            <w:r w:rsidRPr="45D04783" w:rsidR="38B10AF2">
              <w:rPr>
                <w:b w:val="1"/>
                <w:bCs w:val="1"/>
              </w:rPr>
              <w:t>May 17</w:t>
            </w:r>
            <w:r w:rsidRPr="45D04783" w:rsidR="560175A0">
              <w:rPr>
                <w:b w:val="1"/>
                <w:bCs w:val="1"/>
                <w:vertAlign w:val="superscript"/>
              </w:rPr>
              <w:t>th</w:t>
            </w:r>
            <w:r w:rsidRPr="45D04783" w:rsidR="560175A0">
              <w:rPr>
                <w:b w:val="1"/>
                <w:bCs w:val="1"/>
              </w:rPr>
              <w:t>, 202</w:t>
            </w:r>
            <w:r w:rsidRPr="45D04783" w:rsidR="0C037112">
              <w:rPr>
                <w:b w:val="1"/>
                <w:bCs w:val="1"/>
              </w:rPr>
              <w:t>5</w:t>
            </w:r>
            <w:r w:rsidRPr="45D04783" w:rsidR="560175A0">
              <w:rPr>
                <w:b w:val="1"/>
                <w:bCs w:val="1"/>
              </w:rPr>
              <w:t xml:space="preserve"> </w:t>
            </w:r>
            <w:r w:rsidRPr="45D04783" w:rsidR="6D380A4A">
              <w:rPr>
                <w:b w:val="1"/>
                <w:bCs w:val="1"/>
              </w:rPr>
              <w:t>TBD</w:t>
            </w:r>
            <w:r w:rsidRPr="45D04783" w:rsidR="560175A0">
              <w:rPr>
                <w:b w:val="1"/>
                <w:bCs w:val="1"/>
              </w:rPr>
              <w:t xml:space="preserve"> (CST) </w:t>
            </w:r>
          </w:p>
          <w:p w:rsidRPr="003B0B54" w:rsidR="003B0B54" w:rsidP="003B0B54" w:rsidRDefault="003B0B54" w14:paraId="5C231C61" w14:textId="2F1B2EEC">
            <w:pPr>
              <w:jc w:val="center"/>
              <w:rPr>
                <w:b w:val="1"/>
                <w:bCs w:val="1"/>
              </w:rPr>
            </w:pPr>
            <w:r w:rsidRPr="45D04783" w:rsidR="560175A0">
              <w:rPr>
                <w:b w:val="1"/>
                <w:bCs w:val="1"/>
              </w:rPr>
              <w:t>Spring</w:t>
            </w:r>
            <w:r w:rsidRPr="45D04783" w:rsidR="560175A0">
              <w:rPr>
                <w:b w:val="1"/>
                <w:bCs w:val="1"/>
              </w:rPr>
              <w:t xml:space="preserve"> Commencement Ceremony ~ </w:t>
            </w:r>
            <w:r w:rsidRPr="45D04783" w:rsidR="560175A0">
              <w:rPr>
                <w:b w:val="1"/>
                <w:bCs w:val="1"/>
              </w:rPr>
              <w:t>Saturday, May 17</w:t>
            </w:r>
            <w:r w:rsidRPr="45D04783" w:rsidR="560175A0">
              <w:rPr>
                <w:b w:val="1"/>
                <w:bCs w:val="1"/>
                <w:vertAlign w:val="superscript"/>
              </w:rPr>
              <w:t>th</w:t>
            </w:r>
            <w:r w:rsidRPr="45D04783" w:rsidR="560175A0">
              <w:rPr>
                <w:b w:val="1"/>
                <w:bCs w:val="1"/>
              </w:rPr>
              <w:t>, 2025</w:t>
            </w:r>
            <w:r w:rsidRPr="45D04783" w:rsidR="1F1F9B35">
              <w:rPr>
                <w:b w:val="1"/>
                <w:bCs w:val="1"/>
              </w:rPr>
              <w:t xml:space="preserve"> TBD</w:t>
            </w:r>
            <w:r w:rsidRPr="45D04783" w:rsidR="560175A0">
              <w:rPr>
                <w:b w:val="1"/>
                <w:bCs w:val="1"/>
              </w:rPr>
              <w:t xml:space="preserve"> (CST)</w:t>
            </w:r>
            <w:r w:rsidRPr="45D04783" w:rsidR="560175A0">
              <w:rPr>
                <w:b w:val="1"/>
                <w:bCs w:val="1"/>
              </w:rPr>
              <w:t> </w:t>
            </w:r>
          </w:p>
        </w:tc>
      </w:tr>
    </w:tbl>
    <w:p w:rsidR="00CC4EE5" w:rsidRDefault="00CC4EE5" w14:paraId="2F3B557B" w14:textId="77777777">
      <w:pPr>
        <w:jc w:val="center"/>
        <w:rPr>
          <w:sz w:val="24"/>
        </w:rPr>
        <w:sectPr w:rsidR="00CC4EE5" w:rsidSect="00D72F4B">
          <w:type w:val="continuous"/>
          <w:pgSz w:w="12240" w:h="15840" w:orient="portrait"/>
          <w:pgMar w:top="800" w:right="560" w:bottom="280" w:left="680" w:header="720" w:footer="720" w:gutter="0"/>
          <w:cols w:space="720"/>
        </w:sectPr>
      </w:pPr>
    </w:p>
    <w:p w:rsidR="45D04783" w:rsidP="45D04783" w:rsidRDefault="45D04783" w14:paraId="01FD03A7" w14:textId="4CC24BE3">
      <w:pPr>
        <w:pStyle w:val="BodyText"/>
        <w:spacing w:before="6" w:line="272" w:lineRule="exact"/>
        <w:rPr>
          <w:b w:val="1"/>
          <w:bCs w:val="1"/>
          <w:sz w:val="28"/>
          <w:szCs w:val="28"/>
        </w:rPr>
      </w:pPr>
    </w:p>
    <w:p w:rsidR="00CC4EE5" w:rsidP="792E6E64" w:rsidRDefault="06A8D97D" w14:paraId="57063ADD" w14:textId="16AAB483">
      <w:pPr>
        <w:pStyle w:val="BodyText"/>
        <w:spacing w:before="6" w:line="272" w:lineRule="exact"/>
        <w:rPr>
          <w:b/>
          <w:bCs/>
          <w:sz w:val="28"/>
          <w:szCs w:val="28"/>
        </w:rPr>
      </w:pPr>
      <w:r w:rsidRPr="792E6E64">
        <w:rPr>
          <w:b/>
          <w:bCs/>
          <w:sz w:val="28"/>
          <w:szCs w:val="28"/>
        </w:rPr>
        <w:t>Textbook Key:</w:t>
      </w:r>
    </w:p>
    <w:p w:rsidR="00D06739" w:rsidP="792E6E64" w:rsidRDefault="00D06739" w14:paraId="21D4FDBA" w14:textId="77777777">
      <w:pPr>
        <w:spacing w:before="3" w:line="252" w:lineRule="exact"/>
        <w:ind w:left="180" w:right="1954"/>
        <w:rPr>
          <w:sz w:val="28"/>
          <w:szCs w:val="28"/>
        </w:rPr>
      </w:pPr>
    </w:p>
    <w:p w:rsidR="00CC4EE5" w:rsidP="792E6E64" w:rsidRDefault="06A8D97D" w14:paraId="0381EDFD" w14:textId="4EB8C7C7">
      <w:pPr>
        <w:spacing w:before="3" w:line="252" w:lineRule="exact"/>
        <w:ind w:left="180" w:right="1954"/>
        <w:rPr>
          <w:sz w:val="28"/>
          <w:szCs w:val="28"/>
        </w:rPr>
      </w:pPr>
      <w:r w:rsidRPr="792E6E64">
        <w:rPr>
          <w:sz w:val="28"/>
          <w:szCs w:val="28"/>
        </w:rPr>
        <w:t>AWTT – A Walk Through Time</w:t>
      </w:r>
    </w:p>
    <w:p w:rsidR="00CC4EE5" w:rsidP="792E6E64" w:rsidRDefault="06A8D97D" w14:paraId="1C61B589" w14:textId="77777777">
      <w:pPr>
        <w:spacing w:line="252" w:lineRule="exact"/>
        <w:ind w:left="180" w:right="1957"/>
        <w:rPr>
          <w:sz w:val="28"/>
          <w:szCs w:val="28"/>
        </w:rPr>
      </w:pPr>
      <w:r w:rsidRPr="792E6E64">
        <w:rPr>
          <w:sz w:val="28"/>
          <w:szCs w:val="28"/>
        </w:rPr>
        <w:t>AWTT SR – A Walk Through Time – Supportive Reading</w:t>
      </w:r>
    </w:p>
    <w:p w:rsidR="00CC4EE5" w:rsidP="792E6E64" w:rsidRDefault="06A8D97D" w14:paraId="2F3B5630" w14:textId="7007D66E">
      <w:pPr>
        <w:pStyle w:val="BodyText"/>
        <w:spacing w:before="1" w:line="272" w:lineRule="exact"/>
        <w:ind w:left="180" w:right="2101"/>
        <w:sectPr w:rsidR="00CC4EE5">
          <w:type w:val="continuous"/>
          <w:pgSz w:w="12240" w:h="15840" w:orient="portrait"/>
          <w:pgMar w:top="840" w:right="560" w:bottom="280" w:left="680" w:header="720" w:footer="720" w:gutter="0"/>
          <w:cols w:space="720"/>
        </w:sectPr>
      </w:pPr>
      <w:r w:rsidRPr="792E6E64">
        <w:rPr>
          <w:sz w:val="28"/>
          <w:szCs w:val="28"/>
        </w:rPr>
        <w:t>FDFSM – 21</w:t>
      </w:r>
      <w:r w:rsidRPr="792E6E64">
        <w:rPr>
          <w:sz w:val="28"/>
          <w:szCs w:val="28"/>
          <w:vertAlign w:val="superscript"/>
        </w:rPr>
        <w:t>st</w:t>
      </w:r>
      <w:r w:rsidRPr="792E6E64">
        <w:rPr>
          <w:sz w:val="28"/>
          <w:szCs w:val="28"/>
        </w:rPr>
        <w:t xml:space="preserve"> Century Funeral Directing &amp; Funeral Service Management</w:t>
      </w:r>
    </w:p>
    <w:p w:rsidR="792E6E64" w:rsidP="792E6E64" w:rsidRDefault="792E6E64" w14:paraId="57941A39" w14:textId="37942400">
      <w:pPr>
        <w:pStyle w:val="BodyText"/>
        <w:rPr>
          <w:b/>
          <w:bCs/>
          <w:sz w:val="28"/>
          <w:szCs w:val="28"/>
        </w:rPr>
      </w:pPr>
    </w:p>
    <w:sectPr w:rsidR="792E6E64">
      <w:type w:val="continuous"/>
      <w:pgSz w:w="12240" w:h="15840" w:orient="portrait"/>
      <w:pgMar w:top="840" w:right="560" w:bottom="280"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74024" w:rsidP="00DF2948" w:rsidRDefault="00B74024" w14:paraId="79636688" w14:textId="77777777">
      <w:r>
        <w:separator/>
      </w:r>
    </w:p>
  </w:endnote>
  <w:endnote w:type="continuationSeparator" w:id="0">
    <w:p w:rsidR="00B74024" w:rsidP="00DF2948" w:rsidRDefault="00B74024" w14:paraId="3434BA5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6609436"/>
      <w:docPartObj>
        <w:docPartGallery w:val="Page Numbers (Bottom of Page)"/>
        <w:docPartUnique/>
      </w:docPartObj>
    </w:sdtPr>
    <w:sdtEndPr/>
    <w:sdtContent>
      <w:sdt>
        <w:sdtPr>
          <w:id w:val="1728636285"/>
          <w:docPartObj>
            <w:docPartGallery w:val="Page Numbers (Top of Page)"/>
            <w:docPartUnique/>
          </w:docPartObj>
        </w:sdtPr>
        <w:sdtEndPr/>
        <w:sdtContent>
          <w:p w:rsidR="00B74024" w:rsidRDefault="00B74024" w14:paraId="0E3F0293" w14:textId="4FB6D4C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B74024" w:rsidRDefault="00B74024" w14:paraId="16C110F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74024" w:rsidP="00DF2948" w:rsidRDefault="00B74024" w14:paraId="78D27CD4" w14:textId="77777777">
      <w:r>
        <w:separator/>
      </w:r>
    </w:p>
  </w:footnote>
  <w:footnote w:type="continuationSeparator" w:id="0">
    <w:p w:rsidR="00B74024" w:rsidP="00DF2948" w:rsidRDefault="00B74024" w14:paraId="67015C1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C46E8"/>
    <w:multiLevelType w:val="hybridMultilevel"/>
    <w:tmpl w:val="E4DC4F80"/>
    <w:lvl w:ilvl="0" w:tplc="3B7682D4">
      <w:start w:val="1"/>
      <w:numFmt w:val="decimal"/>
      <w:lvlText w:val="%1."/>
      <w:lvlJc w:val="left"/>
      <w:pPr>
        <w:ind w:left="1020" w:hanging="628"/>
      </w:pPr>
      <w:rPr>
        <w:rFonts w:hint="default" w:ascii="Times New Roman" w:hAnsi="Times New Roman" w:eastAsia="Times New Roman" w:cs="Times New Roman"/>
        <w:b w:val="0"/>
        <w:bCs w:val="0"/>
        <w:i w:val="0"/>
        <w:iCs w:val="0"/>
        <w:w w:val="100"/>
        <w:sz w:val="24"/>
        <w:szCs w:val="24"/>
        <w:lang w:val="en-US" w:eastAsia="en-US" w:bidi="ar-SA"/>
      </w:rPr>
    </w:lvl>
    <w:lvl w:ilvl="1" w:tplc="94400A66">
      <w:numFmt w:val="bullet"/>
      <w:lvlText w:val="•"/>
      <w:lvlJc w:val="left"/>
      <w:pPr>
        <w:ind w:left="2018" w:hanging="628"/>
      </w:pPr>
      <w:rPr>
        <w:rFonts w:hint="default"/>
        <w:lang w:val="en-US" w:eastAsia="en-US" w:bidi="ar-SA"/>
      </w:rPr>
    </w:lvl>
    <w:lvl w:ilvl="2" w:tplc="301ADE68">
      <w:numFmt w:val="bullet"/>
      <w:lvlText w:val="•"/>
      <w:lvlJc w:val="left"/>
      <w:pPr>
        <w:ind w:left="3016" w:hanging="628"/>
      </w:pPr>
      <w:rPr>
        <w:rFonts w:hint="default"/>
        <w:lang w:val="en-US" w:eastAsia="en-US" w:bidi="ar-SA"/>
      </w:rPr>
    </w:lvl>
    <w:lvl w:ilvl="3" w:tplc="DECCD82E">
      <w:numFmt w:val="bullet"/>
      <w:lvlText w:val="•"/>
      <w:lvlJc w:val="left"/>
      <w:pPr>
        <w:ind w:left="4014" w:hanging="628"/>
      </w:pPr>
      <w:rPr>
        <w:rFonts w:hint="default"/>
        <w:lang w:val="en-US" w:eastAsia="en-US" w:bidi="ar-SA"/>
      </w:rPr>
    </w:lvl>
    <w:lvl w:ilvl="4" w:tplc="FC90CFE8">
      <w:numFmt w:val="bullet"/>
      <w:lvlText w:val="•"/>
      <w:lvlJc w:val="left"/>
      <w:pPr>
        <w:ind w:left="5012" w:hanging="628"/>
      </w:pPr>
      <w:rPr>
        <w:rFonts w:hint="default"/>
        <w:lang w:val="en-US" w:eastAsia="en-US" w:bidi="ar-SA"/>
      </w:rPr>
    </w:lvl>
    <w:lvl w:ilvl="5" w:tplc="7E82A434">
      <w:numFmt w:val="bullet"/>
      <w:lvlText w:val="•"/>
      <w:lvlJc w:val="left"/>
      <w:pPr>
        <w:ind w:left="6010" w:hanging="628"/>
      </w:pPr>
      <w:rPr>
        <w:rFonts w:hint="default"/>
        <w:lang w:val="en-US" w:eastAsia="en-US" w:bidi="ar-SA"/>
      </w:rPr>
    </w:lvl>
    <w:lvl w:ilvl="6" w:tplc="EAC06C70">
      <w:numFmt w:val="bullet"/>
      <w:lvlText w:val="•"/>
      <w:lvlJc w:val="left"/>
      <w:pPr>
        <w:ind w:left="7008" w:hanging="628"/>
      </w:pPr>
      <w:rPr>
        <w:rFonts w:hint="default"/>
        <w:lang w:val="en-US" w:eastAsia="en-US" w:bidi="ar-SA"/>
      </w:rPr>
    </w:lvl>
    <w:lvl w:ilvl="7" w:tplc="7DE09190">
      <w:numFmt w:val="bullet"/>
      <w:lvlText w:val="•"/>
      <w:lvlJc w:val="left"/>
      <w:pPr>
        <w:ind w:left="8006" w:hanging="628"/>
      </w:pPr>
      <w:rPr>
        <w:rFonts w:hint="default"/>
        <w:lang w:val="en-US" w:eastAsia="en-US" w:bidi="ar-SA"/>
      </w:rPr>
    </w:lvl>
    <w:lvl w:ilvl="8" w:tplc="B552AC64">
      <w:numFmt w:val="bullet"/>
      <w:lvlText w:val="•"/>
      <w:lvlJc w:val="left"/>
      <w:pPr>
        <w:ind w:left="9004" w:hanging="628"/>
      </w:pPr>
      <w:rPr>
        <w:rFonts w:hint="default"/>
        <w:lang w:val="en-US" w:eastAsia="en-US" w:bidi="ar-SA"/>
      </w:rPr>
    </w:lvl>
  </w:abstractNum>
  <w:abstractNum w:abstractNumId="1" w15:restartNumberingAfterBreak="0">
    <w:nsid w:val="12144ADA"/>
    <w:multiLevelType w:val="hybridMultilevel"/>
    <w:tmpl w:val="81FC27A2"/>
    <w:lvl w:ilvl="0" w:tplc="E064D972">
      <w:numFmt w:val="bullet"/>
      <w:lvlText w:val=""/>
      <w:lvlJc w:val="left"/>
      <w:pPr>
        <w:ind w:left="760" w:hanging="360"/>
      </w:pPr>
      <w:rPr>
        <w:rFonts w:hint="default" w:ascii="Symbol" w:hAnsi="Symbol" w:eastAsia="Symbol" w:cs="Symbol"/>
        <w:b w:val="0"/>
        <w:bCs w:val="0"/>
        <w:i w:val="0"/>
        <w:iCs w:val="0"/>
        <w:w w:val="100"/>
        <w:sz w:val="24"/>
        <w:szCs w:val="24"/>
        <w:lang w:val="en-US" w:eastAsia="en-US" w:bidi="ar-SA"/>
      </w:rPr>
    </w:lvl>
    <w:lvl w:ilvl="1" w:tplc="8440139A">
      <w:numFmt w:val="bullet"/>
      <w:lvlText w:val="•"/>
      <w:lvlJc w:val="left"/>
      <w:pPr>
        <w:ind w:left="1784" w:hanging="360"/>
      </w:pPr>
      <w:rPr>
        <w:rFonts w:hint="default"/>
        <w:lang w:val="en-US" w:eastAsia="en-US" w:bidi="ar-SA"/>
      </w:rPr>
    </w:lvl>
    <w:lvl w:ilvl="2" w:tplc="40E638A6">
      <w:numFmt w:val="bullet"/>
      <w:lvlText w:val="•"/>
      <w:lvlJc w:val="left"/>
      <w:pPr>
        <w:ind w:left="2808" w:hanging="360"/>
      </w:pPr>
      <w:rPr>
        <w:rFonts w:hint="default"/>
        <w:lang w:val="en-US" w:eastAsia="en-US" w:bidi="ar-SA"/>
      </w:rPr>
    </w:lvl>
    <w:lvl w:ilvl="3" w:tplc="954020FC">
      <w:numFmt w:val="bullet"/>
      <w:lvlText w:val="•"/>
      <w:lvlJc w:val="left"/>
      <w:pPr>
        <w:ind w:left="3832" w:hanging="360"/>
      </w:pPr>
      <w:rPr>
        <w:rFonts w:hint="default"/>
        <w:lang w:val="en-US" w:eastAsia="en-US" w:bidi="ar-SA"/>
      </w:rPr>
    </w:lvl>
    <w:lvl w:ilvl="4" w:tplc="A8FEC880">
      <w:numFmt w:val="bullet"/>
      <w:lvlText w:val="•"/>
      <w:lvlJc w:val="left"/>
      <w:pPr>
        <w:ind w:left="4856" w:hanging="360"/>
      </w:pPr>
      <w:rPr>
        <w:rFonts w:hint="default"/>
        <w:lang w:val="en-US" w:eastAsia="en-US" w:bidi="ar-SA"/>
      </w:rPr>
    </w:lvl>
    <w:lvl w:ilvl="5" w:tplc="63BA6470">
      <w:numFmt w:val="bullet"/>
      <w:lvlText w:val="•"/>
      <w:lvlJc w:val="left"/>
      <w:pPr>
        <w:ind w:left="5880" w:hanging="360"/>
      </w:pPr>
      <w:rPr>
        <w:rFonts w:hint="default"/>
        <w:lang w:val="en-US" w:eastAsia="en-US" w:bidi="ar-SA"/>
      </w:rPr>
    </w:lvl>
    <w:lvl w:ilvl="6" w:tplc="AFE4755A">
      <w:numFmt w:val="bullet"/>
      <w:lvlText w:val="•"/>
      <w:lvlJc w:val="left"/>
      <w:pPr>
        <w:ind w:left="6904" w:hanging="360"/>
      </w:pPr>
      <w:rPr>
        <w:rFonts w:hint="default"/>
        <w:lang w:val="en-US" w:eastAsia="en-US" w:bidi="ar-SA"/>
      </w:rPr>
    </w:lvl>
    <w:lvl w:ilvl="7" w:tplc="64EABB4A">
      <w:numFmt w:val="bullet"/>
      <w:lvlText w:val="•"/>
      <w:lvlJc w:val="left"/>
      <w:pPr>
        <w:ind w:left="7928" w:hanging="360"/>
      </w:pPr>
      <w:rPr>
        <w:rFonts w:hint="default"/>
        <w:lang w:val="en-US" w:eastAsia="en-US" w:bidi="ar-SA"/>
      </w:rPr>
    </w:lvl>
    <w:lvl w:ilvl="8" w:tplc="836E9FD0">
      <w:numFmt w:val="bullet"/>
      <w:lvlText w:val="•"/>
      <w:lvlJc w:val="left"/>
      <w:pPr>
        <w:ind w:left="8952" w:hanging="360"/>
      </w:pPr>
      <w:rPr>
        <w:rFonts w:hint="default"/>
        <w:lang w:val="en-US" w:eastAsia="en-US" w:bidi="ar-SA"/>
      </w:rPr>
    </w:lvl>
  </w:abstractNum>
  <w:abstractNum w:abstractNumId="2" w15:restartNumberingAfterBreak="0">
    <w:nsid w:val="4E234B63"/>
    <w:multiLevelType w:val="hybridMultilevel"/>
    <w:tmpl w:val="C07252F0"/>
    <w:lvl w:ilvl="0" w:tplc="4D70149C">
      <w:numFmt w:val="bullet"/>
      <w:lvlText w:val=""/>
      <w:lvlJc w:val="left"/>
      <w:pPr>
        <w:ind w:left="1120" w:hanging="360"/>
      </w:pPr>
      <w:rPr>
        <w:rFonts w:hint="default" w:ascii="Symbol" w:hAnsi="Symbol" w:eastAsia="Symbol" w:cs="Symbol"/>
        <w:b w:val="0"/>
        <w:bCs w:val="0"/>
        <w:i w:val="0"/>
        <w:iCs w:val="0"/>
        <w:w w:val="100"/>
        <w:sz w:val="24"/>
        <w:szCs w:val="24"/>
        <w:lang w:val="en-US" w:eastAsia="en-US" w:bidi="ar-SA"/>
      </w:rPr>
    </w:lvl>
    <w:lvl w:ilvl="1" w:tplc="1750B8AE">
      <w:numFmt w:val="bullet"/>
      <w:lvlText w:val="•"/>
      <w:lvlJc w:val="left"/>
      <w:pPr>
        <w:ind w:left="2108" w:hanging="360"/>
      </w:pPr>
      <w:rPr>
        <w:rFonts w:hint="default"/>
        <w:lang w:val="en-US" w:eastAsia="en-US" w:bidi="ar-SA"/>
      </w:rPr>
    </w:lvl>
    <w:lvl w:ilvl="2" w:tplc="716001AC">
      <w:numFmt w:val="bullet"/>
      <w:lvlText w:val="•"/>
      <w:lvlJc w:val="left"/>
      <w:pPr>
        <w:ind w:left="3096" w:hanging="360"/>
      </w:pPr>
      <w:rPr>
        <w:rFonts w:hint="default"/>
        <w:lang w:val="en-US" w:eastAsia="en-US" w:bidi="ar-SA"/>
      </w:rPr>
    </w:lvl>
    <w:lvl w:ilvl="3" w:tplc="7A32492E">
      <w:numFmt w:val="bullet"/>
      <w:lvlText w:val="•"/>
      <w:lvlJc w:val="left"/>
      <w:pPr>
        <w:ind w:left="4084" w:hanging="360"/>
      </w:pPr>
      <w:rPr>
        <w:rFonts w:hint="default"/>
        <w:lang w:val="en-US" w:eastAsia="en-US" w:bidi="ar-SA"/>
      </w:rPr>
    </w:lvl>
    <w:lvl w:ilvl="4" w:tplc="C0A64AF0">
      <w:numFmt w:val="bullet"/>
      <w:lvlText w:val="•"/>
      <w:lvlJc w:val="left"/>
      <w:pPr>
        <w:ind w:left="5072" w:hanging="360"/>
      </w:pPr>
      <w:rPr>
        <w:rFonts w:hint="default"/>
        <w:lang w:val="en-US" w:eastAsia="en-US" w:bidi="ar-SA"/>
      </w:rPr>
    </w:lvl>
    <w:lvl w:ilvl="5" w:tplc="5308DE14">
      <w:numFmt w:val="bullet"/>
      <w:lvlText w:val="•"/>
      <w:lvlJc w:val="left"/>
      <w:pPr>
        <w:ind w:left="6060" w:hanging="360"/>
      </w:pPr>
      <w:rPr>
        <w:rFonts w:hint="default"/>
        <w:lang w:val="en-US" w:eastAsia="en-US" w:bidi="ar-SA"/>
      </w:rPr>
    </w:lvl>
    <w:lvl w:ilvl="6" w:tplc="61B4D3A4">
      <w:numFmt w:val="bullet"/>
      <w:lvlText w:val="•"/>
      <w:lvlJc w:val="left"/>
      <w:pPr>
        <w:ind w:left="7048" w:hanging="360"/>
      </w:pPr>
      <w:rPr>
        <w:rFonts w:hint="default"/>
        <w:lang w:val="en-US" w:eastAsia="en-US" w:bidi="ar-SA"/>
      </w:rPr>
    </w:lvl>
    <w:lvl w:ilvl="7" w:tplc="E7D4754A">
      <w:numFmt w:val="bullet"/>
      <w:lvlText w:val="•"/>
      <w:lvlJc w:val="left"/>
      <w:pPr>
        <w:ind w:left="8036" w:hanging="360"/>
      </w:pPr>
      <w:rPr>
        <w:rFonts w:hint="default"/>
        <w:lang w:val="en-US" w:eastAsia="en-US" w:bidi="ar-SA"/>
      </w:rPr>
    </w:lvl>
    <w:lvl w:ilvl="8" w:tplc="2354D83C">
      <w:numFmt w:val="bullet"/>
      <w:lvlText w:val="•"/>
      <w:lvlJc w:val="left"/>
      <w:pPr>
        <w:ind w:left="9024" w:hanging="360"/>
      </w:pPr>
      <w:rPr>
        <w:rFonts w:hint="default"/>
        <w:lang w:val="en-US" w:eastAsia="en-US" w:bidi="ar-SA"/>
      </w:rPr>
    </w:lvl>
  </w:abstractNum>
  <w:num w:numId="1" w16cid:durableId="124205177">
    <w:abstractNumId w:val="1"/>
  </w:num>
  <w:num w:numId="2" w16cid:durableId="351884286">
    <w:abstractNumId w:val="2"/>
  </w:num>
  <w:num w:numId="3" w16cid:durableId="18883698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hideSpellingErrors/>
  <w:hideGrammaticalErrors/>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U0NDAwMTIzNzQ1MTFQ0lEKTi0uzszPAykwrAUAv8g51CwAAAA="/>
  </w:docVars>
  <w:rsids>
    <w:rsidRoot w:val="00CC4EE5"/>
    <w:rsid w:val="00002A98"/>
    <w:rsid w:val="00042247"/>
    <w:rsid w:val="00050B51"/>
    <w:rsid w:val="00081C8C"/>
    <w:rsid w:val="00082140"/>
    <w:rsid w:val="000900D4"/>
    <w:rsid w:val="00090324"/>
    <w:rsid w:val="000A2960"/>
    <w:rsid w:val="000A586C"/>
    <w:rsid w:val="000D7C61"/>
    <w:rsid w:val="000E3942"/>
    <w:rsid w:val="000F7CB5"/>
    <w:rsid w:val="001058F3"/>
    <w:rsid w:val="00117738"/>
    <w:rsid w:val="001201BE"/>
    <w:rsid w:val="00137D24"/>
    <w:rsid w:val="001433FC"/>
    <w:rsid w:val="00144537"/>
    <w:rsid w:val="00176E30"/>
    <w:rsid w:val="001951C1"/>
    <w:rsid w:val="00196B2D"/>
    <w:rsid w:val="001C06E1"/>
    <w:rsid w:val="001E3615"/>
    <w:rsid w:val="001E5FD9"/>
    <w:rsid w:val="001E7F93"/>
    <w:rsid w:val="001F490A"/>
    <w:rsid w:val="001F6E81"/>
    <w:rsid w:val="00243576"/>
    <w:rsid w:val="00251431"/>
    <w:rsid w:val="002535FF"/>
    <w:rsid w:val="0027008A"/>
    <w:rsid w:val="00270FC0"/>
    <w:rsid w:val="00277CB0"/>
    <w:rsid w:val="002A6D75"/>
    <w:rsid w:val="002C5957"/>
    <w:rsid w:val="002C5E4F"/>
    <w:rsid w:val="002D6BC7"/>
    <w:rsid w:val="002E545F"/>
    <w:rsid w:val="002E7A06"/>
    <w:rsid w:val="002F021D"/>
    <w:rsid w:val="003131EC"/>
    <w:rsid w:val="00320487"/>
    <w:rsid w:val="00324316"/>
    <w:rsid w:val="00340748"/>
    <w:rsid w:val="00351ED0"/>
    <w:rsid w:val="00362C5A"/>
    <w:rsid w:val="00384F5D"/>
    <w:rsid w:val="0038542D"/>
    <w:rsid w:val="003904B7"/>
    <w:rsid w:val="003B0B54"/>
    <w:rsid w:val="003D14B2"/>
    <w:rsid w:val="00407EBC"/>
    <w:rsid w:val="00424B62"/>
    <w:rsid w:val="00433F3C"/>
    <w:rsid w:val="00454609"/>
    <w:rsid w:val="00454ACC"/>
    <w:rsid w:val="00463C63"/>
    <w:rsid w:val="00464012"/>
    <w:rsid w:val="00466840"/>
    <w:rsid w:val="00473069"/>
    <w:rsid w:val="00494CA9"/>
    <w:rsid w:val="004B4517"/>
    <w:rsid w:val="004C2109"/>
    <w:rsid w:val="004D7245"/>
    <w:rsid w:val="005063E9"/>
    <w:rsid w:val="00511622"/>
    <w:rsid w:val="00525E92"/>
    <w:rsid w:val="00535A2F"/>
    <w:rsid w:val="0053787C"/>
    <w:rsid w:val="005422BB"/>
    <w:rsid w:val="005541AC"/>
    <w:rsid w:val="005A2E21"/>
    <w:rsid w:val="005B232B"/>
    <w:rsid w:val="005C2BA6"/>
    <w:rsid w:val="005D20C2"/>
    <w:rsid w:val="005E0684"/>
    <w:rsid w:val="005E2B73"/>
    <w:rsid w:val="005E76FC"/>
    <w:rsid w:val="00601AB2"/>
    <w:rsid w:val="006440B3"/>
    <w:rsid w:val="006450A2"/>
    <w:rsid w:val="006454D8"/>
    <w:rsid w:val="00645ACB"/>
    <w:rsid w:val="00665EDA"/>
    <w:rsid w:val="00666D5E"/>
    <w:rsid w:val="00680A9A"/>
    <w:rsid w:val="006B7298"/>
    <w:rsid w:val="006C2B01"/>
    <w:rsid w:val="006D53CA"/>
    <w:rsid w:val="006E3DAC"/>
    <w:rsid w:val="006F1208"/>
    <w:rsid w:val="007049CE"/>
    <w:rsid w:val="00705CA8"/>
    <w:rsid w:val="00710FF1"/>
    <w:rsid w:val="00724A36"/>
    <w:rsid w:val="00733C92"/>
    <w:rsid w:val="00746334"/>
    <w:rsid w:val="007574AD"/>
    <w:rsid w:val="007628D9"/>
    <w:rsid w:val="00795103"/>
    <w:rsid w:val="00795AF0"/>
    <w:rsid w:val="00796011"/>
    <w:rsid w:val="007F1B6F"/>
    <w:rsid w:val="00830FF2"/>
    <w:rsid w:val="00840E1C"/>
    <w:rsid w:val="0085399C"/>
    <w:rsid w:val="00891CE8"/>
    <w:rsid w:val="008B11CE"/>
    <w:rsid w:val="008C0A03"/>
    <w:rsid w:val="008C6FF7"/>
    <w:rsid w:val="008D5A62"/>
    <w:rsid w:val="008D7F59"/>
    <w:rsid w:val="008E620B"/>
    <w:rsid w:val="008E6A4D"/>
    <w:rsid w:val="008F459A"/>
    <w:rsid w:val="008F6EFF"/>
    <w:rsid w:val="00906EC9"/>
    <w:rsid w:val="009101D4"/>
    <w:rsid w:val="009516CF"/>
    <w:rsid w:val="00957636"/>
    <w:rsid w:val="00972CB7"/>
    <w:rsid w:val="009809E1"/>
    <w:rsid w:val="00982C03"/>
    <w:rsid w:val="009A0827"/>
    <w:rsid w:val="009C5A83"/>
    <w:rsid w:val="009D3245"/>
    <w:rsid w:val="009F2C9C"/>
    <w:rsid w:val="009F3869"/>
    <w:rsid w:val="00A122A0"/>
    <w:rsid w:val="00A16B3B"/>
    <w:rsid w:val="00A715A3"/>
    <w:rsid w:val="00A87B8A"/>
    <w:rsid w:val="00A956D3"/>
    <w:rsid w:val="00A95B2A"/>
    <w:rsid w:val="00A97E85"/>
    <w:rsid w:val="00AA693C"/>
    <w:rsid w:val="00AB349C"/>
    <w:rsid w:val="00AB6CD8"/>
    <w:rsid w:val="00AD3F2F"/>
    <w:rsid w:val="00AE6F1C"/>
    <w:rsid w:val="00B00DDF"/>
    <w:rsid w:val="00B063B5"/>
    <w:rsid w:val="00B123B9"/>
    <w:rsid w:val="00B20C46"/>
    <w:rsid w:val="00B24DAD"/>
    <w:rsid w:val="00B309FA"/>
    <w:rsid w:val="00B32923"/>
    <w:rsid w:val="00B445C5"/>
    <w:rsid w:val="00B57B03"/>
    <w:rsid w:val="00B6103D"/>
    <w:rsid w:val="00B74024"/>
    <w:rsid w:val="00B82207"/>
    <w:rsid w:val="00BD610A"/>
    <w:rsid w:val="00BD6B2B"/>
    <w:rsid w:val="00C25956"/>
    <w:rsid w:val="00C25D76"/>
    <w:rsid w:val="00C267BA"/>
    <w:rsid w:val="00C307AA"/>
    <w:rsid w:val="00C366A6"/>
    <w:rsid w:val="00C52148"/>
    <w:rsid w:val="00C63437"/>
    <w:rsid w:val="00C63752"/>
    <w:rsid w:val="00C641F2"/>
    <w:rsid w:val="00C72311"/>
    <w:rsid w:val="00C82200"/>
    <w:rsid w:val="00CB0958"/>
    <w:rsid w:val="00CC4584"/>
    <w:rsid w:val="00CC4EE5"/>
    <w:rsid w:val="00CF3487"/>
    <w:rsid w:val="00CF3E56"/>
    <w:rsid w:val="00CF779E"/>
    <w:rsid w:val="00D030AB"/>
    <w:rsid w:val="00D06739"/>
    <w:rsid w:val="00D30E03"/>
    <w:rsid w:val="00D34913"/>
    <w:rsid w:val="00D35F90"/>
    <w:rsid w:val="00D54FE7"/>
    <w:rsid w:val="00D63F26"/>
    <w:rsid w:val="00D72F4B"/>
    <w:rsid w:val="00D96958"/>
    <w:rsid w:val="00D975F9"/>
    <w:rsid w:val="00DA14C8"/>
    <w:rsid w:val="00DA2E34"/>
    <w:rsid w:val="00DB12E9"/>
    <w:rsid w:val="00DB4B88"/>
    <w:rsid w:val="00DD3075"/>
    <w:rsid w:val="00DD7252"/>
    <w:rsid w:val="00DF1CC6"/>
    <w:rsid w:val="00DF2948"/>
    <w:rsid w:val="00E05931"/>
    <w:rsid w:val="00E21357"/>
    <w:rsid w:val="00E33459"/>
    <w:rsid w:val="00E4150A"/>
    <w:rsid w:val="00E6358C"/>
    <w:rsid w:val="00E65C95"/>
    <w:rsid w:val="00E70385"/>
    <w:rsid w:val="00E8269A"/>
    <w:rsid w:val="00E8499E"/>
    <w:rsid w:val="00EC0241"/>
    <w:rsid w:val="00EC3F95"/>
    <w:rsid w:val="00ED087F"/>
    <w:rsid w:val="00F633B9"/>
    <w:rsid w:val="00F7517D"/>
    <w:rsid w:val="00F85957"/>
    <w:rsid w:val="00FB3C92"/>
    <w:rsid w:val="025A2C9B"/>
    <w:rsid w:val="03C9EF61"/>
    <w:rsid w:val="04F3FCAD"/>
    <w:rsid w:val="06A8D97D"/>
    <w:rsid w:val="07583D60"/>
    <w:rsid w:val="089348FD"/>
    <w:rsid w:val="0B590173"/>
    <w:rsid w:val="0C037112"/>
    <w:rsid w:val="0D1D1B2D"/>
    <w:rsid w:val="0E10C8AE"/>
    <w:rsid w:val="0EDE9BD9"/>
    <w:rsid w:val="0F181828"/>
    <w:rsid w:val="108E6E49"/>
    <w:rsid w:val="12B33549"/>
    <w:rsid w:val="14E6BB5C"/>
    <w:rsid w:val="170B32BA"/>
    <w:rsid w:val="1EF38E5E"/>
    <w:rsid w:val="1F1F9B35"/>
    <w:rsid w:val="20460E20"/>
    <w:rsid w:val="20E5ACD0"/>
    <w:rsid w:val="25A18A14"/>
    <w:rsid w:val="29C0B385"/>
    <w:rsid w:val="2FE1DB5E"/>
    <w:rsid w:val="302E56F6"/>
    <w:rsid w:val="31CA2757"/>
    <w:rsid w:val="321AD126"/>
    <w:rsid w:val="3516B35F"/>
    <w:rsid w:val="3593B523"/>
    <w:rsid w:val="3677CB47"/>
    <w:rsid w:val="3802FE60"/>
    <w:rsid w:val="38B10AF2"/>
    <w:rsid w:val="408842BF"/>
    <w:rsid w:val="449474BE"/>
    <w:rsid w:val="45D04783"/>
    <w:rsid w:val="4E1145E9"/>
    <w:rsid w:val="4E49E5D7"/>
    <w:rsid w:val="5289D907"/>
    <w:rsid w:val="560175A0"/>
    <w:rsid w:val="5ADE1FC6"/>
    <w:rsid w:val="61054B2F"/>
    <w:rsid w:val="624E8112"/>
    <w:rsid w:val="6346364F"/>
    <w:rsid w:val="65C26973"/>
    <w:rsid w:val="682C80DE"/>
    <w:rsid w:val="6D380A4A"/>
    <w:rsid w:val="70260B92"/>
    <w:rsid w:val="72463198"/>
    <w:rsid w:val="769D4779"/>
    <w:rsid w:val="78034F60"/>
    <w:rsid w:val="791BB345"/>
    <w:rsid w:val="792E6E64"/>
    <w:rsid w:val="7A4F1AB5"/>
    <w:rsid w:val="7F09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3B5412"/>
  <w15:docId w15:val="{62AF211D-FE7D-4178-A3B5-8722D512C8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A0827"/>
    <w:rPr>
      <w:rFonts w:ascii="Times New Roman" w:hAnsi="Times New Roman" w:eastAsia="Times New Roman" w:cs="Times New Roman"/>
    </w:rPr>
  </w:style>
  <w:style w:type="paragraph" w:styleId="Heading1">
    <w:name w:val="heading 1"/>
    <w:basedOn w:val="Normal"/>
    <w:uiPriority w:val="9"/>
    <w:qFormat/>
    <w:pPr>
      <w:ind w:left="400"/>
      <w:outlineLvl w:val="0"/>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125"/>
      <w:ind w:left="2208" w:right="1181" w:firstLine="80"/>
    </w:pPr>
    <w:rPr>
      <w:b/>
      <w:bCs/>
      <w:sz w:val="32"/>
      <w:szCs w:val="32"/>
    </w:rPr>
  </w:style>
  <w:style w:type="paragraph" w:styleId="ListParagraph">
    <w:name w:val="List Paragraph"/>
    <w:basedOn w:val="Normal"/>
    <w:uiPriority w:val="1"/>
    <w:qFormat/>
    <w:pPr>
      <w:ind w:left="760" w:hanging="629"/>
    </w:pPr>
  </w:style>
  <w:style w:type="paragraph" w:styleId="TableParagraph" w:customStyle="1">
    <w:name w:val="Table Paragraph"/>
    <w:basedOn w:val="Normal"/>
    <w:uiPriority w:val="1"/>
    <w:qFormat/>
  </w:style>
  <w:style w:type="character" w:styleId="Hyperlink">
    <w:name w:val="Hyperlink"/>
    <w:basedOn w:val="DefaultParagraphFont"/>
    <w:uiPriority w:val="99"/>
    <w:unhideWhenUsed/>
    <w:rsid w:val="00B20C46"/>
    <w:rPr>
      <w:color w:val="0000FF" w:themeColor="hyperlink"/>
      <w:u w:val="single"/>
    </w:rPr>
  </w:style>
  <w:style w:type="character" w:styleId="UnresolvedMention">
    <w:name w:val="Unresolved Mention"/>
    <w:basedOn w:val="DefaultParagraphFont"/>
    <w:uiPriority w:val="99"/>
    <w:semiHidden/>
    <w:unhideWhenUsed/>
    <w:rsid w:val="00B20C46"/>
    <w:rPr>
      <w:color w:val="605E5C"/>
      <w:shd w:val="clear" w:color="auto" w:fill="E1DFDD"/>
    </w:rPr>
  </w:style>
  <w:style w:type="paragraph" w:styleId="paragraph" w:customStyle="1">
    <w:name w:val="paragraph"/>
    <w:basedOn w:val="Normal"/>
    <w:rsid w:val="00C25956"/>
    <w:pPr>
      <w:widowControl/>
      <w:autoSpaceDE/>
      <w:autoSpaceDN/>
      <w:spacing w:before="100" w:beforeAutospacing="1" w:after="100" w:afterAutospacing="1"/>
    </w:pPr>
    <w:rPr>
      <w:sz w:val="24"/>
      <w:szCs w:val="24"/>
    </w:rPr>
  </w:style>
  <w:style w:type="character" w:styleId="normaltextrun" w:customStyle="1">
    <w:name w:val="normaltextrun"/>
    <w:basedOn w:val="DefaultParagraphFont"/>
    <w:rsid w:val="00C25956"/>
  </w:style>
  <w:style w:type="character" w:styleId="eop" w:customStyle="1">
    <w:name w:val="eop"/>
    <w:basedOn w:val="DefaultParagraphFont"/>
    <w:rsid w:val="00C25956"/>
  </w:style>
  <w:style w:type="paragraph" w:styleId="Header">
    <w:name w:val="header"/>
    <w:basedOn w:val="Normal"/>
    <w:link w:val="HeaderChar"/>
    <w:uiPriority w:val="99"/>
    <w:unhideWhenUsed/>
    <w:rsid w:val="00DF2948"/>
    <w:pPr>
      <w:tabs>
        <w:tab w:val="center" w:pos="4680"/>
        <w:tab w:val="right" w:pos="9360"/>
      </w:tabs>
    </w:pPr>
  </w:style>
  <w:style w:type="character" w:styleId="HeaderChar" w:customStyle="1">
    <w:name w:val="Header Char"/>
    <w:basedOn w:val="DefaultParagraphFont"/>
    <w:link w:val="Header"/>
    <w:uiPriority w:val="99"/>
    <w:rsid w:val="00DF2948"/>
    <w:rPr>
      <w:rFonts w:ascii="Times New Roman" w:hAnsi="Times New Roman" w:eastAsia="Times New Roman" w:cs="Times New Roman"/>
    </w:rPr>
  </w:style>
  <w:style w:type="paragraph" w:styleId="Footer">
    <w:name w:val="footer"/>
    <w:basedOn w:val="Normal"/>
    <w:link w:val="FooterChar"/>
    <w:uiPriority w:val="99"/>
    <w:unhideWhenUsed/>
    <w:rsid w:val="00DF2948"/>
    <w:pPr>
      <w:tabs>
        <w:tab w:val="center" w:pos="4680"/>
        <w:tab w:val="right" w:pos="9360"/>
      </w:tabs>
    </w:pPr>
  </w:style>
  <w:style w:type="character" w:styleId="FooterChar" w:customStyle="1">
    <w:name w:val="Footer Char"/>
    <w:basedOn w:val="DefaultParagraphFont"/>
    <w:link w:val="Footer"/>
    <w:uiPriority w:val="99"/>
    <w:rsid w:val="00DF2948"/>
    <w:rPr>
      <w:rFonts w:ascii="Times New Roman" w:hAnsi="Times New Roman" w:eastAsia="Times New Roman" w:cs="Times New Roman"/>
    </w:rPr>
  </w:style>
  <w:style w:type="character" w:styleId="BodyTextChar" w:customStyle="1">
    <w:name w:val="Body Text Char"/>
    <w:basedOn w:val="DefaultParagraphFont"/>
    <w:link w:val="BodyText"/>
    <w:uiPriority w:val="1"/>
    <w:rsid w:val="00B445C5"/>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977087">
      <w:bodyDiv w:val="1"/>
      <w:marLeft w:val="0"/>
      <w:marRight w:val="0"/>
      <w:marTop w:val="0"/>
      <w:marBottom w:val="0"/>
      <w:divBdr>
        <w:top w:val="none" w:sz="0" w:space="0" w:color="auto"/>
        <w:left w:val="none" w:sz="0" w:space="0" w:color="auto"/>
        <w:bottom w:val="none" w:sz="0" w:space="0" w:color="auto"/>
        <w:right w:val="none" w:sz="0" w:space="0" w:color="auto"/>
      </w:divBdr>
      <w:divsChild>
        <w:div w:id="765345869">
          <w:marLeft w:val="0"/>
          <w:marRight w:val="0"/>
          <w:marTop w:val="0"/>
          <w:marBottom w:val="0"/>
          <w:divBdr>
            <w:top w:val="none" w:sz="0" w:space="0" w:color="auto"/>
            <w:left w:val="none" w:sz="0" w:space="0" w:color="auto"/>
            <w:bottom w:val="none" w:sz="0" w:space="0" w:color="auto"/>
            <w:right w:val="none" w:sz="0" w:space="0" w:color="auto"/>
          </w:divBdr>
          <w:divsChild>
            <w:div w:id="76098329">
              <w:marLeft w:val="0"/>
              <w:marRight w:val="0"/>
              <w:marTop w:val="0"/>
              <w:marBottom w:val="0"/>
              <w:divBdr>
                <w:top w:val="none" w:sz="0" w:space="0" w:color="auto"/>
                <w:left w:val="none" w:sz="0" w:space="0" w:color="auto"/>
                <w:bottom w:val="none" w:sz="0" w:space="0" w:color="auto"/>
                <w:right w:val="none" w:sz="0" w:space="0" w:color="auto"/>
              </w:divBdr>
            </w:div>
            <w:div w:id="16857825">
              <w:marLeft w:val="0"/>
              <w:marRight w:val="0"/>
              <w:marTop w:val="0"/>
              <w:marBottom w:val="0"/>
              <w:divBdr>
                <w:top w:val="none" w:sz="0" w:space="0" w:color="auto"/>
                <w:left w:val="none" w:sz="0" w:space="0" w:color="auto"/>
                <w:bottom w:val="none" w:sz="0" w:space="0" w:color="auto"/>
                <w:right w:val="none" w:sz="0" w:space="0" w:color="auto"/>
              </w:divBdr>
            </w:div>
          </w:divsChild>
        </w:div>
        <w:div w:id="817843412">
          <w:marLeft w:val="0"/>
          <w:marRight w:val="0"/>
          <w:marTop w:val="0"/>
          <w:marBottom w:val="0"/>
          <w:divBdr>
            <w:top w:val="none" w:sz="0" w:space="0" w:color="auto"/>
            <w:left w:val="none" w:sz="0" w:space="0" w:color="auto"/>
            <w:bottom w:val="none" w:sz="0" w:space="0" w:color="auto"/>
            <w:right w:val="none" w:sz="0" w:space="0" w:color="auto"/>
          </w:divBdr>
          <w:divsChild>
            <w:div w:id="1683388413">
              <w:marLeft w:val="0"/>
              <w:marRight w:val="0"/>
              <w:marTop w:val="0"/>
              <w:marBottom w:val="0"/>
              <w:divBdr>
                <w:top w:val="none" w:sz="0" w:space="0" w:color="auto"/>
                <w:left w:val="none" w:sz="0" w:space="0" w:color="auto"/>
                <w:bottom w:val="none" w:sz="0" w:space="0" w:color="auto"/>
                <w:right w:val="none" w:sz="0" w:space="0" w:color="auto"/>
              </w:divBdr>
            </w:div>
            <w:div w:id="1438015505">
              <w:marLeft w:val="0"/>
              <w:marRight w:val="0"/>
              <w:marTop w:val="0"/>
              <w:marBottom w:val="0"/>
              <w:divBdr>
                <w:top w:val="none" w:sz="0" w:space="0" w:color="auto"/>
                <w:left w:val="none" w:sz="0" w:space="0" w:color="auto"/>
                <w:bottom w:val="none" w:sz="0" w:space="0" w:color="auto"/>
                <w:right w:val="none" w:sz="0" w:space="0" w:color="auto"/>
              </w:divBdr>
            </w:div>
          </w:divsChild>
        </w:div>
        <w:div w:id="1911575250">
          <w:marLeft w:val="0"/>
          <w:marRight w:val="0"/>
          <w:marTop w:val="0"/>
          <w:marBottom w:val="0"/>
          <w:divBdr>
            <w:top w:val="none" w:sz="0" w:space="0" w:color="auto"/>
            <w:left w:val="none" w:sz="0" w:space="0" w:color="auto"/>
            <w:bottom w:val="none" w:sz="0" w:space="0" w:color="auto"/>
            <w:right w:val="none" w:sz="0" w:space="0" w:color="auto"/>
          </w:divBdr>
          <w:divsChild>
            <w:div w:id="1857845452">
              <w:marLeft w:val="0"/>
              <w:marRight w:val="0"/>
              <w:marTop w:val="0"/>
              <w:marBottom w:val="0"/>
              <w:divBdr>
                <w:top w:val="none" w:sz="0" w:space="0" w:color="auto"/>
                <w:left w:val="none" w:sz="0" w:space="0" w:color="auto"/>
                <w:bottom w:val="none" w:sz="0" w:space="0" w:color="auto"/>
                <w:right w:val="none" w:sz="0" w:space="0" w:color="auto"/>
              </w:divBdr>
            </w:div>
            <w:div w:id="140818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41111">
      <w:bodyDiv w:val="1"/>
      <w:marLeft w:val="0"/>
      <w:marRight w:val="0"/>
      <w:marTop w:val="0"/>
      <w:marBottom w:val="0"/>
      <w:divBdr>
        <w:top w:val="none" w:sz="0" w:space="0" w:color="auto"/>
        <w:left w:val="none" w:sz="0" w:space="0" w:color="auto"/>
        <w:bottom w:val="none" w:sz="0" w:space="0" w:color="auto"/>
        <w:right w:val="none" w:sz="0" w:space="0" w:color="auto"/>
      </w:divBdr>
      <w:divsChild>
        <w:div w:id="1213663251">
          <w:marLeft w:val="0"/>
          <w:marRight w:val="0"/>
          <w:marTop w:val="0"/>
          <w:marBottom w:val="0"/>
          <w:divBdr>
            <w:top w:val="none" w:sz="0" w:space="0" w:color="auto"/>
            <w:left w:val="none" w:sz="0" w:space="0" w:color="auto"/>
            <w:bottom w:val="none" w:sz="0" w:space="0" w:color="auto"/>
            <w:right w:val="none" w:sz="0" w:space="0" w:color="auto"/>
          </w:divBdr>
          <w:divsChild>
            <w:div w:id="691033137">
              <w:marLeft w:val="0"/>
              <w:marRight w:val="0"/>
              <w:marTop w:val="0"/>
              <w:marBottom w:val="0"/>
              <w:divBdr>
                <w:top w:val="none" w:sz="0" w:space="0" w:color="auto"/>
                <w:left w:val="none" w:sz="0" w:space="0" w:color="auto"/>
                <w:bottom w:val="none" w:sz="0" w:space="0" w:color="auto"/>
                <w:right w:val="none" w:sz="0" w:space="0" w:color="auto"/>
              </w:divBdr>
            </w:div>
            <w:div w:id="20209882">
              <w:marLeft w:val="0"/>
              <w:marRight w:val="0"/>
              <w:marTop w:val="0"/>
              <w:marBottom w:val="0"/>
              <w:divBdr>
                <w:top w:val="none" w:sz="0" w:space="0" w:color="auto"/>
                <w:left w:val="none" w:sz="0" w:space="0" w:color="auto"/>
                <w:bottom w:val="none" w:sz="0" w:space="0" w:color="auto"/>
                <w:right w:val="none" w:sz="0" w:space="0" w:color="auto"/>
              </w:divBdr>
            </w:div>
            <w:div w:id="564148357">
              <w:marLeft w:val="0"/>
              <w:marRight w:val="0"/>
              <w:marTop w:val="0"/>
              <w:marBottom w:val="0"/>
              <w:divBdr>
                <w:top w:val="none" w:sz="0" w:space="0" w:color="auto"/>
                <w:left w:val="none" w:sz="0" w:space="0" w:color="auto"/>
                <w:bottom w:val="none" w:sz="0" w:space="0" w:color="auto"/>
                <w:right w:val="none" w:sz="0" w:space="0" w:color="auto"/>
              </w:divBdr>
            </w:div>
          </w:divsChild>
        </w:div>
        <w:div w:id="1081752065">
          <w:marLeft w:val="0"/>
          <w:marRight w:val="0"/>
          <w:marTop w:val="0"/>
          <w:marBottom w:val="0"/>
          <w:divBdr>
            <w:top w:val="none" w:sz="0" w:space="0" w:color="auto"/>
            <w:left w:val="none" w:sz="0" w:space="0" w:color="auto"/>
            <w:bottom w:val="none" w:sz="0" w:space="0" w:color="auto"/>
            <w:right w:val="none" w:sz="0" w:space="0" w:color="auto"/>
          </w:divBdr>
          <w:divsChild>
            <w:div w:id="996882385">
              <w:marLeft w:val="0"/>
              <w:marRight w:val="0"/>
              <w:marTop w:val="0"/>
              <w:marBottom w:val="0"/>
              <w:divBdr>
                <w:top w:val="none" w:sz="0" w:space="0" w:color="auto"/>
                <w:left w:val="none" w:sz="0" w:space="0" w:color="auto"/>
                <w:bottom w:val="none" w:sz="0" w:space="0" w:color="auto"/>
                <w:right w:val="none" w:sz="0" w:space="0" w:color="auto"/>
              </w:divBdr>
            </w:div>
            <w:div w:id="1997224881">
              <w:marLeft w:val="0"/>
              <w:marRight w:val="0"/>
              <w:marTop w:val="0"/>
              <w:marBottom w:val="0"/>
              <w:divBdr>
                <w:top w:val="none" w:sz="0" w:space="0" w:color="auto"/>
                <w:left w:val="none" w:sz="0" w:space="0" w:color="auto"/>
                <w:bottom w:val="none" w:sz="0" w:space="0" w:color="auto"/>
                <w:right w:val="none" w:sz="0" w:space="0" w:color="auto"/>
              </w:divBdr>
            </w:div>
            <w:div w:id="248928126">
              <w:marLeft w:val="0"/>
              <w:marRight w:val="0"/>
              <w:marTop w:val="0"/>
              <w:marBottom w:val="0"/>
              <w:divBdr>
                <w:top w:val="none" w:sz="0" w:space="0" w:color="auto"/>
                <w:left w:val="none" w:sz="0" w:space="0" w:color="auto"/>
                <w:bottom w:val="none" w:sz="0" w:space="0" w:color="auto"/>
                <w:right w:val="none" w:sz="0" w:space="0" w:color="auto"/>
              </w:divBdr>
            </w:div>
            <w:div w:id="636373956">
              <w:marLeft w:val="0"/>
              <w:marRight w:val="0"/>
              <w:marTop w:val="0"/>
              <w:marBottom w:val="0"/>
              <w:divBdr>
                <w:top w:val="none" w:sz="0" w:space="0" w:color="auto"/>
                <w:left w:val="none" w:sz="0" w:space="0" w:color="auto"/>
                <w:bottom w:val="none" w:sz="0" w:space="0" w:color="auto"/>
                <w:right w:val="none" w:sz="0" w:space="0" w:color="auto"/>
              </w:divBdr>
            </w:div>
          </w:divsChild>
        </w:div>
        <w:div w:id="1864394166">
          <w:marLeft w:val="0"/>
          <w:marRight w:val="0"/>
          <w:marTop w:val="0"/>
          <w:marBottom w:val="0"/>
          <w:divBdr>
            <w:top w:val="none" w:sz="0" w:space="0" w:color="auto"/>
            <w:left w:val="none" w:sz="0" w:space="0" w:color="auto"/>
            <w:bottom w:val="none" w:sz="0" w:space="0" w:color="auto"/>
            <w:right w:val="none" w:sz="0" w:space="0" w:color="auto"/>
          </w:divBdr>
          <w:divsChild>
            <w:div w:id="1181890450">
              <w:marLeft w:val="0"/>
              <w:marRight w:val="0"/>
              <w:marTop w:val="0"/>
              <w:marBottom w:val="0"/>
              <w:divBdr>
                <w:top w:val="none" w:sz="0" w:space="0" w:color="auto"/>
                <w:left w:val="none" w:sz="0" w:space="0" w:color="auto"/>
                <w:bottom w:val="none" w:sz="0" w:space="0" w:color="auto"/>
                <w:right w:val="none" w:sz="0" w:space="0" w:color="auto"/>
              </w:divBdr>
            </w:div>
            <w:div w:id="1861358485">
              <w:marLeft w:val="0"/>
              <w:marRight w:val="0"/>
              <w:marTop w:val="0"/>
              <w:marBottom w:val="0"/>
              <w:divBdr>
                <w:top w:val="none" w:sz="0" w:space="0" w:color="auto"/>
                <w:left w:val="none" w:sz="0" w:space="0" w:color="auto"/>
                <w:bottom w:val="none" w:sz="0" w:space="0" w:color="auto"/>
                <w:right w:val="none" w:sz="0" w:space="0" w:color="auto"/>
              </w:divBdr>
            </w:div>
            <w:div w:id="960570388">
              <w:marLeft w:val="0"/>
              <w:marRight w:val="0"/>
              <w:marTop w:val="0"/>
              <w:marBottom w:val="0"/>
              <w:divBdr>
                <w:top w:val="none" w:sz="0" w:space="0" w:color="auto"/>
                <w:left w:val="none" w:sz="0" w:space="0" w:color="auto"/>
                <w:bottom w:val="none" w:sz="0" w:space="0" w:color="auto"/>
                <w:right w:val="none" w:sz="0" w:space="0" w:color="auto"/>
              </w:divBdr>
            </w:div>
          </w:divsChild>
        </w:div>
        <w:div w:id="2094357479">
          <w:marLeft w:val="0"/>
          <w:marRight w:val="0"/>
          <w:marTop w:val="0"/>
          <w:marBottom w:val="0"/>
          <w:divBdr>
            <w:top w:val="none" w:sz="0" w:space="0" w:color="auto"/>
            <w:left w:val="none" w:sz="0" w:space="0" w:color="auto"/>
            <w:bottom w:val="none" w:sz="0" w:space="0" w:color="auto"/>
            <w:right w:val="none" w:sz="0" w:space="0" w:color="auto"/>
          </w:divBdr>
          <w:divsChild>
            <w:div w:id="770051083">
              <w:marLeft w:val="0"/>
              <w:marRight w:val="0"/>
              <w:marTop w:val="0"/>
              <w:marBottom w:val="0"/>
              <w:divBdr>
                <w:top w:val="none" w:sz="0" w:space="0" w:color="auto"/>
                <w:left w:val="none" w:sz="0" w:space="0" w:color="auto"/>
                <w:bottom w:val="none" w:sz="0" w:space="0" w:color="auto"/>
                <w:right w:val="none" w:sz="0" w:space="0" w:color="auto"/>
              </w:divBdr>
            </w:div>
            <w:div w:id="366832006">
              <w:marLeft w:val="0"/>
              <w:marRight w:val="0"/>
              <w:marTop w:val="0"/>
              <w:marBottom w:val="0"/>
              <w:divBdr>
                <w:top w:val="none" w:sz="0" w:space="0" w:color="auto"/>
                <w:left w:val="none" w:sz="0" w:space="0" w:color="auto"/>
                <w:bottom w:val="none" w:sz="0" w:space="0" w:color="auto"/>
                <w:right w:val="none" w:sz="0" w:space="0" w:color="auto"/>
              </w:divBdr>
            </w:div>
          </w:divsChild>
        </w:div>
        <w:div w:id="2004311611">
          <w:marLeft w:val="0"/>
          <w:marRight w:val="0"/>
          <w:marTop w:val="0"/>
          <w:marBottom w:val="0"/>
          <w:divBdr>
            <w:top w:val="none" w:sz="0" w:space="0" w:color="auto"/>
            <w:left w:val="none" w:sz="0" w:space="0" w:color="auto"/>
            <w:bottom w:val="none" w:sz="0" w:space="0" w:color="auto"/>
            <w:right w:val="none" w:sz="0" w:space="0" w:color="auto"/>
          </w:divBdr>
          <w:divsChild>
            <w:div w:id="1221860931">
              <w:marLeft w:val="0"/>
              <w:marRight w:val="0"/>
              <w:marTop w:val="0"/>
              <w:marBottom w:val="0"/>
              <w:divBdr>
                <w:top w:val="none" w:sz="0" w:space="0" w:color="auto"/>
                <w:left w:val="none" w:sz="0" w:space="0" w:color="auto"/>
                <w:bottom w:val="none" w:sz="0" w:space="0" w:color="auto"/>
                <w:right w:val="none" w:sz="0" w:space="0" w:color="auto"/>
              </w:divBdr>
            </w:div>
            <w:div w:id="2110273035">
              <w:marLeft w:val="0"/>
              <w:marRight w:val="0"/>
              <w:marTop w:val="0"/>
              <w:marBottom w:val="0"/>
              <w:divBdr>
                <w:top w:val="none" w:sz="0" w:space="0" w:color="auto"/>
                <w:left w:val="none" w:sz="0" w:space="0" w:color="auto"/>
                <w:bottom w:val="none" w:sz="0" w:space="0" w:color="auto"/>
                <w:right w:val="none" w:sz="0" w:space="0" w:color="auto"/>
              </w:divBdr>
            </w:div>
          </w:divsChild>
        </w:div>
        <w:div w:id="620309573">
          <w:marLeft w:val="0"/>
          <w:marRight w:val="0"/>
          <w:marTop w:val="0"/>
          <w:marBottom w:val="0"/>
          <w:divBdr>
            <w:top w:val="none" w:sz="0" w:space="0" w:color="auto"/>
            <w:left w:val="none" w:sz="0" w:space="0" w:color="auto"/>
            <w:bottom w:val="none" w:sz="0" w:space="0" w:color="auto"/>
            <w:right w:val="none" w:sz="0" w:space="0" w:color="auto"/>
          </w:divBdr>
          <w:divsChild>
            <w:div w:id="291978549">
              <w:marLeft w:val="0"/>
              <w:marRight w:val="0"/>
              <w:marTop w:val="0"/>
              <w:marBottom w:val="0"/>
              <w:divBdr>
                <w:top w:val="none" w:sz="0" w:space="0" w:color="auto"/>
                <w:left w:val="none" w:sz="0" w:space="0" w:color="auto"/>
                <w:bottom w:val="none" w:sz="0" w:space="0" w:color="auto"/>
                <w:right w:val="none" w:sz="0" w:space="0" w:color="auto"/>
              </w:divBdr>
            </w:div>
            <w:div w:id="948469469">
              <w:marLeft w:val="0"/>
              <w:marRight w:val="0"/>
              <w:marTop w:val="0"/>
              <w:marBottom w:val="0"/>
              <w:divBdr>
                <w:top w:val="none" w:sz="0" w:space="0" w:color="auto"/>
                <w:left w:val="none" w:sz="0" w:space="0" w:color="auto"/>
                <w:bottom w:val="none" w:sz="0" w:space="0" w:color="auto"/>
                <w:right w:val="none" w:sz="0" w:space="0" w:color="auto"/>
              </w:divBdr>
            </w:div>
          </w:divsChild>
        </w:div>
        <w:div w:id="1902982216">
          <w:marLeft w:val="0"/>
          <w:marRight w:val="0"/>
          <w:marTop w:val="0"/>
          <w:marBottom w:val="0"/>
          <w:divBdr>
            <w:top w:val="none" w:sz="0" w:space="0" w:color="auto"/>
            <w:left w:val="none" w:sz="0" w:space="0" w:color="auto"/>
            <w:bottom w:val="none" w:sz="0" w:space="0" w:color="auto"/>
            <w:right w:val="none" w:sz="0" w:space="0" w:color="auto"/>
          </w:divBdr>
          <w:divsChild>
            <w:div w:id="2061661609">
              <w:marLeft w:val="0"/>
              <w:marRight w:val="0"/>
              <w:marTop w:val="0"/>
              <w:marBottom w:val="0"/>
              <w:divBdr>
                <w:top w:val="none" w:sz="0" w:space="0" w:color="auto"/>
                <w:left w:val="none" w:sz="0" w:space="0" w:color="auto"/>
                <w:bottom w:val="none" w:sz="0" w:space="0" w:color="auto"/>
                <w:right w:val="none" w:sz="0" w:space="0" w:color="auto"/>
              </w:divBdr>
            </w:div>
          </w:divsChild>
        </w:div>
        <w:div w:id="1919292016">
          <w:marLeft w:val="0"/>
          <w:marRight w:val="0"/>
          <w:marTop w:val="0"/>
          <w:marBottom w:val="0"/>
          <w:divBdr>
            <w:top w:val="none" w:sz="0" w:space="0" w:color="auto"/>
            <w:left w:val="none" w:sz="0" w:space="0" w:color="auto"/>
            <w:bottom w:val="none" w:sz="0" w:space="0" w:color="auto"/>
            <w:right w:val="none" w:sz="0" w:space="0" w:color="auto"/>
          </w:divBdr>
          <w:divsChild>
            <w:div w:id="1009261677">
              <w:marLeft w:val="0"/>
              <w:marRight w:val="0"/>
              <w:marTop w:val="0"/>
              <w:marBottom w:val="0"/>
              <w:divBdr>
                <w:top w:val="none" w:sz="0" w:space="0" w:color="auto"/>
                <w:left w:val="none" w:sz="0" w:space="0" w:color="auto"/>
                <w:bottom w:val="none" w:sz="0" w:space="0" w:color="auto"/>
                <w:right w:val="none" w:sz="0" w:space="0" w:color="auto"/>
              </w:divBdr>
            </w:div>
          </w:divsChild>
        </w:div>
        <w:div w:id="613483643">
          <w:marLeft w:val="0"/>
          <w:marRight w:val="0"/>
          <w:marTop w:val="0"/>
          <w:marBottom w:val="0"/>
          <w:divBdr>
            <w:top w:val="none" w:sz="0" w:space="0" w:color="auto"/>
            <w:left w:val="none" w:sz="0" w:space="0" w:color="auto"/>
            <w:bottom w:val="none" w:sz="0" w:space="0" w:color="auto"/>
            <w:right w:val="none" w:sz="0" w:space="0" w:color="auto"/>
          </w:divBdr>
          <w:divsChild>
            <w:div w:id="1575775363">
              <w:marLeft w:val="0"/>
              <w:marRight w:val="0"/>
              <w:marTop w:val="0"/>
              <w:marBottom w:val="0"/>
              <w:divBdr>
                <w:top w:val="none" w:sz="0" w:space="0" w:color="auto"/>
                <w:left w:val="none" w:sz="0" w:space="0" w:color="auto"/>
                <w:bottom w:val="none" w:sz="0" w:space="0" w:color="auto"/>
                <w:right w:val="none" w:sz="0" w:space="0" w:color="auto"/>
              </w:divBdr>
            </w:div>
          </w:divsChild>
        </w:div>
        <w:div w:id="587689739">
          <w:marLeft w:val="0"/>
          <w:marRight w:val="0"/>
          <w:marTop w:val="0"/>
          <w:marBottom w:val="0"/>
          <w:divBdr>
            <w:top w:val="none" w:sz="0" w:space="0" w:color="auto"/>
            <w:left w:val="none" w:sz="0" w:space="0" w:color="auto"/>
            <w:bottom w:val="none" w:sz="0" w:space="0" w:color="auto"/>
            <w:right w:val="none" w:sz="0" w:space="0" w:color="auto"/>
          </w:divBdr>
          <w:divsChild>
            <w:div w:id="1910264329">
              <w:marLeft w:val="0"/>
              <w:marRight w:val="0"/>
              <w:marTop w:val="0"/>
              <w:marBottom w:val="0"/>
              <w:divBdr>
                <w:top w:val="none" w:sz="0" w:space="0" w:color="auto"/>
                <w:left w:val="none" w:sz="0" w:space="0" w:color="auto"/>
                <w:bottom w:val="none" w:sz="0" w:space="0" w:color="auto"/>
                <w:right w:val="none" w:sz="0" w:space="0" w:color="auto"/>
              </w:divBdr>
            </w:div>
            <w:div w:id="1374505596">
              <w:marLeft w:val="0"/>
              <w:marRight w:val="0"/>
              <w:marTop w:val="0"/>
              <w:marBottom w:val="0"/>
              <w:divBdr>
                <w:top w:val="none" w:sz="0" w:space="0" w:color="auto"/>
                <w:left w:val="none" w:sz="0" w:space="0" w:color="auto"/>
                <w:bottom w:val="none" w:sz="0" w:space="0" w:color="auto"/>
                <w:right w:val="none" w:sz="0" w:space="0" w:color="auto"/>
              </w:divBdr>
            </w:div>
          </w:divsChild>
        </w:div>
        <w:div w:id="2001500334">
          <w:marLeft w:val="0"/>
          <w:marRight w:val="0"/>
          <w:marTop w:val="0"/>
          <w:marBottom w:val="0"/>
          <w:divBdr>
            <w:top w:val="none" w:sz="0" w:space="0" w:color="auto"/>
            <w:left w:val="none" w:sz="0" w:space="0" w:color="auto"/>
            <w:bottom w:val="none" w:sz="0" w:space="0" w:color="auto"/>
            <w:right w:val="none" w:sz="0" w:space="0" w:color="auto"/>
          </w:divBdr>
          <w:divsChild>
            <w:div w:id="340007863">
              <w:marLeft w:val="0"/>
              <w:marRight w:val="0"/>
              <w:marTop w:val="0"/>
              <w:marBottom w:val="0"/>
              <w:divBdr>
                <w:top w:val="none" w:sz="0" w:space="0" w:color="auto"/>
                <w:left w:val="none" w:sz="0" w:space="0" w:color="auto"/>
                <w:bottom w:val="none" w:sz="0" w:space="0" w:color="auto"/>
                <w:right w:val="none" w:sz="0" w:space="0" w:color="auto"/>
              </w:divBdr>
            </w:div>
            <w:div w:id="1078018951">
              <w:marLeft w:val="0"/>
              <w:marRight w:val="0"/>
              <w:marTop w:val="0"/>
              <w:marBottom w:val="0"/>
              <w:divBdr>
                <w:top w:val="none" w:sz="0" w:space="0" w:color="auto"/>
                <w:left w:val="none" w:sz="0" w:space="0" w:color="auto"/>
                <w:bottom w:val="none" w:sz="0" w:space="0" w:color="auto"/>
                <w:right w:val="none" w:sz="0" w:space="0" w:color="auto"/>
              </w:divBdr>
            </w:div>
          </w:divsChild>
        </w:div>
        <w:div w:id="1500925868">
          <w:marLeft w:val="0"/>
          <w:marRight w:val="0"/>
          <w:marTop w:val="0"/>
          <w:marBottom w:val="0"/>
          <w:divBdr>
            <w:top w:val="none" w:sz="0" w:space="0" w:color="auto"/>
            <w:left w:val="none" w:sz="0" w:space="0" w:color="auto"/>
            <w:bottom w:val="none" w:sz="0" w:space="0" w:color="auto"/>
            <w:right w:val="none" w:sz="0" w:space="0" w:color="auto"/>
          </w:divBdr>
          <w:divsChild>
            <w:div w:id="1247954771">
              <w:marLeft w:val="0"/>
              <w:marRight w:val="0"/>
              <w:marTop w:val="0"/>
              <w:marBottom w:val="0"/>
              <w:divBdr>
                <w:top w:val="none" w:sz="0" w:space="0" w:color="auto"/>
                <w:left w:val="none" w:sz="0" w:space="0" w:color="auto"/>
                <w:bottom w:val="none" w:sz="0" w:space="0" w:color="auto"/>
                <w:right w:val="none" w:sz="0" w:space="0" w:color="auto"/>
              </w:divBdr>
            </w:div>
            <w:div w:id="1277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45554">
      <w:bodyDiv w:val="1"/>
      <w:marLeft w:val="0"/>
      <w:marRight w:val="0"/>
      <w:marTop w:val="0"/>
      <w:marBottom w:val="0"/>
      <w:divBdr>
        <w:top w:val="none" w:sz="0" w:space="0" w:color="auto"/>
        <w:left w:val="none" w:sz="0" w:space="0" w:color="auto"/>
        <w:bottom w:val="none" w:sz="0" w:space="0" w:color="auto"/>
        <w:right w:val="none" w:sz="0" w:space="0" w:color="auto"/>
      </w:divBdr>
      <w:divsChild>
        <w:div w:id="543060626">
          <w:marLeft w:val="0"/>
          <w:marRight w:val="0"/>
          <w:marTop w:val="0"/>
          <w:marBottom w:val="0"/>
          <w:divBdr>
            <w:top w:val="none" w:sz="0" w:space="0" w:color="auto"/>
            <w:left w:val="none" w:sz="0" w:space="0" w:color="auto"/>
            <w:bottom w:val="none" w:sz="0" w:space="0" w:color="auto"/>
            <w:right w:val="none" w:sz="0" w:space="0" w:color="auto"/>
          </w:divBdr>
          <w:divsChild>
            <w:div w:id="360933898">
              <w:marLeft w:val="0"/>
              <w:marRight w:val="0"/>
              <w:marTop w:val="0"/>
              <w:marBottom w:val="0"/>
              <w:divBdr>
                <w:top w:val="none" w:sz="0" w:space="0" w:color="auto"/>
                <w:left w:val="none" w:sz="0" w:space="0" w:color="auto"/>
                <w:bottom w:val="none" w:sz="0" w:space="0" w:color="auto"/>
                <w:right w:val="none" w:sz="0" w:space="0" w:color="auto"/>
              </w:divBdr>
            </w:div>
            <w:div w:id="817527306">
              <w:marLeft w:val="0"/>
              <w:marRight w:val="0"/>
              <w:marTop w:val="0"/>
              <w:marBottom w:val="0"/>
              <w:divBdr>
                <w:top w:val="none" w:sz="0" w:space="0" w:color="auto"/>
                <w:left w:val="none" w:sz="0" w:space="0" w:color="auto"/>
                <w:bottom w:val="none" w:sz="0" w:space="0" w:color="auto"/>
                <w:right w:val="none" w:sz="0" w:space="0" w:color="auto"/>
              </w:divBdr>
            </w:div>
          </w:divsChild>
        </w:div>
        <w:div w:id="1015955887">
          <w:marLeft w:val="0"/>
          <w:marRight w:val="0"/>
          <w:marTop w:val="0"/>
          <w:marBottom w:val="0"/>
          <w:divBdr>
            <w:top w:val="none" w:sz="0" w:space="0" w:color="auto"/>
            <w:left w:val="none" w:sz="0" w:space="0" w:color="auto"/>
            <w:bottom w:val="none" w:sz="0" w:space="0" w:color="auto"/>
            <w:right w:val="none" w:sz="0" w:space="0" w:color="auto"/>
          </w:divBdr>
          <w:divsChild>
            <w:div w:id="1797992940">
              <w:marLeft w:val="0"/>
              <w:marRight w:val="0"/>
              <w:marTop w:val="0"/>
              <w:marBottom w:val="0"/>
              <w:divBdr>
                <w:top w:val="none" w:sz="0" w:space="0" w:color="auto"/>
                <w:left w:val="none" w:sz="0" w:space="0" w:color="auto"/>
                <w:bottom w:val="none" w:sz="0" w:space="0" w:color="auto"/>
                <w:right w:val="none" w:sz="0" w:space="0" w:color="auto"/>
              </w:divBdr>
            </w:div>
            <w:div w:id="790243813">
              <w:marLeft w:val="0"/>
              <w:marRight w:val="0"/>
              <w:marTop w:val="0"/>
              <w:marBottom w:val="0"/>
              <w:divBdr>
                <w:top w:val="none" w:sz="0" w:space="0" w:color="auto"/>
                <w:left w:val="none" w:sz="0" w:space="0" w:color="auto"/>
                <w:bottom w:val="none" w:sz="0" w:space="0" w:color="auto"/>
                <w:right w:val="none" w:sz="0" w:space="0" w:color="auto"/>
              </w:divBdr>
            </w:div>
          </w:divsChild>
        </w:div>
        <w:div w:id="1681926961">
          <w:marLeft w:val="0"/>
          <w:marRight w:val="0"/>
          <w:marTop w:val="0"/>
          <w:marBottom w:val="0"/>
          <w:divBdr>
            <w:top w:val="none" w:sz="0" w:space="0" w:color="auto"/>
            <w:left w:val="none" w:sz="0" w:space="0" w:color="auto"/>
            <w:bottom w:val="none" w:sz="0" w:space="0" w:color="auto"/>
            <w:right w:val="none" w:sz="0" w:space="0" w:color="auto"/>
          </w:divBdr>
          <w:divsChild>
            <w:div w:id="1934166675">
              <w:marLeft w:val="0"/>
              <w:marRight w:val="0"/>
              <w:marTop w:val="0"/>
              <w:marBottom w:val="0"/>
              <w:divBdr>
                <w:top w:val="none" w:sz="0" w:space="0" w:color="auto"/>
                <w:left w:val="none" w:sz="0" w:space="0" w:color="auto"/>
                <w:bottom w:val="none" w:sz="0" w:space="0" w:color="auto"/>
                <w:right w:val="none" w:sz="0" w:space="0" w:color="auto"/>
              </w:divBdr>
            </w:div>
            <w:div w:id="85580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1592">
      <w:bodyDiv w:val="1"/>
      <w:marLeft w:val="0"/>
      <w:marRight w:val="0"/>
      <w:marTop w:val="0"/>
      <w:marBottom w:val="0"/>
      <w:divBdr>
        <w:top w:val="none" w:sz="0" w:space="0" w:color="auto"/>
        <w:left w:val="none" w:sz="0" w:space="0" w:color="auto"/>
        <w:bottom w:val="none" w:sz="0" w:space="0" w:color="auto"/>
        <w:right w:val="none" w:sz="0" w:space="0" w:color="auto"/>
      </w:divBdr>
      <w:divsChild>
        <w:div w:id="1956055708">
          <w:marLeft w:val="0"/>
          <w:marRight w:val="0"/>
          <w:marTop w:val="0"/>
          <w:marBottom w:val="0"/>
          <w:divBdr>
            <w:top w:val="none" w:sz="0" w:space="0" w:color="auto"/>
            <w:left w:val="none" w:sz="0" w:space="0" w:color="auto"/>
            <w:bottom w:val="none" w:sz="0" w:space="0" w:color="auto"/>
            <w:right w:val="none" w:sz="0" w:space="0" w:color="auto"/>
          </w:divBdr>
        </w:div>
        <w:div w:id="2140344663">
          <w:marLeft w:val="0"/>
          <w:marRight w:val="0"/>
          <w:marTop w:val="0"/>
          <w:marBottom w:val="0"/>
          <w:divBdr>
            <w:top w:val="none" w:sz="0" w:space="0" w:color="auto"/>
            <w:left w:val="none" w:sz="0" w:space="0" w:color="auto"/>
            <w:bottom w:val="none" w:sz="0" w:space="0" w:color="auto"/>
            <w:right w:val="none" w:sz="0" w:space="0" w:color="auto"/>
          </w:divBdr>
        </w:div>
      </w:divsChild>
    </w:div>
    <w:div w:id="930813945">
      <w:bodyDiv w:val="1"/>
      <w:marLeft w:val="0"/>
      <w:marRight w:val="0"/>
      <w:marTop w:val="0"/>
      <w:marBottom w:val="0"/>
      <w:divBdr>
        <w:top w:val="none" w:sz="0" w:space="0" w:color="auto"/>
        <w:left w:val="none" w:sz="0" w:space="0" w:color="auto"/>
        <w:bottom w:val="none" w:sz="0" w:space="0" w:color="auto"/>
        <w:right w:val="none" w:sz="0" w:space="0" w:color="auto"/>
      </w:divBdr>
      <w:divsChild>
        <w:div w:id="1719470543">
          <w:marLeft w:val="0"/>
          <w:marRight w:val="0"/>
          <w:marTop w:val="0"/>
          <w:marBottom w:val="0"/>
          <w:divBdr>
            <w:top w:val="none" w:sz="0" w:space="0" w:color="auto"/>
            <w:left w:val="none" w:sz="0" w:space="0" w:color="auto"/>
            <w:bottom w:val="none" w:sz="0" w:space="0" w:color="auto"/>
            <w:right w:val="none" w:sz="0" w:space="0" w:color="auto"/>
          </w:divBdr>
          <w:divsChild>
            <w:div w:id="1221360491">
              <w:marLeft w:val="0"/>
              <w:marRight w:val="0"/>
              <w:marTop w:val="0"/>
              <w:marBottom w:val="0"/>
              <w:divBdr>
                <w:top w:val="none" w:sz="0" w:space="0" w:color="auto"/>
                <w:left w:val="none" w:sz="0" w:space="0" w:color="auto"/>
                <w:bottom w:val="none" w:sz="0" w:space="0" w:color="auto"/>
                <w:right w:val="none" w:sz="0" w:space="0" w:color="auto"/>
              </w:divBdr>
            </w:div>
            <w:div w:id="1731148165">
              <w:marLeft w:val="0"/>
              <w:marRight w:val="0"/>
              <w:marTop w:val="0"/>
              <w:marBottom w:val="0"/>
              <w:divBdr>
                <w:top w:val="none" w:sz="0" w:space="0" w:color="auto"/>
                <w:left w:val="none" w:sz="0" w:space="0" w:color="auto"/>
                <w:bottom w:val="none" w:sz="0" w:space="0" w:color="auto"/>
                <w:right w:val="none" w:sz="0" w:space="0" w:color="auto"/>
              </w:divBdr>
            </w:div>
          </w:divsChild>
        </w:div>
        <w:div w:id="272438729">
          <w:marLeft w:val="0"/>
          <w:marRight w:val="0"/>
          <w:marTop w:val="0"/>
          <w:marBottom w:val="0"/>
          <w:divBdr>
            <w:top w:val="none" w:sz="0" w:space="0" w:color="auto"/>
            <w:left w:val="none" w:sz="0" w:space="0" w:color="auto"/>
            <w:bottom w:val="none" w:sz="0" w:space="0" w:color="auto"/>
            <w:right w:val="none" w:sz="0" w:space="0" w:color="auto"/>
          </w:divBdr>
          <w:divsChild>
            <w:div w:id="1204094565">
              <w:marLeft w:val="0"/>
              <w:marRight w:val="0"/>
              <w:marTop w:val="0"/>
              <w:marBottom w:val="0"/>
              <w:divBdr>
                <w:top w:val="none" w:sz="0" w:space="0" w:color="auto"/>
                <w:left w:val="none" w:sz="0" w:space="0" w:color="auto"/>
                <w:bottom w:val="none" w:sz="0" w:space="0" w:color="auto"/>
                <w:right w:val="none" w:sz="0" w:space="0" w:color="auto"/>
              </w:divBdr>
            </w:div>
            <w:div w:id="1241138250">
              <w:marLeft w:val="0"/>
              <w:marRight w:val="0"/>
              <w:marTop w:val="0"/>
              <w:marBottom w:val="0"/>
              <w:divBdr>
                <w:top w:val="none" w:sz="0" w:space="0" w:color="auto"/>
                <w:left w:val="none" w:sz="0" w:space="0" w:color="auto"/>
                <w:bottom w:val="none" w:sz="0" w:space="0" w:color="auto"/>
                <w:right w:val="none" w:sz="0" w:space="0" w:color="auto"/>
              </w:divBdr>
            </w:div>
            <w:div w:id="1998412883">
              <w:marLeft w:val="0"/>
              <w:marRight w:val="0"/>
              <w:marTop w:val="0"/>
              <w:marBottom w:val="0"/>
              <w:divBdr>
                <w:top w:val="none" w:sz="0" w:space="0" w:color="auto"/>
                <w:left w:val="none" w:sz="0" w:space="0" w:color="auto"/>
                <w:bottom w:val="none" w:sz="0" w:space="0" w:color="auto"/>
                <w:right w:val="none" w:sz="0" w:space="0" w:color="auto"/>
              </w:divBdr>
            </w:div>
          </w:divsChild>
        </w:div>
        <w:div w:id="1680811098">
          <w:marLeft w:val="0"/>
          <w:marRight w:val="0"/>
          <w:marTop w:val="0"/>
          <w:marBottom w:val="0"/>
          <w:divBdr>
            <w:top w:val="none" w:sz="0" w:space="0" w:color="auto"/>
            <w:left w:val="none" w:sz="0" w:space="0" w:color="auto"/>
            <w:bottom w:val="none" w:sz="0" w:space="0" w:color="auto"/>
            <w:right w:val="none" w:sz="0" w:space="0" w:color="auto"/>
          </w:divBdr>
          <w:divsChild>
            <w:div w:id="1156992580">
              <w:marLeft w:val="0"/>
              <w:marRight w:val="0"/>
              <w:marTop w:val="0"/>
              <w:marBottom w:val="0"/>
              <w:divBdr>
                <w:top w:val="none" w:sz="0" w:space="0" w:color="auto"/>
                <w:left w:val="none" w:sz="0" w:space="0" w:color="auto"/>
                <w:bottom w:val="none" w:sz="0" w:space="0" w:color="auto"/>
                <w:right w:val="none" w:sz="0" w:space="0" w:color="auto"/>
              </w:divBdr>
            </w:div>
            <w:div w:id="870995559">
              <w:marLeft w:val="0"/>
              <w:marRight w:val="0"/>
              <w:marTop w:val="0"/>
              <w:marBottom w:val="0"/>
              <w:divBdr>
                <w:top w:val="none" w:sz="0" w:space="0" w:color="auto"/>
                <w:left w:val="none" w:sz="0" w:space="0" w:color="auto"/>
                <w:bottom w:val="none" w:sz="0" w:space="0" w:color="auto"/>
                <w:right w:val="none" w:sz="0" w:space="0" w:color="auto"/>
              </w:divBdr>
            </w:div>
          </w:divsChild>
        </w:div>
        <w:div w:id="530922194">
          <w:marLeft w:val="0"/>
          <w:marRight w:val="0"/>
          <w:marTop w:val="0"/>
          <w:marBottom w:val="0"/>
          <w:divBdr>
            <w:top w:val="none" w:sz="0" w:space="0" w:color="auto"/>
            <w:left w:val="none" w:sz="0" w:space="0" w:color="auto"/>
            <w:bottom w:val="none" w:sz="0" w:space="0" w:color="auto"/>
            <w:right w:val="none" w:sz="0" w:space="0" w:color="auto"/>
          </w:divBdr>
          <w:divsChild>
            <w:div w:id="765537596">
              <w:marLeft w:val="0"/>
              <w:marRight w:val="0"/>
              <w:marTop w:val="0"/>
              <w:marBottom w:val="0"/>
              <w:divBdr>
                <w:top w:val="none" w:sz="0" w:space="0" w:color="auto"/>
                <w:left w:val="none" w:sz="0" w:space="0" w:color="auto"/>
                <w:bottom w:val="none" w:sz="0" w:space="0" w:color="auto"/>
                <w:right w:val="none" w:sz="0" w:space="0" w:color="auto"/>
              </w:divBdr>
            </w:div>
          </w:divsChild>
        </w:div>
        <w:div w:id="1695690458">
          <w:marLeft w:val="0"/>
          <w:marRight w:val="0"/>
          <w:marTop w:val="0"/>
          <w:marBottom w:val="0"/>
          <w:divBdr>
            <w:top w:val="none" w:sz="0" w:space="0" w:color="auto"/>
            <w:left w:val="none" w:sz="0" w:space="0" w:color="auto"/>
            <w:bottom w:val="none" w:sz="0" w:space="0" w:color="auto"/>
            <w:right w:val="none" w:sz="0" w:space="0" w:color="auto"/>
          </w:divBdr>
          <w:divsChild>
            <w:div w:id="706487369">
              <w:marLeft w:val="0"/>
              <w:marRight w:val="0"/>
              <w:marTop w:val="0"/>
              <w:marBottom w:val="0"/>
              <w:divBdr>
                <w:top w:val="none" w:sz="0" w:space="0" w:color="auto"/>
                <w:left w:val="none" w:sz="0" w:space="0" w:color="auto"/>
                <w:bottom w:val="none" w:sz="0" w:space="0" w:color="auto"/>
                <w:right w:val="none" w:sz="0" w:space="0" w:color="auto"/>
              </w:divBdr>
            </w:div>
          </w:divsChild>
        </w:div>
        <w:div w:id="325521673">
          <w:marLeft w:val="0"/>
          <w:marRight w:val="0"/>
          <w:marTop w:val="0"/>
          <w:marBottom w:val="0"/>
          <w:divBdr>
            <w:top w:val="none" w:sz="0" w:space="0" w:color="auto"/>
            <w:left w:val="none" w:sz="0" w:space="0" w:color="auto"/>
            <w:bottom w:val="none" w:sz="0" w:space="0" w:color="auto"/>
            <w:right w:val="none" w:sz="0" w:space="0" w:color="auto"/>
          </w:divBdr>
          <w:divsChild>
            <w:div w:id="91903721">
              <w:marLeft w:val="0"/>
              <w:marRight w:val="0"/>
              <w:marTop w:val="0"/>
              <w:marBottom w:val="0"/>
              <w:divBdr>
                <w:top w:val="none" w:sz="0" w:space="0" w:color="auto"/>
                <w:left w:val="none" w:sz="0" w:space="0" w:color="auto"/>
                <w:bottom w:val="none" w:sz="0" w:space="0" w:color="auto"/>
                <w:right w:val="none" w:sz="0" w:space="0" w:color="auto"/>
              </w:divBdr>
            </w:div>
          </w:divsChild>
        </w:div>
        <w:div w:id="766391638">
          <w:marLeft w:val="0"/>
          <w:marRight w:val="0"/>
          <w:marTop w:val="0"/>
          <w:marBottom w:val="0"/>
          <w:divBdr>
            <w:top w:val="none" w:sz="0" w:space="0" w:color="auto"/>
            <w:left w:val="none" w:sz="0" w:space="0" w:color="auto"/>
            <w:bottom w:val="none" w:sz="0" w:space="0" w:color="auto"/>
            <w:right w:val="none" w:sz="0" w:space="0" w:color="auto"/>
          </w:divBdr>
          <w:divsChild>
            <w:div w:id="643781944">
              <w:marLeft w:val="0"/>
              <w:marRight w:val="0"/>
              <w:marTop w:val="0"/>
              <w:marBottom w:val="0"/>
              <w:divBdr>
                <w:top w:val="none" w:sz="0" w:space="0" w:color="auto"/>
                <w:left w:val="none" w:sz="0" w:space="0" w:color="auto"/>
                <w:bottom w:val="none" w:sz="0" w:space="0" w:color="auto"/>
                <w:right w:val="none" w:sz="0" w:space="0" w:color="auto"/>
              </w:divBdr>
            </w:div>
          </w:divsChild>
        </w:div>
        <w:div w:id="1621916179">
          <w:marLeft w:val="0"/>
          <w:marRight w:val="0"/>
          <w:marTop w:val="0"/>
          <w:marBottom w:val="0"/>
          <w:divBdr>
            <w:top w:val="none" w:sz="0" w:space="0" w:color="auto"/>
            <w:left w:val="none" w:sz="0" w:space="0" w:color="auto"/>
            <w:bottom w:val="none" w:sz="0" w:space="0" w:color="auto"/>
            <w:right w:val="none" w:sz="0" w:space="0" w:color="auto"/>
          </w:divBdr>
          <w:divsChild>
            <w:div w:id="956136758">
              <w:marLeft w:val="0"/>
              <w:marRight w:val="0"/>
              <w:marTop w:val="0"/>
              <w:marBottom w:val="0"/>
              <w:divBdr>
                <w:top w:val="none" w:sz="0" w:space="0" w:color="auto"/>
                <w:left w:val="none" w:sz="0" w:space="0" w:color="auto"/>
                <w:bottom w:val="none" w:sz="0" w:space="0" w:color="auto"/>
                <w:right w:val="none" w:sz="0" w:space="0" w:color="auto"/>
              </w:divBdr>
            </w:div>
          </w:divsChild>
        </w:div>
        <w:div w:id="106194098">
          <w:marLeft w:val="0"/>
          <w:marRight w:val="0"/>
          <w:marTop w:val="0"/>
          <w:marBottom w:val="0"/>
          <w:divBdr>
            <w:top w:val="none" w:sz="0" w:space="0" w:color="auto"/>
            <w:left w:val="none" w:sz="0" w:space="0" w:color="auto"/>
            <w:bottom w:val="none" w:sz="0" w:space="0" w:color="auto"/>
            <w:right w:val="none" w:sz="0" w:space="0" w:color="auto"/>
          </w:divBdr>
          <w:divsChild>
            <w:div w:id="1375350636">
              <w:marLeft w:val="0"/>
              <w:marRight w:val="0"/>
              <w:marTop w:val="0"/>
              <w:marBottom w:val="0"/>
              <w:divBdr>
                <w:top w:val="none" w:sz="0" w:space="0" w:color="auto"/>
                <w:left w:val="none" w:sz="0" w:space="0" w:color="auto"/>
                <w:bottom w:val="none" w:sz="0" w:space="0" w:color="auto"/>
                <w:right w:val="none" w:sz="0" w:space="0" w:color="auto"/>
              </w:divBdr>
            </w:div>
          </w:divsChild>
        </w:div>
        <w:div w:id="608582490">
          <w:marLeft w:val="0"/>
          <w:marRight w:val="0"/>
          <w:marTop w:val="0"/>
          <w:marBottom w:val="0"/>
          <w:divBdr>
            <w:top w:val="none" w:sz="0" w:space="0" w:color="auto"/>
            <w:left w:val="none" w:sz="0" w:space="0" w:color="auto"/>
            <w:bottom w:val="none" w:sz="0" w:space="0" w:color="auto"/>
            <w:right w:val="none" w:sz="0" w:space="0" w:color="auto"/>
          </w:divBdr>
          <w:divsChild>
            <w:div w:id="552812055">
              <w:marLeft w:val="0"/>
              <w:marRight w:val="0"/>
              <w:marTop w:val="0"/>
              <w:marBottom w:val="0"/>
              <w:divBdr>
                <w:top w:val="none" w:sz="0" w:space="0" w:color="auto"/>
                <w:left w:val="none" w:sz="0" w:space="0" w:color="auto"/>
                <w:bottom w:val="none" w:sz="0" w:space="0" w:color="auto"/>
                <w:right w:val="none" w:sz="0" w:space="0" w:color="auto"/>
              </w:divBdr>
            </w:div>
          </w:divsChild>
        </w:div>
        <w:div w:id="2139641133">
          <w:marLeft w:val="0"/>
          <w:marRight w:val="0"/>
          <w:marTop w:val="0"/>
          <w:marBottom w:val="0"/>
          <w:divBdr>
            <w:top w:val="none" w:sz="0" w:space="0" w:color="auto"/>
            <w:left w:val="none" w:sz="0" w:space="0" w:color="auto"/>
            <w:bottom w:val="none" w:sz="0" w:space="0" w:color="auto"/>
            <w:right w:val="none" w:sz="0" w:space="0" w:color="auto"/>
          </w:divBdr>
          <w:divsChild>
            <w:div w:id="24113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3901">
      <w:bodyDiv w:val="1"/>
      <w:marLeft w:val="0"/>
      <w:marRight w:val="0"/>
      <w:marTop w:val="0"/>
      <w:marBottom w:val="0"/>
      <w:divBdr>
        <w:top w:val="none" w:sz="0" w:space="0" w:color="auto"/>
        <w:left w:val="none" w:sz="0" w:space="0" w:color="auto"/>
        <w:bottom w:val="none" w:sz="0" w:space="0" w:color="auto"/>
        <w:right w:val="none" w:sz="0" w:space="0" w:color="auto"/>
      </w:divBdr>
      <w:divsChild>
        <w:div w:id="1887445343">
          <w:marLeft w:val="0"/>
          <w:marRight w:val="0"/>
          <w:marTop w:val="0"/>
          <w:marBottom w:val="0"/>
          <w:divBdr>
            <w:top w:val="none" w:sz="0" w:space="0" w:color="auto"/>
            <w:left w:val="none" w:sz="0" w:space="0" w:color="auto"/>
            <w:bottom w:val="none" w:sz="0" w:space="0" w:color="auto"/>
            <w:right w:val="none" w:sz="0" w:space="0" w:color="auto"/>
          </w:divBdr>
          <w:divsChild>
            <w:div w:id="1283925429">
              <w:marLeft w:val="0"/>
              <w:marRight w:val="0"/>
              <w:marTop w:val="0"/>
              <w:marBottom w:val="0"/>
              <w:divBdr>
                <w:top w:val="none" w:sz="0" w:space="0" w:color="auto"/>
                <w:left w:val="none" w:sz="0" w:space="0" w:color="auto"/>
                <w:bottom w:val="none" w:sz="0" w:space="0" w:color="auto"/>
                <w:right w:val="none" w:sz="0" w:space="0" w:color="auto"/>
              </w:divBdr>
            </w:div>
          </w:divsChild>
        </w:div>
        <w:div w:id="615065944">
          <w:marLeft w:val="0"/>
          <w:marRight w:val="0"/>
          <w:marTop w:val="0"/>
          <w:marBottom w:val="0"/>
          <w:divBdr>
            <w:top w:val="none" w:sz="0" w:space="0" w:color="auto"/>
            <w:left w:val="none" w:sz="0" w:space="0" w:color="auto"/>
            <w:bottom w:val="none" w:sz="0" w:space="0" w:color="auto"/>
            <w:right w:val="none" w:sz="0" w:space="0" w:color="auto"/>
          </w:divBdr>
          <w:divsChild>
            <w:div w:id="1447652029">
              <w:marLeft w:val="0"/>
              <w:marRight w:val="0"/>
              <w:marTop w:val="0"/>
              <w:marBottom w:val="0"/>
              <w:divBdr>
                <w:top w:val="none" w:sz="0" w:space="0" w:color="auto"/>
                <w:left w:val="none" w:sz="0" w:space="0" w:color="auto"/>
                <w:bottom w:val="none" w:sz="0" w:space="0" w:color="auto"/>
                <w:right w:val="none" w:sz="0" w:space="0" w:color="auto"/>
              </w:divBdr>
            </w:div>
          </w:divsChild>
        </w:div>
        <w:div w:id="1014307471">
          <w:marLeft w:val="0"/>
          <w:marRight w:val="0"/>
          <w:marTop w:val="0"/>
          <w:marBottom w:val="0"/>
          <w:divBdr>
            <w:top w:val="none" w:sz="0" w:space="0" w:color="auto"/>
            <w:left w:val="none" w:sz="0" w:space="0" w:color="auto"/>
            <w:bottom w:val="none" w:sz="0" w:space="0" w:color="auto"/>
            <w:right w:val="none" w:sz="0" w:space="0" w:color="auto"/>
          </w:divBdr>
          <w:divsChild>
            <w:div w:id="849372889">
              <w:marLeft w:val="0"/>
              <w:marRight w:val="0"/>
              <w:marTop w:val="0"/>
              <w:marBottom w:val="0"/>
              <w:divBdr>
                <w:top w:val="none" w:sz="0" w:space="0" w:color="auto"/>
                <w:left w:val="none" w:sz="0" w:space="0" w:color="auto"/>
                <w:bottom w:val="none" w:sz="0" w:space="0" w:color="auto"/>
                <w:right w:val="none" w:sz="0" w:space="0" w:color="auto"/>
              </w:divBdr>
            </w:div>
          </w:divsChild>
        </w:div>
        <w:div w:id="840393077">
          <w:marLeft w:val="0"/>
          <w:marRight w:val="0"/>
          <w:marTop w:val="0"/>
          <w:marBottom w:val="0"/>
          <w:divBdr>
            <w:top w:val="none" w:sz="0" w:space="0" w:color="auto"/>
            <w:left w:val="none" w:sz="0" w:space="0" w:color="auto"/>
            <w:bottom w:val="none" w:sz="0" w:space="0" w:color="auto"/>
            <w:right w:val="none" w:sz="0" w:space="0" w:color="auto"/>
          </w:divBdr>
          <w:divsChild>
            <w:div w:id="1968852443">
              <w:marLeft w:val="0"/>
              <w:marRight w:val="0"/>
              <w:marTop w:val="0"/>
              <w:marBottom w:val="0"/>
              <w:divBdr>
                <w:top w:val="none" w:sz="0" w:space="0" w:color="auto"/>
                <w:left w:val="none" w:sz="0" w:space="0" w:color="auto"/>
                <w:bottom w:val="none" w:sz="0" w:space="0" w:color="auto"/>
                <w:right w:val="none" w:sz="0" w:space="0" w:color="auto"/>
              </w:divBdr>
            </w:div>
          </w:divsChild>
        </w:div>
        <w:div w:id="157842217">
          <w:marLeft w:val="0"/>
          <w:marRight w:val="0"/>
          <w:marTop w:val="0"/>
          <w:marBottom w:val="0"/>
          <w:divBdr>
            <w:top w:val="none" w:sz="0" w:space="0" w:color="auto"/>
            <w:left w:val="none" w:sz="0" w:space="0" w:color="auto"/>
            <w:bottom w:val="none" w:sz="0" w:space="0" w:color="auto"/>
            <w:right w:val="none" w:sz="0" w:space="0" w:color="auto"/>
          </w:divBdr>
          <w:divsChild>
            <w:div w:id="1782413648">
              <w:marLeft w:val="0"/>
              <w:marRight w:val="0"/>
              <w:marTop w:val="0"/>
              <w:marBottom w:val="0"/>
              <w:divBdr>
                <w:top w:val="none" w:sz="0" w:space="0" w:color="auto"/>
                <w:left w:val="none" w:sz="0" w:space="0" w:color="auto"/>
                <w:bottom w:val="none" w:sz="0" w:space="0" w:color="auto"/>
                <w:right w:val="none" w:sz="0" w:space="0" w:color="auto"/>
              </w:divBdr>
            </w:div>
          </w:divsChild>
        </w:div>
        <w:div w:id="1830826372">
          <w:marLeft w:val="0"/>
          <w:marRight w:val="0"/>
          <w:marTop w:val="0"/>
          <w:marBottom w:val="0"/>
          <w:divBdr>
            <w:top w:val="none" w:sz="0" w:space="0" w:color="auto"/>
            <w:left w:val="none" w:sz="0" w:space="0" w:color="auto"/>
            <w:bottom w:val="none" w:sz="0" w:space="0" w:color="auto"/>
            <w:right w:val="none" w:sz="0" w:space="0" w:color="auto"/>
          </w:divBdr>
          <w:divsChild>
            <w:div w:id="547550">
              <w:marLeft w:val="0"/>
              <w:marRight w:val="0"/>
              <w:marTop w:val="0"/>
              <w:marBottom w:val="0"/>
              <w:divBdr>
                <w:top w:val="none" w:sz="0" w:space="0" w:color="auto"/>
                <w:left w:val="none" w:sz="0" w:space="0" w:color="auto"/>
                <w:bottom w:val="none" w:sz="0" w:space="0" w:color="auto"/>
                <w:right w:val="none" w:sz="0" w:space="0" w:color="auto"/>
              </w:divBdr>
            </w:div>
          </w:divsChild>
        </w:div>
        <w:div w:id="985666266">
          <w:marLeft w:val="0"/>
          <w:marRight w:val="0"/>
          <w:marTop w:val="0"/>
          <w:marBottom w:val="0"/>
          <w:divBdr>
            <w:top w:val="none" w:sz="0" w:space="0" w:color="auto"/>
            <w:left w:val="none" w:sz="0" w:space="0" w:color="auto"/>
            <w:bottom w:val="none" w:sz="0" w:space="0" w:color="auto"/>
            <w:right w:val="none" w:sz="0" w:space="0" w:color="auto"/>
          </w:divBdr>
          <w:divsChild>
            <w:div w:id="643504256">
              <w:marLeft w:val="0"/>
              <w:marRight w:val="0"/>
              <w:marTop w:val="0"/>
              <w:marBottom w:val="0"/>
              <w:divBdr>
                <w:top w:val="none" w:sz="0" w:space="0" w:color="auto"/>
                <w:left w:val="none" w:sz="0" w:space="0" w:color="auto"/>
                <w:bottom w:val="none" w:sz="0" w:space="0" w:color="auto"/>
                <w:right w:val="none" w:sz="0" w:space="0" w:color="auto"/>
              </w:divBdr>
            </w:div>
          </w:divsChild>
        </w:div>
        <w:div w:id="1538854956">
          <w:marLeft w:val="0"/>
          <w:marRight w:val="0"/>
          <w:marTop w:val="0"/>
          <w:marBottom w:val="0"/>
          <w:divBdr>
            <w:top w:val="none" w:sz="0" w:space="0" w:color="auto"/>
            <w:left w:val="none" w:sz="0" w:space="0" w:color="auto"/>
            <w:bottom w:val="none" w:sz="0" w:space="0" w:color="auto"/>
            <w:right w:val="none" w:sz="0" w:space="0" w:color="auto"/>
          </w:divBdr>
          <w:divsChild>
            <w:div w:id="1361472250">
              <w:marLeft w:val="0"/>
              <w:marRight w:val="0"/>
              <w:marTop w:val="0"/>
              <w:marBottom w:val="0"/>
              <w:divBdr>
                <w:top w:val="none" w:sz="0" w:space="0" w:color="auto"/>
                <w:left w:val="none" w:sz="0" w:space="0" w:color="auto"/>
                <w:bottom w:val="none" w:sz="0" w:space="0" w:color="auto"/>
                <w:right w:val="none" w:sz="0" w:space="0" w:color="auto"/>
              </w:divBdr>
            </w:div>
          </w:divsChild>
        </w:div>
        <w:div w:id="1267613098">
          <w:marLeft w:val="0"/>
          <w:marRight w:val="0"/>
          <w:marTop w:val="0"/>
          <w:marBottom w:val="0"/>
          <w:divBdr>
            <w:top w:val="none" w:sz="0" w:space="0" w:color="auto"/>
            <w:left w:val="none" w:sz="0" w:space="0" w:color="auto"/>
            <w:bottom w:val="none" w:sz="0" w:space="0" w:color="auto"/>
            <w:right w:val="none" w:sz="0" w:space="0" w:color="auto"/>
          </w:divBdr>
          <w:divsChild>
            <w:div w:id="163768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rbowden@ntcc.edu" TargetMode="External" Id="rId18" /><Relationship Type="http://schemas.openxmlformats.org/officeDocument/2006/relationships/customXml" Target="../customXml/item3.xml" Id="rId3" /><Relationship Type="http://schemas.openxmlformats.org/officeDocument/2006/relationships/hyperlink" Target="https://hbr.org/2012/07/i-wont-hire-people-who-use-poo" TargetMode="Externa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1.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mailto:AShurtz@ntcc.edu" TargetMode="External" Id="rId16" /><Relationship Type="http://schemas.openxmlformats.org/officeDocument/2006/relationships/hyperlink" Target="https://libguides.ntcc.edu/c.php?g=634483"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hyperlink" Target="http://www.ntcc.edu/index.php?module=Pagesetter&amp;func=viewpub&amp;tid=111&amp;pid=1" TargetMode="External" Id="rId23" /><Relationship Type="http://schemas.openxmlformats.org/officeDocument/2006/relationships/endnotes" Target="endnotes.xml" Id="rId10" /><Relationship Type="http://schemas.openxmlformats.org/officeDocument/2006/relationships/hyperlink" Target="http://www.ntcc.edu/library"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RGardner@ntcc.edu" TargetMode="External" Id="rId14" /><Relationship Type="http://schemas.openxmlformats.org/officeDocument/2006/relationships/hyperlink" Target="http://www.ntcc.edu/" TargetMode="External" Id="rId22" /><Relationship Type="http://schemas.openxmlformats.org/officeDocument/2006/relationships/image" Target="/media/image4.png" Id="R6da9c93a18c647c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288CD48F0D0E48B6C5A27A8A3E9B51" ma:contentTypeVersion="18" ma:contentTypeDescription="Create a new document." ma:contentTypeScope="" ma:versionID="8d049daae4deafc67f9dea5a498aaff7">
  <xsd:schema xmlns:xsd="http://www.w3.org/2001/XMLSchema" xmlns:xs="http://www.w3.org/2001/XMLSchema" xmlns:p="http://schemas.microsoft.com/office/2006/metadata/properties" xmlns:ns3="b9ef4834-7d5f-48cf-9f4f-6f3acfffaa17" xmlns:ns4="59554777-5bda-4253-879c-c0a549288d52" targetNamespace="http://schemas.microsoft.com/office/2006/metadata/properties" ma:root="true" ma:fieldsID="133c1d32ebed3dd9deff9e05b7790218" ns3:_="" ns4:_="">
    <xsd:import namespace="b9ef4834-7d5f-48cf-9f4f-6f3acfffaa17"/>
    <xsd:import namespace="59554777-5bda-4253-879c-c0a549288d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f4834-7d5f-48cf-9f4f-6f3acfffa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554777-5bda-4253-879c-c0a549288d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b9ef4834-7d5f-48cf-9f4f-6f3acfffaa17" xsi:nil="true"/>
  </documentManagement>
</p:properties>
</file>

<file path=customXml/itemProps1.xml><?xml version="1.0" encoding="utf-8"?>
<ds:datastoreItem xmlns:ds="http://schemas.openxmlformats.org/officeDocument/2006/customXml" ds:itemID="{3C9EDB82-79A4-4802-95EE-9AD3AF513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f4834-7d5f-48cf-9f4f-6f3acfffaa17"/>
    <ds:schemaRef ds:uri="59554777-5bda-4253-879c-c0a549288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442D1-9823-4020-8939-FBD67ED7C307}">
  <ds:schemaRefs>
    <ds:schemaRef ds:uri="http://schemas.microsoft.com/sharepoint/v3/contenttype/forms"/>
  </ds:schemaRefs>
</ds:datastoreItem>
</file>

<file path=customXml/itemProps3.xml><?xml version="1.0" encoding="utf-8"?>
<ds:datastoreItem xmlns:ds="http://schemas.openxmlformats.org/officeDocument/2006/customXml" ds:itemID="{C31B6E38-7720-4D07-9570-8AD483EB21D1}">
  <ds:schemaRefs>
    <ds:schemaRef ds:uri="http://schemas.openxmlformats.org/officeDocument/2006/bibliography"/>
  </ds:schemaRefs>
</ds:datastoreItem>
</file>

<file path=customXml/itemProps4.xml><?xml version="1.0" encoding="utf-8"?>
<ds:datastoreItem xmlns:ds="http://schemas.openxmlformats.org/officeDocument/2006/customXml" ds:itemID="{A20C0ABB-BA27-4D07-8CB8-FD0FD0B28CF9}">
  <ds:schemaRefs>
    <ds:schemaRef ds:uri="http://purl.org/dc/elements/1.1/"/>
    <ds:schemaRef ds:uri="b9ef4834-7d5f-48cf-9f4f-6f3acfffaa17"/>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59554777-5bda-4253-879c-c0a549288d52"/>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NTCC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Kim Wommack</dc:creator>
  <lastModifiedBy>Lucia Dickinson</lastModifiedBy>
  <revision>6</revision>
  <lastPrinted>2024-01-10T22:09:00.0000000Z</lastPrinted>
  <dcterms:created xsi:type="dcterms:W3CDTF">2025-01-14T15:16:00.0000000Z</dcterms:created>
  <dcterms:modified xsi:type="dcterms:W3CDTF">2025-01-18T21:11:15.5596435Z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2021-08-10T00:00:00Z</vt:filetime>
  </property>
  <property fmtid="{D5CDD505-2E9C-101B-9397-08002B2CF9AE}" pid="3" name="Creator">
    <vt:lpwstr>Microsoft® Word 2019</vt:lpwstr>
  </property>
  <property fmtid="{D5CDD505-2E9C-101B-9397-08002B2CF9AE}" pid="4" name="LastSaved">
    <vt:filetime>2022-01-10T00:00:00Z</vt:filetime>
  </property>
  <property fmtid="{D5CDD505-2E9C-101B-9397-08002B2CF9AE}" pid="5" name="ContentTypeId">
    <vt:lpwstr>0x0101004B288CD48F0D0E48B6C5A27A8A3E9B51</vt:lpwstr>
  </property>
  <property fmtid="{D5CDD505-2E9C-101B-9397-08002B2CF9AE}" pid="6" name="GrammarlyDocumentId">
    <vt:lpwstr>e85087d775b3a13a012a4761156bd353edd5cf31b7174ac649f722a322bb5cf8</vt:lpwstr>
  </property>
</Properties>
</file>