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1FECA38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1310 </w:t>
      </w:r>
      <w:r w:rsidR="00127CB4">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Theatre Appreciation, F2F </w:t>
      </w:r>
    </w:p>
    <w:p w14:paraId="5B5254EE" w14:textId="237B62A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936AB">
        <w:rPr>
          <w:rFonts w:ascii="Times New Roman" w:hAnsi="Times New Roman" w:cs="Times New Roman"/>
          <w:color w:val="020000"/>
          <w:spacing w:val="-1"/>
          <w:sz w:val="24"/>
        </w:rPr>
        <w:t>Spring</w:t>
      </w:r>
      <w:r w:rsidR="00B07E96">
        <w:rPr>
          <w:rFonts w:ascii="Times New Roman" w:hAnsi="Times New Roman" w:cs="Times New Roman"/>
          <w:color w:val="020000"/>
          <w:spacing w:val="-1"/>
          <w:sz w:val="24"/>
        </w:rPr>
        <w:t>,</w:t>
      </w:r>
      <w:r w:rsidR="0085748F">
        <w:rPr>
          <w:rFonts w:ascii="Times New Roman" w:hAnsi="Times New Roman" w:cs="Times New Roman"/>
          <w:color w:val="020000"/>
          <w:spacing w:val="-1"/>
          <w:sz w:val="24"/>
        </w:rPr>
        <w:t xml:space="preserve"> 202</w:t>
      </w:r>
      <w:r w:rsidR="00880A12">
        <w:rPr>
          <w:rFonts w:ascii="Times New Roman" w:hAnsi="Times New Roman" w:cs="Times New Roman"/>
          <w:color w:val="020000"/>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0A9EBAE9" w:rsidR="009F35C5"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B07E96">
              <w:rPr>
                <w:rFonts w:ascii="Times New Roman" w:hAnsi="Times New Roman" w:cs="Times New Roman"/>
                <w:color w:val="020000"/>
                <w:spacing w:val="-1"/>
                <w:sz w:val="20"/>
              </w:rPr>
              <w:t>9:30</w:t>
            </w:r>
            <w:r>
              <w:rPr>
                <w:rFonts w:ascii="Times New Roman" w:hAnsi="Times New Roman" w:cs="Times New Roman"/>
                <w:color w:val="020000"/>
                <w:spacing w:val="-1"/>
                <w:sz w:val="20"/>
              </w:rPr>
              <w:t xml:space="preserve"> am,</w:t>
            </w:r>
          </w:p>
          <w:p w14:paraId="51362286" w14:textId="2B6F9B6F" w:rsidR="0085748F"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2:00 – 5:00 pm</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217F3C6F" w:rsidR="009F35C5"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5748F">
              <w:rPr>
                <w:rFonts w:ascii="Times New Roman" w:eastAsia="Times New Roman" w:hAnsi="Times New Roman" w:cs="Times New Roman"/>
                <w:sz w:val="19"/>
                <w:szCs w:val="19"/>
                <w:lang w:bidi="en-US"/>
              </w:rPr>
              <w:t xml:space="preserve">– </w:t>
            </w:r>
            <w:r w:rsidR="00C936AB">
              <w:rPr>
                <w:rFonts w:ascii="Times New Roman" w:eastAsia="Times New Roman" w:hAnsi="Times New Roman" w:cs="Times New Roman"/>
                <w:sz w:val="19"/>
                <w:szCs w:val="19"/>
                <w:lang w:bidi="en-US"/>
              </w:rPr>
              <w:t>9:30</w:t>
            </w:r>
            <w:r w:rsidR="001E44B9">
              <w:rPr>
                <w:rFonts w:ascii="Times New Roman" w:eastAsia="Times New Roman" w:hAnsi="Times New Roman" w:cs="Times New Roman"/>
                <w:sz w:val="19"/>
                <w:szCs w:val="19"/>
                <w:lang w:bidi="en-US"/>
              </w:rPr>
              <w:t xml:space="preserve"> am</w:t>
            </w:r>
            <w:r w:rsidR="00C936AB">
              <w:rPr>
                <w:rFonts w:ascii="Times New Roman" w:eastAsia="Times New Roman" w:hAnsi="Times New Roman" w:cs="Times New Roman"/>
                <w:sz w:val="19"/>
                <w:szCs w:val="19"/>
                <w:lang w:bidi="en-US"/>
              </w:rPr>
              <w:t>,</w:t>
            </w:r>
          </w:p>
          <w:p w14:paraId="50D7194E" w14:textId="46C8DF11" w:rsidR="00C936AB" w:rsidRDefault="00C936A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 – 12:30 pm</w:t>
            </w:r>
          </w:p>
          <w:p w14:paraId="34FBFF5A" w14:textId="73AABC06"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7F992018" w:rsidR="009F35C5" w:rsidRDefault="00A76EA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B07E96">
              <w:rPr>
                <w:rFonts w:ascii="Times New Roman" w:hAnsi="Times New Roman" w:cs="Times New Roman"/>
                <w:color w:val="020000"/>
                <w:spacing w:val="-1"/>
                <w:sz w:val="20"/>
              </w:rPr>
              <w:t>9:30 am</w:t>
            </w:r>
          </w:p>
          <w:p w14:paraId="427FE155" w14:textId="49A6F1EA" w:rsidR="009F35C5" w:rsidRPr="004565A6" w:rsidRDefault="009F35C5" w:rsidP="00A76EA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2AE89F81"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xml:space="preserve">– </w:t>
            </w:r>
            <w:r w:rsidR="00C936AB">
              <w:rPr>
                <w:rFonts w:ascii="Times New Roman" w:eastAsia="Times New Roman" w:hAnsi="Times New Roman" w:cs="Times New Roman"/>
                <w:color w:val="020000"/>
                <w:sz w:val="19"/>
                <w:szCs w:val="19"/>
                <w:lang w:bidi="en-US"/>
              </w:rPr>
              <w:t>9:30</w:t>
            </w:r>
            <w:r w:rsidR="001E44B9">
              <w:rPr>
                <w:rFonts w:ascii="Times New Roman" w:eastAsia="Times New Roman" w:hAnsi="Times New Roman" w:cs="Times New Roman"/>
                <w:color w:val="020000"/>
                <w:sz w:val="19"/>
                <w:szCs w:val="19"/>
                <w:lang w:bidi="en-US"/>
              </w:rPr>
              <w:t xml:space="preserve"> am</w:t>
            </w:r>
            <w:r w:rsidR="00C936AB">
              <w:rPr>
                <w:rFonts w:ascii="Times New Roman" w:eastAsia="Times New Roman" w:hAnsi="Times New Roman" w:cs="Times New Roman"/>
                <w:color w:val="020000"/>
                <w:sz w:val="19"/>
                <w:szCs w:val="19"/>
                <w:lang w:bidi="en-US"/>
              </w:rPr>
              <w:t>,</w:t>
            </w:r>
          </w:p>
          <w:p w14:paraId="4B91D99D" w14:textId="30ACCAB4" w:rsidR="00C936AB" w:rsidRDefault="00C936AB"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Pr>
                <w:rFonts w:ascii="Times New Roman" w:eastAsia="Times New Roman" w:hAnsi="Times New Roman" w:cs="Times New Roman"/>
                <w:color w:val="020000"/>
                <w:sz w:val="19"/>
                <w:szCs w:val="19"/>
                <w:lang w:bidi="en-US"/>
              </w:rPr>
              <w:t>11 – 12:30 pm</w:t>
            </w:r>
          </w:p>
          <w:p w14:paraId="3EF45837" w14:textId="5751E447" w:rsidR="0085748F" w:rsidRPr="0085748F" w:rsidRDefault="0085748F"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94CFEE1" w14:textId="4B109FA5" w:rsidR="00DB5C9C" w:rsidRPr="002B6E26" w:rsidRDefault="00DB5C9C" w:rsidP="002B6E26">
      <w:pPr>
        <w:ind w:left="100"/>
        <w:rPr>
          <w:rFonts w:ascii="Times New Roman" w:hAnsi="Times New Roman" w:cs="Times New Roman"/>
          <w:sz w:val="24"/>
          <w:szCs w:val="24"/>
        </w:rPr>
      </w:pPr>
      <w:r w:rsidRPr="002B6E26">
        <w:rPr>
          <w:rFonts w:ascii="Times New Roman" w:hAnsi="Times New Roman" w:cs="Times New Roman"/>
          <w:sz w:val="24"/>
          <w:szCs w:val="24"/>
        </w:rPr>
        <w:t>Survey of theater including its history, dramatic works, stage techniques, production procedures, and</w:t>
      </w:r>
      <w:r w:rsidR="002B6E26" w:rsidRPr="002B6E26">
        <w:rPr>
          <w:rFonts w:ascii="Times New Roman" w:hAnsi="Times New Roman" w:cs="Times New Roman"/>
          <w:sz w:val="24"/>
          <w:szCs w:val="24"/>
        </w:rPr>
        <w:t xml:space="preserve"> </w:t>
      </w:r>
      <w:r w:rsidRPr="002B6E26">
        <w:rPr>
          <w:rFonts w:ascii="Times New Roman" w:hAnsi="Times New Roman" w:cs="Times New Roman"/>
          <w:sz w:val="24"/>
          <w:szCs w:val="24"/>
        </w:rPr>
        <w:t xml:space="preserve">relation to other art forms. Participation in productions may be required.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4F2A0F37" w14:textId="6E5D932B" w:rsidR="00DB5C9C" w:rsidRPr="00894D12" w:rsidRDefault="00E53C66" w:rsidP="00894D12">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18611F1C"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Analyze theater through written responses to play texts and/or live performance.</w:t>
      </w:r>
    </w:p>
    <w:p w14:paraId="60F324F9"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a basic knowledge of theater history and dramatic works.</w:t>
      </w:r>
    </w:p>
    <w:p w14:paraId="6ADE6050"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Describe the collaborative nature of theater arts</w:t>
      </w:r>
      <w:r>
        <w:rPr>
          <w:rFonts w:cs="Times New Roman"/>
        </w:rPr>
        <w:t>.</w:t>
      </w:r>
    </w:p>
    <w:p w14:paraId="7021C091" w14:textId="77777777" w:rsidR="00DB5C9C" w:rsidRPr="00D05007"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the relationship of the arts to everyday life as well as broader historical and social contexts.</w:t>
      </w:r>
    </w:p>
    <w:p w14:paraId="18101D01" w14:textId="77777777" w:rsidR="00E52667" w:rsidRDefault="00E52667" w:rsidP="00E52667">
      <w:pPr>
        <w:pStyle w:val="Heading1"/>
        <w:ind w:left="0"/>
        <w:rPr>
          <w:rFonts w:ascii="Times New Roman" w:hAnsi="Times New Roman" w:cs="Times New Roman"/>
          <w:spacing w:val="-1"/>
        </w:rPr>
      </w:pPr>
    </w:p>
    <w:p w14:paraId="32B45EC5" w14:textId="16E3D767" w:rsidR="009A46F9" w:rsidRPr="00894D12"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78904B07" w14:textId="60ABB87E"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t>1) Quizzes:</w:t>
      </w:r>
      <w:r w:rsidRPr="00E52667">
        <w:rPr>
          <w:rFonts w:ascii="Times New Roman" w:hAnsi="Times New Roman" w:cs="Times New Roman"/>
          <w:sz w:val="24"/>
          <w:szCs w:val="24"/>
        </w:rPr>
        <w:t xml:space="preserve"> Students will be completing </w:t>
      </w:r>
      <w:r w:rsidR="002B6E26">
        <w:rPr>
          <w:rFonts w:ascii="Times New Roman" w:hAnsi="Times New Roman" w:cs="Times New Roman"/>
          <w:sz w:val="24"/>
          <w:szCs w:val="24"/>
        </w:rPr>
        <w:t>8</w:t>
      </w:r>
      <w:r w:rsidRPr="00E52667">
        <w:rPr>
          <w:rFonts w:ascii="Times New Roman" w:hAnsi="Times New Roman" w:cs="Times New Roman"/>
          <w:sz w:val="24"/>
          <w:szCs w:val="24"/>
        </w:rPr>
        <w:t xml:space="preserve"> quizzes on certain assigned chapters and plays. Quizzes not completed on time, prior to the class discussion, </w:t>
      </w:r>
      <w:r w:rsidRPr="00E52667">
        <w:rPr>
          <w:rFonts w:ascii="Times New Roman" w:hAnsi="Times New Roman" w:cs="Times New Roman"/>
          <w:b/>
          <w:i/>
          <w:sz w:val="24"/>
          <w:szCs w:val="24"/>
        </w:rPr>
        <w:t>will receive no points</w:t>
      </w:r>
      <w:r w:rsidRPr="00E52667">
        <w:rPr>
          <w:rFonts w:ascii="Times New Roman" w:hAnsi="Times New Roman" w:cs="Times New Roman"/>
          <w:sz w:val="24"/>
          <w:szCs w:val="24"/>
        </w:rPr>
        <w:t xml:space="preserve"> </w:t>
      </w:r>
      <w:r w:rsidRPr="00E52667">
        <w:rPr>
          <w:rFonts w:ascii="Times New Roman" w:hAnsi="Times New Roman" w:cs="Times New Roman"/>
          <w:b/>
          <w:i/>
          <w:sz w:val="24"/>
          <w:szCs w:val="24"/>
        </w:rPr>
        <w:t>and cannot be made up.</w:t>
      </w:r>
      <w:r w:rsidRPr="00E52667">
        <w:rPr>
          <w:rFonts w:ascii="Times New Roman" w:hAnsi="Times New Roman" w:cs="Times New Roman"/>
          <w:sz w:val="24"/>
          <w:szCs w:val="24"/>
        </w:rPr>
        <w:t xml:space="preserve"> Students are only given one opportunity to take the quiz, and therefore cannot begin the quiz, leave it unfinished, and try to take it again. Because the quizzes are timed at </w:t>
      </w:r>
      <w:r>
        <w:rPr>
          <w:rFonts w:ascii="Times New Roman" w:hAnsi="Times New Roman" w:cs="Times New Roman"/>
          <w:sz w:val="24"/>
          <w:szCs w:val="24"/>
        </w:rPr>
        <w:t xml:space="preserve">30 </w:t>
      </w:r>
      <w:r w:rsidRPr="00E52667">
        <w:rPr>
          <w:rFonts w:ascii="Times New Roman" w:hAnsi="Times New Roman" w:cs="Times New Roman"/>
          <w:sz w:val="24"/>
          <w:szCs w:val="24"/>
        </w:rPr>
        <w:t xml:space="preserve">minutes each, students should read the chapter first, BEFORE taking the quiz. </w:t>
      </w:r>
    </w:p>
    <w:p w14:paraId="529B4BEF"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2ABCDFC6" w14:textId="0340BBA1" w:rsidR="00E52667" w:rsidRPr="00E52667" w:rsidRDefault="001A7A9D" w:rsidP="00E52667">
      <w:pPr>
        <w:spacing w:line="320" w:lineRule="atLeast"/>
        <w:ind w:firstLine="720"/>
        <w:rPr>
          <w:rFonts w:ascii="Times New Roman" w:hAnsi="Times New Roman" w:cs="Times New Roman"/>
          <w:sz w:val="24"/>
          <w:szCs w:val="24"/>
        </w:rPr>
      </w:pPr>
      <w:r>
        <w:rPr>
          <w:rFonts w:ascii="Times New Roman" w:hAnsi="Times New Roman" w:cs="Times New Roman"/>
          <w:sz w:val="24"/>
          <w:szCs w:val="24"/>
        </w:rPr>
        <w:t>8</w:t>
      </w:r>
      <w:r w:rsidR="00E52667" w:rsidRPr="00E52667">
        <w:rPr>
          <w:rFonts w:ascii="Times New Roman" w:hAnsi="Times New Roman" w:cs="Times New Roman"/>
          <w:sz w:val="24"/>
          <w:szCs w:val="24"/>
        </w:rPr>
        <w:t xml:space="preserve"> quizzes @ </w:t>
      </w:r>
      <w:r w:rsidR="002B6E26">
        <w:rPr>
          <w:rFonts w:ascii="Times New Roman" w:hAnsi="Times New Roman" w:cs="Times New Roman"/>
          <w:sz w:val="24"/>
          <w:szCs w:val="24"/>
        </w:rPr>
        <w:t>20</w:t>
      </w:r>
      <w:r w:rsidR="00E52667" w:rsidRPr="00E52667">
        <w:rPr>
          <w:rFonts w:ascii="Times New Roman" w:hAnsi="Times New Roman" w:cs="Times New Roman"/>
          <w:sz w:val="24"/>
          <w:szCs w:val="24"/>
        </w:rPr>
        <w:t xml:space="preserve"> points each – </w:t>
      </w:r>
      <w:r w:rsidR="002B6E26">
        <w:rPr>
          <w:rFonts w:ascii="Times New Roman" w:hAnsi="Times New Roman" w:cs="Times New Roman"/>
          <w:sz w:val="24"/>
          <w:szCs w:val="24"/>
        </w:rPr>
        <w:t xml:space="preserve">160 </w:t>
      </w:r>
      <w:r w:rsidR="00E52667" w:rsidRPr="00E52667">
        <w:rPr>
          <w:rFonts w:ascii="Times New Roman" w:hAnsi="Times New Roman" w:cs="Times New Roman"/>
          <w:sz w:val="24"/>
          <w:szCs w:val="24"/>
        </w:rPr>
        <w:t>possible points</w:t>
      </w:r>
    </w:p>
    <w:p w14:paraId="2AE18181" w14:textId="77777777" w:rsidR="00E52667" w:rsidRPr="00E52667" w:rsidRDefault="00E52667" w:rsidP="00E52667">
      <w:pPr>
        <w:spacing w:line="320" w:lineRule="atLeast"/>
        <w:rPr>
          <w:rFonts w:ascii="Times New Roman" w:hAnsi="Times New Roman" w:cs="Times New Roman"/>
          <w:sz w:val="24"/>
          <w:szCs w:val="24"/>
        </w:rPr>
      </w:pPr>
    </w:p>
    <w:p w14:paraId="15E36BC8" w14:textId="62B9B342"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lastRenderedPageBreak/>
        <w:t>2) Play Critiques:</w:t>
      </w:r>
      <w:r w:rsidRPr="00E52667">
        <w:rPr>
          <w:rFonts w:ascii="Times New Roman" w:hAnsi="Times New Roman" w:cs="Times New Roman"/>
          <w:sz w:val="24"/>
          <w:szCs w:val="24"/>
        </w:rPr>
        <w:t xml:space="preserve"> </w:t>
      </w:r>
      <w:r>
        <w:rPr>
          <w:rFonts w:ascii="Times New Roman" w:hAnsi="Times New Roman" w:cs="Times New Roman"/>
          <w:sz w:val="24"/>
          <w:szCs w:val="24"/>
        </w:rPr>
        <w:t>Students will complete wr</w:t>
      </w:r>
      <w:r w:rsidRPr="00E52667">
        <w:rPr>
          <w:rFonts w:ascii="Times New Roman" w:hAnsi="Times New Roman" w:cs="Times New Roman"/>
          <w:sz w:val="24"/>
          <w:szCs w:val="24"/>
        </w:rPr>
        <w:t xml:space="preserve">itten critiques of </w:t>
      </w:r>
      <w:r w:rsidR="00FC05C5">
        <w:rPr>
          <w:rFonts w:ascii="Times New Roman" w:hAnsi="Times New Roman" w:cs="Times New Roman"/>
          <w:sz w:val="24"/>
          <w:szCs w:val="24"/>
        </w:rPr>
        <w:t>two</w:t>
      </w:r>
      <w:r>
        <w:rPr>
          <w:rFonts w:ascii="Times New Roman" w:hAnsi="Times New Roman" w:cs="Times New Roman"/>
          <w:sz w:val="24"/>
          <w:szCs w:val="24"/>
        </w:rPr>
        <w:t xml:space="preserve"> virtual </w:t>
      </w:r>
      <w:r w:rsidRPr="00E52667">
        <w:rPr>
          <w:rFonts w:ascii="Times New Roman" w:hAnsi="Times New Roman" w:cs="Times New Roman"/>
          <w:sz w:val="24"/>
          <w:szCs w:val="24"/>
        </w:rPr>
        <w:t>production</w:t>
      </w:r>
      <w:r w:rsidR="00FC05C5">
        <w:rPr>
          <w:rFonts w:ascii="Times New Roman" w:hAnsi="Times New Roman" w:cs="Times New Roman"/>
          <w:sz w:val="24"/>
          <w:szCs w:val="24"/>
        </w:rPr>
        <w:t>s</w:t>
      </w:r>
      <w:r>
        <w:rPr>
          <w:rFonts w:ascii="Times New Roman" w:hAnsi="Times New Roman" w:cs="Times New Roman"/>
          <w:sz w:val="24"/>
          <w:szCs w:val="24"/>
        </w:rPr>
        <w:t xml:space="preserve"> and one live production (</w:t>
      </w:r>
      <w:r w:rsidR="00FC05C5">
        <w:rPr>
          <w:rFonts w:ascii="Times New Roman" w:hAnsi="Times New Roman" w:cs="Times New Roman"/>
          <w:sz w:val="24"/>
          <w:szCs w:val="24"/>
        </w:rPr>
        <w:t>3</w:t>
      </w:r>
      <w:r>
        <w:rPr>
          <w:rFonts w:ascii="Times New Roman" w:hAnsi="Times New Roman" w:cs="Times New Roman"/>
          <w:sz w:val="24"/>
          <w:szCs w:val="24"/>
        </w:rPr>
        <w:t xml:space="preserve"> total). </w:t>
      </w:r>
      <w:r w:rsidRPr="00E52667">
        <w:rPr>
          <w:rFonts w:ascii="Times New Roman" w:hAnsi="Times New Roman" w:cs="Times New Roman"/>
          <w:sz w:val="24"/>
          <w:szCs w:val="24"/>
        </w:rPr>
        <w:t xml:space="preserve">These will need to be submitted on </w:t>
      </w:r>
      <w:r>
        <w:rPr>
          <w:rFonts w:ascii="Times New Roman" w:hAnsi="Times New Roman" w:cs="Times New Roman"/>
          <w:sz w:val="24"/>
          <w:szCs w:val="24"/>
        </w:rPr>
        <w:t xml:space="preserve">Blackboard </w:t>
      </w:r>
      <w:r w:rsidRPr="00E52667">
        <w:rPr>
          <w:rFonts w:ascii="Times New Roman" w:hAnsi="Times New Roman" w:cs="Times New Roman"/>
          <w:sz w:val="24"/>
          <w:szCs w:val="24"/>
        </w:rPr>
        <w:t>by the due date as listed in the class calendar. Critiques must be a minimum of 2 pages in length. All written assignments are expected to be double spaced, 1-inch margins on all sides, 12</w:t>
      </w:r>
      <w:r>
        <w:rPr>
          <w:rFonts w:ascii="Times New Roman" w:hAnsi="Times New Roman" w:cs="Times New Roman"/>
          <w:sz w:val="24"/>
          <w:szCs w:val="24"/>
        </w:rPr>
        <w:t>-</w:t>
      </w:r>
      <w:r w:rsidRPr="00E52667">
        <w:rPr>
          <w:rFonts w:ascii="Times New Roman" w:hAnsi="Times New Roman" w:cs="Times New Roman"/>
          <w:sz w:val="24"/>
          <w:szCs w:val="24"/>
        </w:rPr>
        <w:t>point font, Times New Roman or similar. You will be given a handout on the required content for the critiques. The purpose of the critique is to get YOUR reactions and insights to the productions.</w:t>
      </w:r>
    </w:p>
    <w:p w14:paraId="6A6B3D5F" w14:textId="4805D254" w:rsidR="00E52667" w:rsidRDefault="00E52667" w:rsidP="00E52667">
      <w:pPr>
        <w:pStyle w:val="Default"/>
        <w:rPr>
          <w:rFonts w:ascii="Times New Roman" w:hAnsi="Times New Roman" w:cs="Times New Roman"/>
        </w:rPr>
      </w:pPr>
      <w:r w:rsidRPr="00E52667">
        <w:rPr>
          <w:rFonts w:ascii="Times New Roman" w:hAnsi="Times New Roman" w:cs="Times New Roman"/>
        </w:rPr>
        <w:tab/>
      </w:r>
    </w:p>
    <w:p w14:paraId="7F7F346B" w14:textId="79CFCF5F" w:rsidR="00FC05C5" w:rsidRDefault="00E52667" w:rsidP="00E52667">
      <w:pPr>
        <w:pStyle w:val="Default"/>
        <w:rPr>
          <w:rFonts w:ascii="Times New Roman" w:hAnsi="Times New Roman" w:cs="Times New Roman"/>
        </w:rPr>
      </w:pPr>
      <w:r>
        <w:rPr>
          <w:rFonts w:ascii="Times New Roman" w:hAnsi="Times New Roman" w:cs="Times New Roman"/>
        </w:rPr>
        <w:tab/>
      </w:r>
      <w:r w:rsidR="00FC05C5" w:rsidRPr="00FC05C5">
        <w:rPr>
          <w:rFonts w:ascii="Times New Roman" w:hAnsi="Times New Roman" w:cs="Times New Roman"/>
          <w:i/>
          <w:iCs/>
        </w:rPr>
        <w:t>Oedipus Rex</w:t>
      </w:r>
      <w:r w:rsidR="00FC05C5">
        <w:rPr>
          <w:rFonts w:ascii="Times New Roman" w:hAnsi="Times New Roman" w:cs="Times New Roman"/>
        </w:rPr>
        <w:t xml:space="preserve"> by Sophocles (</w:t>
      </w:r>
      <w:r w:rsidR="00921366" w:rsidRPr="00921366">
        <w:rPr>
          <w:rFonts w:ascii="Times New Roman" w:hAnsi="Times New Roman" w:cs="Times New Roman"/>
        </w:rPr>
        <w:t>https://www.youtube.com/watch?v=s_L_jzb8yiM</w:t>
      </w:r>
      <w:r w:rsidR="00921366">
        <w:rPr>
          <w:rFonts w:ascii="Times New Roman" w:hAnsi="Times New Roman" w:cs="Times New Roman"/>
        </w:rPr>
        <w:t>)</w:t>
      </w:r>
    </w:p>
    <w:p w14:paraId="12E292EA" w14:textId="192AC891" w:rsidR="00FC05C5" w:rsidRDefault="00FC05C5" w:rsidP="00E52667">
      <w:pPr>
        <w:pStyle w:val="Default"/>
        <w:rPr>
          <w:rFonts w:ascii="Times New Roman" w:hAnsi="Times New Roman" w:cs="Times New Roman"/>
        </w:rPr>
      </w:pPr>
      <w:r>
        <w:rPr>
          <w:rFonts w:ascii="Times New Roman" w:hAnsi="Times New Roman" w:cs="Times New Roman"/>
        </w:rPr>
        <w:tab/>
      </w:r>
    </w:p>
    <w:p w14:paraId="1F972621" w14:textId="05344C20" w:rsidR="00E52667" w:rsidRDefault="00E52667" w:rsidP="00FC05C5">
      <w:pPr>
        <w:pStyle w:val="Default"/>
        <w:ind w:firstLine="720"/>
        <w:rPr>
          <w:rFonts w:ascii="Times New Roman" w:hAnsi="Times New Roman" w:cs="Times New Roman"/>
        </w:rPr>
      </w:pPr>
      <w:r w:rsidRPr="00E52667">
        <w:rPr>
          <w:rFonts w:ascii="Times New Roman" w:hAnsi="Times New Roman" w:cs="Times New Roman"/>
          <w:i/>
          <w:iCs/>
        </w:rPr>
        <w:t>Frankenstein</w:t>
      </w:r>
      <w:r>
        <w:rPr>
          <w:rFonts w:ascii="Times New Roman" w:hAnsi="Times New Roman" w:cs="Times New Roman"/>
        </w:rPr>
        <w:t xml:space="preserve"> by Nick Dear (National Theatre Production</w:t>
      </w:r>
      <w:r w:rsidR="00CA78BF">
        <w:rPr>
          <w:rFonts w:ascii="Times New Roman" w:hAnsi="Times New Roman" w:cs="Times New Roman"/>
        </w:rPr>
        <w:t>, viewed on Blackboard</w:t>
      </w:r>
      <w:r>
        <w:rPr>
          <w:rFonts w:ascii="Times New Roman" w:hAnsi="Times New Roman" w:cs="Times New Roman"/>
        </w:rPr>
        <w:t>)</w:t>
      </w:r>
    </w:p>
    <w:p w14:paraId="096AB8E3" w14:textId="5E438BAB" w:rsidR="00E52667" w:rsidRDefault="00E52667" w:rsidP="00E52667">
      <w:pPr>
        <w:pStyle w:val="Default"/>
        <w:rPr>
          <w:rFonts w:ascii="Times New Roman" w:hAnsi="Times New Roman" w:cs="Times New Roman"/>
        </w:rPr>
      </w:pPr>
    </w:p>
    <w:p w14:paraId="60520998" w14:textId="52A69CE0" w:rsidR="00E52667" w:rsidRDefault="00E52667" w:rsidP="00E52667">
      <w:pPr>
        <w:pStyle w:val="Default"/>
        <w:rPr>
          <w:rFonts w:ascii="Times New Roman" w:hAnsi="Times New Roman" w:cs="Times New Roman"/>
        </w:rPr>
      </w:pPr>
      <w:r>
        <w:rPr>
          <w:rFonts w:ascii="Times New Roman" w:hAnsi="Times New Roman" w:cs="Times New Roman"/>
        </w:rPr>
        <w:tab/>
      </w:r>
      <w:r w:rsidR="00C32F91">
        <w:rPr>
          <w:rFonts w:ascii="Times New Roman" w:hAnsi="Times New Roman" w:cs="Times New Roman"/>
          <w:i/>
          <w:iCs/>
        </w:rPr>
        <w:t>The Importance of Being Earnest</w:t>
      </w:r>
      <w:r w:rsidR="009D477B">
        <w:rPr>
          <w:rFonts w:ascii="Times New Roman" w:hAnsi="Times New Roman" w:cs="Times New Roman"/>
        </w:rPr>
        <w:t xml:space="preserve"> </w:t>
      </w:r>
      <w:r>
        <w:rPr>
          <w:rFonts w:ascii="Times New Roman" w:hAnsi="Times New Roman" w:cs="Times New Roman"/>
        </w:rPr>
        <w:t>(Whatley Center, NTCC)</w:t>
      </w:r>
    </w:p>
    <w:p w14:paraId="342F386F" w14:textId="4104DEB8" w:rsidR="00CA78BF" w:rsidRDefault="00CA78BF" w:rsidP="00E5266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Performance dates are </w:t>
      </w:r>
      <w:r w:rsidR="00C32F91">
        <w:rPr>
          <w:rFonts w:ascii="Times New Roman" w:hAnsi="Times New Roman" w:cs="Times New Roman"/>
        </w:rPr>
        <w:t>April 24 – 26, 2025</w:t>
      </w:r>
      <w:r w:rsidR="00894D12">
        <w:rPr>
          <w:rFonts w:ascii="Times New Roman" w:hAnsi="Times New Roman" w:cs="Times New Roman"/>
        </w:rPr>
        <w:t xml:space="preserve"> at</w:t>
      </w:r>
      <w:r>
        <w:rPr>
          <w:rFonts w:ascii="Times New Roman" w:hAnsi="Times New Roman" w:cs="Times New Roman"/>
        </w:rPr>
        <w:t xml:space="preserve"> 7:</w:t>
      </w:r>
      <w:r w:rsidR="001E44B9">
        <w:rPr>
          <w:rFonts w:ascii="Times New Roman" w:hAnsi="Times New Roman" w:cs="Times New Roman"/>
        </w:rPr>
        <w:t>00</w:t>
      </w:r>
      <w:r>
        <w:rPr>
          <w:rFonts w:ascii="Times New Roman" w:hAnsi="Times New Roman" w:cs="Times New Roman"/>
        </w:rPr>
        <w:t xml:space="preserve"> pm</w:t>
      </w:r>
    </w:p>
    <w:p w14:paraId="65F157F8" w14:textId="730AD29D" w:rsidR="00CA78BF" w:rsidRPr="00E52667" w:rsidRDefault="00CA78BF" w:rsidP="00E5266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Additional matinee on Saturday, </w:t>
      </w:r>
      <w:r w:rsidR="00C32F91">
        <w:rPr>
          <w:rFonts w:ascii="Times New Roman" w:hAnsi="Times New Roman" w:cs="Times New Roman"/>
        </w:rPr>
        <w:t xml:space="preserve">April 26, </w:t>
      </w:r>
      <w:proofErr w:type="gramStart"/>
      <w:r w:rsidR="00C32F91">
        <w:rPr>
          <w:rFonts w:ascii="Times New Roman" w:hAnsi="Times New Roman" w:cs="Times New Roman"/>
        </w:rPr>
        <w:t>2025</w:t>
      </w:r>
      <w:proofErr w:type="gramEnd"/>
      <w:r w:rsidR="00921366">
        <w:rPr>
          <w:rFonts w:ascii="Times New Roman" w:hAnsi="Times New Roman" w:cs="Times New Roman"/>
        </w:rPr>
        <w:t xml:space="preserve"> at</w:t>
      </w:r>
      <w:r>
        <w:rPr>
          <w:rFonts w:ascii="Times New Roman" w:hAnsi="Times New Roman" w:cs="Times New Roman"/>
        </w:rPr>
        <w:t xml:space="preserve"> 2:</w:t>
      </w:r>
      <w:r w:rsidR="001E44B9">
        <w:rPr>
          <w:rFonts w:ascii="Times New Roman" w:hAnsi="Times New Roman" w:cs="Times New Roman"/>
        </w:rPr>
        <w:t>00</w:t>
      </w:r>
      <w:r>
        <w:rPr>
          <w:rFonts w:ascii="Times New Roman" w:hAnsi="Times New Roman" w:cs="Times New Roman"/>
        </w:rPr>
        <w:t xml:space="preserve"> pm</w:t>
      </w:r>
    </w:p>
    <w:p w14:paraId="2F1E4DAA" w14:textId="77777777" w:rsidR="00E52667" w:rsidRPr="00E52667" w:rsidRDefault="00E52667" w:rsidP="00E52667">
      <w:pPr>
        <w:spacing w:line="320" w:lineRule="atLeast"/>
        <w:ind w:left="720"/>
        <w:rPr>
          <w:rFonts w:ascii="Times New Roman" w:hAnsi="Times New Roman" w:cs="Times New Roman"/>
          <w:sz w:val="24"/>
          <w:szCs w:val="24"/>
        </w:rPr>
      </w:pPr>
    </w:p>
    <w:p w14:paraId="389638AB" w14:textId="633C2985" w:rsidR="00E52667" w:rsidRDefault="00FC05C5" w:rsidP="00E52667">
      <w:pPr>
        <w:spacing w:line="320" w:lineRule="atLeast"/>
        <w:ind w:left="720"/>
        <w:rPr>
          <w:rFonts w:ascii="Times New Roman" w:hAnsi="Times New Roman" w:cs="Times New Roman"/>
          <w:sz w:val="24"/>
          <w:szCs w:val="24"/>
        </w:rPr>
      </w:pPr>
      <w:r>
        <w:rPr>
          <w:rFonts w:ascii="Times New Roman" w:hAnsi="Times New Roman" w:cs="Times New Roman"/>
          <w:sz w:val="24"/>
          <w:szCs w:val="24"/>
        </w:rPr>
        <w:t>3</w:t>
      </w:r>
      <w:r w:rsidR="00E52667" w:rsidRPr="00E52667">
        <w:rPr>
          <w:rFonts w:ascii="Times New Roman" w:hAnsi="Times New Roman" w:cs="Times New Roman"/>
          <w:sz w:val="24"/>
          <w:szCs w:val="24"/>
        </w:rPr>
        <w:t xml:space="preserve"> Critiques at </w:t>
      </w:r>
      <w:r w:rsidR="001A7A9D">
        <w:rPr>
          <w:rFonts w:ascii="Times New Roman" w:hAnsi="Times New Roman" w:cs="Times New Roman"/>
          <w:sz w:val="24"/>
          <w:szCs w:val="24"/>
        </w:rPr>
        <w:t xml:space="preserve">100 </w:t>
      </w:r>
      <w:r w:rsidR="00E52667" w:rsidRPr="00E52667">
        <w:rPr>
          <w:rFonts w:ascii="Times New Roman" w:hAnsi="Times New Roman" w:cs="Times New Roman"/>
          <w:sz w:val="24"/>
          <w:szCs w:val="24"/>
        </w:rPr>
        <w:t xml:space="preserve">points each – </w:t>
      </w:r>
      <w:r>
        <w:rPr>
          <w:rFonts w:ascii="Times New Roman" w:hAnsi="Times New Roman" w:cs="Times New Roman"/>
          <w:sz w:val="24"/>
          <w:szCs w:val="24"/>
        </w:rPr>
        <w:t>300</w:t>
      </w:r>
      <w:r w:rsidR="00E52667" w:rsidRPr="00E52667">
        <w:rPr>
          <w:rFonts w:ascii="Times New Roman" w:hAnsi="Times New Roman" w:cs="Times New Roman"/>
          <w:sz w:val="24"/>
          <w:szCs w:val="24"/>
        </w:rPr>
        <w:t xml:space="preserve"> possible points</w:t>
      </w:r>
    </w:p>
    <w:p w14:paraId="795AAA79" w14:textId="77777777" w:rsidR="002B6E26" w:rsidRDefault="002B6E26" w:rsidP="00E52667">
      <w:pPr>
        <w:spacing w:line="320" w:lineRule="atLeast"/>
        <w:ind w:left="720"/>
        <w:rPr>
          <w:rFonts w:ascii="Times New Roman" w:hAnsi="Times New Roman" w:cs="Times New Roman"/>
          <w:sz w:val="24"/>
          <w:szCs w:val="24"/>
        </w:rPr>
      </w:pPr>
    </w:p>
    <w:p w14:paraId="7D81530B" w14:textId="69A0CD3F" w:rsidR="002B6E26" w:rsidRPr="00AE6238" w:rsidRDefault="002B6E26" w:rsidP="00AE6238">
      <w:pPr>
        <w:rPr>
          <w:rFonts w:ascii="Times New Roman" w:hAnsi="Times New Roman" w:cs="Times New Roman"/>
          <w:b/>
          <w:bCs/>
          <w:i/>
          <w:iCs/>
          <w:sz w:val="24"/>
          <w:szCs w:val="24"/>
        </w:rPr>
      </w:pPr>
      <w:r w:rsidRPr="00AE6238">
        <w:rPr>
          <w:rFonts w:ascii="Times New Roman" w:hAnsi="Times New Roman" w:cs="Times New Roman"/>
          <w:b/>
          <w:bCs/>
          <w:i/>
          <w:iCs/>
          <w:sz w:val="24"/>
          <w:szCs w:val="24"/>
        </w:rPr>
        <w:t xml:space="preserve">* Note: The play </w:t>
      </w:r>
      <w:r w:rsidRPr="00B72FC4">
        <w:rPr>
          <w:rFonts w:ascii="Times New Roman" w:hAnsi="Times New Roman" w:cs="Times New Roman"/>
          <w:b/>
          <w:bCs/>
          <w:sz w:val="24"/>
          <w:szCs w:val="24"/>
        </w:rPr>
        <w:t>Frankenstein</w:t>
      </w:r>
      <w:r w:rsidRPr="00AE6238">
        <w:rPr>
          <w:rFonts w:ascii="Times New Roman" w:hAnsi="Times New Roman" w:cs="Times New Roman"/>
          <w:b/>
          <w:bCs/>
          <w:i/>
          <w:iCs/>
          <w:sz w:val="24"/>
          <w:szCs w:val="24"/>
        </w:rPr>
        <w:t xml:space="preserve"> contains some adult content</w:t>
      </w:r>
      <w:r w:rsidR="00AE6238" w:rsidRPr="00AE6238">
        <w:rPr>
          <w:rFonts w:ascii="Times New Roman" w:hAnsi="Times New Roman" w:cs="Times New Roman"/>
          <w:b/>
          <w:bCs/>
          <w:i/>
          <w:iCs/>
          <w:sz w:val="24"/>
          <w:szCs w:val="24"/>
        </w:rPr>
        <w:t xml:space="preserve">. It is minimal, however if any student feels uncomfortable with the subject matter, please contact the instructor for an alternative production to critique. </w:t>
      </w:r>
    </w:p>
    <w:p w14:paraId="7608BDA7" w14:textId="77777777" w:rsidR="00E52667" w:rsidRPr="00E52667" w:rsidRDefault="00E52667" w:rsidP="00E52667">
      <w:pPr>
        <w:rPr>
          <w:rFonts w:ascii="Times New Roman" w:hAnsi="Times New Roman" w:cs="Times New Roman"/>
          <w:sz w:val="24"/>
          <w:szCs w:val="24"/>
        </w:rPr>
      </w:pPr>
    </w:p>
    <w:p w14:paraId="3175184E" w14:textId="0C75A6EE" w:rsidR="001A7A9D" w:rsidRDefault="00AE6238" w:rsidP="00E52667">
      <w:pPr>
        <w:rPr>
          <w:rFonts w:ascii="Times New Roman" w:hAnsi="Times New Roman" w:cs="Times New Roman"/>
          <w:sz w:val="24"/>
          <w:szCs w:val="24"/>
        </w:rPr>
      </w:pPr>
      <w:r w:rsidRPr="00AE6238">
        <w:rPr>
          <w:rFonts w:ascii="Times New Roman" w:hAnsi="Times New Roman" w:cs="Times New Roman"/>
          <w:b/>
          <w:bCs/>
          <w:sz w:val="24"/>
          <w:szCs w:val="24"/>
        </w:rPr>
        <w:t xml:space="preserve">3) </w:t>
      </w:r>
      <w:r w:rsidR="001A7A9D" w:rsidRPr="00AE6238">
        <w:rPr>
          <w:rFonts w:ascii="Times New Roman" w:hAnsi="Times New Roman" w:cs="Times New Roman"/>
          <w:b/>
          <w:bCs/>
          <w:sz w:val="24"/>
          <w:szCs w:val="24"/>
        </w:rPr>
        <w:t>Playwriting:</w:t>
      </w:r>
      <w:r w:rsidR="001A7A9D">
        <w:rPr>
          <w:rFonts w:ascii="Times New Roman" w:hAnsi="Times New Roman" w:cs="Times New Roman"/>
          <w:sz w:val="24"/>
          <w:szCs w:val="24"/>
        </w:rPr>
        <w:t xml:space="preserve"> Students will each complete a Playwriting Assignment. This will consist of creating an original play following the parameters given by the instructor. The play will be a minimum of seven (7) pages in length and maximum of ten (10) pages in length</w:t>
      </w:r>
      <w:r w:rsidR="00B72FC4">
        <w:rPr>
          <w:rFonts w:ascii="Times New Roman" w:hAnsi="Times New Roman" w:cs="Times New Roman"/>
          <w:sz w:val="24"/>
          <w:szCs w:val="24"/>
        </w:rPr>
        <w:t xml:space="preserve"> and follow the approved formatting. </w:t>
      </w:r>
      <w:r w:rsidR="001A7A9D">
        <w:rPr>
          <w:rFonts w:ascii="Times New Roman" w:hAnsi="Times New Roman" w:cs="Times New Roman"/>
          <w:sz w:val="24"/>
          <w:szCs w:val="24"/>
        </w:rPr>
        <w:t xml:space="preserve">During class writing time, students will be expected to bring </w:t>
      </w:r>
      <w:r w:rsidR="002B6E26">
        <w:rPr>
          <w:rFonts w:ascii="Times New Roman" w:hAnsi="Times New Roman" w:cs="Times New Roman"/>
          <w:sz w:val="24"/>
          <w:szCs w:val="24"/>
        </w:rPr>
        <w:t xml:space="preserve">either </w:t>
      </w:r>
      <w:r w:rsidR="001A7A9D">
        <w:rPr>
          <w:rFonts w:ascii="Times New Roman" w:hAnsi="Times New Roman" w:cs="Times New Roman"/>
          <w:sz w:val="24"/>
          <w:szCs w:val="24"/>
        </w:rPr>
        <w:t xml:space="preserve">laptops </w:t>
      </w:r>
      <w:r w:rsidR="002B6E26">
        <w:rPr>
          <w:rFonts w:ascii="Times New Roman" w:hAnsi="Times New Roman" w:cs="Times New Roman"/>
          <w:sz w:val="24"/>
          <w:szCs w:val="24"/>
        </w:rPr>
        <w:t xml:space="preserve">or paper/pen to class so they may work on the assignment. </w:t>
      </w:r>
    </w:p>
    <w:p w14:paraId="00C05E69" w14:textId="6EF29744" w:rsidR="002B6E26" w:rsidRDefault="002B6E26" w:rsidP="00E52667">
      <w:pPr>
        <w:rPr>
          <w:rFonts w:ascii="Times New Roman" w:hAnsi="Times New Roman" w:cs="Times New Roman"/>
          <w:sz w:val="24"/>
          <w:szCs w:val="24"/>
        </w:rPr>
      </w:pPr>
    </w:p>
    <w:p w14:paraId="6BA20396" w14:textId="10C57C5D" w:rsidR="002B6E26" w:rsidRDefault="002B6E26" w:rsidP="00E52667">
      <w:pPr>
        <w:rPr>
          <w:rFonts w:ascii="Times New Roman" w:hAnsi="Times New Roman" w:cs="Times New Roman"/>
          <w:sz w:val="24"/>
          <w:szCs w:val="24"/>
        </w:rPr>
      </w:pPr>
      <w:r>
        <w:rPr>
          <w:rFonts w:ascii="Times New Roman" w:hAnsi="Times New Roman" w:cs="Times New Roman"/>
          <w:sz w:val="24"/>
          <w:szCs w:val="24"/>
        </w:rPr>
        <w:tab/>
        <w:t xml:space="preserve">Playwriting – </w:t>
      </w:r>
      <w:r w:rsidR="00AE6238">
        <w:rPr>
          <w:rFonts w:ascii="Times New Roman" w:hAnsi="Times New Roman" w:cs="Times New Roman"/>
          <w:sz w:val="24"/>
          <w:szCs w:val="24"/>
        </w:rPr>
        <w:t>140</w:t>
      </w:r>
      <w:r>
        <w:rPr>
          <w:rFonts w:ascii="Times New Roman" w:hAnsi="Times New Roman" w:cs="Times New Roman"/>
          <w:sz w:val="24"/>
          <w:szCs w:val="24"/>
        </w:rPr>
        <w:t xml:space="preserve"> possible points</w:t>
      </w:r>
    </w:p>
    <w:p w14:paraId="4694B05B" w14:textId="77777777" w:rsidR="001A7A9D" w:rsidRDefault="001A7A9D" w:rsidP="00E52667">
      <w:pPr>
        <w:rPr>
          <w:rFonts w:ascii="Times New Roman" w:hAnsi="Times New Roman" w:cs="Times New Roman"/>
          <w:sz w:val="24"/>
          <w:szCs w:val="24"/>
        </w:rPr>
      </w:pPr>
    </w:p>
    <w:p w14:paraId="48609F16" w14:textId="5880D3ED" w:rsidR="00E52667" w:rsidRPr="00AE6238" w:rsidRDefault="00AE6238" w:rsidP="00E52667">
      <w:pPr>
        <w:rPr>
          <w:rFonts w:ascii="Times New Roman" w:hAnsi="Times New Roman" w:cs="Times New Roman"/>
          <w:sz w:val="24"/>
          <w:szCs w:val="24"/>
        </w:rPr>
      </w:pPr>
      <w:r>
        <w:rPr>
          <w:rFonts w:ascii="Times New Roman" w:hAnsi="Times New Roman" w:cs="Times New Roman"/>
          <w:b/>
          <w:bCs/>
          <w:sz w:val="24"/>
          <w:szCs w:val="24"/>
        </w:rPr>
        <w:t>4</w:t>
      </w:r>
      <w:r w:rsidR="002B6E26" w:rsidRPr="00AE6238">
        <w:rPr>
          <w:rFonts w:ascii="Times New Roman" w:hAnsi="Times New Roman" w:cs="Times New Roman"/>
          <w:b/>
          <w:bCs/>
          <w:sz w:val="24"/>
          <w:szCs w:val="24"/>
        </w:rPr>
        <w:t xml:space="preserve">) </w:t>
      </w:r>
      <w:r w:rsidR="00E52667" w:rsidRPr="00AE6238">
        <w:rPr>
          <w:rFonts w:ascii="Times New Roman" w:hAnsi="Times New Roman" w:cs="Times New Roman"/>
          <w:b/>
          <w:bCs/>
          <w:sz w:val="24"/>
          <w:szCs w:val="24"/>
        </w:rPr>
        <w:t>Creative Projects:</w:t>
      </w:r>
      <w:r w:rsidR="00E52667" w:rsidRPr="00E52667">
        <w:rPr>
          <w:rFonts w:ascii="Times New Roman" w:hAnsi="Times New Roman" w:cs="Times New Roman"/>
          <w:sz w:val="24"/>
          <w:szCs w:val="24"/>
        </w:rPr>
        <w:t xml:space="preserve"> The purpose of the creative project is for you to try your hand at some of the elements of theatre. You will be required to present your creative project to the class</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The presentation in total should not exceed 10 minutes in length</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 xml:space="preserve">and must include a description of the project and specific reasons for choosing your </w:t>
      </w:r>
      <w:proofErr w:type="gramStart"/>
      <w:r w:rsidR="00E52667" w:rsidRPr="00E52667">
        <w:rPr>
          <w:rFonts w:ascii="Times New Roman" w:hAnsi="Times New Roman" w:cs="Times New Roman"/>
          <w:sz w:val="24"/>
          <w:szCs w:val="24"/>
        </w:rPr>
        <w:t>particular project</w:t>
      </w:r>
      <w:proofErr w:type="gramEnd"/>
      <w:r w:rsidR="00E52667" w:rsidRPr="00E52667">
        <w:rPr>
          <w:rFonts w:ascii="Times New Roman" w:hAnsi="Times New Roman" w:cs="Times New Roman"/>
          <w:sz w:val="24"/>
          <w:szCs w:val="24"/>
        </w:rPr>
        <w:t xml:space="preserve">. </w:t>
      </w:r>
    </w:p>
    <w:p w14:paraId="3FA94902" w14:textId="77777777" w:rsidR="00E52667" w:rsidRPr="00AE6238" w:rsidRDefault="00E52667" w:rsidP="00E52667">
      <w:pPr>
        <w:rPr>
          <w:rFonts w:ascii="Times New Roman" w:hAnsi="Times New Roman" w:cs="Times New Roman"/>
          <w:sz w:val="24"/>
          <w:szCs w:val="24"/>
        </w:rPr>
      </w:pPr>
    </w:p>
    <w:p w14:paraId="3DC3ECBA" w14:textId="5FBDDB7B" w:rsidR="00E52667" w:rsidRPr="00AE6238" w:rsidRDefault="00E52667" w:rsidP="004921A7">
      <w:pPr>
        <w:pStyle w:val="BodyTextIndent"/>
        <w:rPr>
          <w:rFonts w:ascii="Times New Roman" w:hAnsi="Times New Roman" w:cs="Times New Roman"/>
          <w:sz w:val="24"/>
          <w:szCs w:val="24"/>
        </w:rPr>
      </w:pPr>
      <w:r w:rsidRPr="00AE6238">
        <w:rPr>
          <w:rFonts w:ascii="Times New Roman" w:hAnsi="Times New Roman" w:cs="Times New Roman"/>
          <w:b/>
          <w:bCs/>
          <w:sz w:val="24"/>
          <w:szCs w:val="24"/>
        </w:rPr>
        <w:t>Playwriting</w:t>
      </w:r>
      <w:r w:rsidRPr="00AE6238">
        <w:rPr>
          <w:rFonts w:ascii="Times New Roman" w:hAnsi="Times New Roman" w:cs="Times New Roman"/>
          <w:sz w:val="24"/>
          <w:szCs w:val="24"/>
        </w:rPr>
        <w:t xml:space="preserve"> – share with the class a short script you have written</w:t>
      </w:r>
      <w:r w:rsidR="004921A7">
        <w:rPr>
          <w:rFonts w:ascii="Times New Roman" w:hAnsi="Times New Roman" w:cs="Times New Roman"/>
          <w:sz w:val="24"/>
          <w:szCs w:val="24"/>
        </w:rPr>
        <w:t xml:space="preserve"> (this isn’t the same as the play written in the playwriting module)</w:t>
      </w:r>
    </w:p>
    <w:p w14:paraId="205D7E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Acting</w:t>
      </w:r>
      <w:r w:rsidRPr="00AE6238">
        <w:rPr>
          <w:rFonts w:ascii="Times New Roman" w:hAnsi="Times New Roman" w:cs="Times New Roman"/>
          <w:sz w:val="24"/>
          <w:szCs w:val="24"/>
        </w:rPr>
        <w:t xml:space="preserve"> – perform for the class a short scene from a play or musical you have memorized </w:t>
      </w:r>
    </w:p>
    <w:p w14:paraId="3DC41F6D"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Directing</w:t>
      </w:r>
      <w:r w:rsidRPr="00AE6238">
        <w:rPr>
          <w:rFonts w:ascii="Times New Roman" w:hAnsi="Times New Roman" w:cs="Times New Roman"/>
          <w:sz w:val="24"/>
          <w:szCs w:val="24"/>
        </w:rPr>
        <w:t xml:space="preserve"> – present a director’s concept for a play of your choosing (not one read or seen for class)</w:t>
      </w:r>
    </w:p>
    <w:p w14:paraId="27F67A4E"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Costume</w:t>
      </w:r>
      <w:r w:rsidRPr="00AE6238">
        <w:rPr>
          <w:rFonts w:ascii="Times New Roman" w:hAnsi="Times New Roman" w:cs="Times New Roman"/>
          <w:sz w:val="24"/>
          <w:szCs w:val="24"/>
        </w:rPr>
        <w:t xml:space="preserve"> – bring to class either a costume design on paper or an actual costume from a play of your choosing (not one read or seen for class)</w:t>
      </w:r>
    </w:p>
    <w:p w14:paraId="35BED6C8"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Dramaturgy</w:t>
      </w:r>
      <w:r w:rsidRPr="00AE6238">
        <w:rPr>
          <w:rFonts w:ascii="Times New Roman" w:hAnsi="Times New Roman" w:cs="Times New Roman"/>
          <w:sz w:val="24"/>
          <w:szCs w:val="24"/>
        </w:rPr>
        <w:t xml:space="preserve"> – share with the class some historical background you have done on a play and the playwright (not one read or seen for class)</w:t>
      </w:r>
    </w:p>
    <w:p w14:paraId="754285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lastRenderedPageBreak/>
        <w:t>Set Design</w:t>
      </w:r>
      <w:r w:rsidRPr="00AE6238">
        <w:rPr>
          <w:rFonts w:ascii="Times New Roman" w:hAnsi="Times New Roman" w:cs="Times New Roman"/>
          <w:sz w:val="24"/>
          <w:szCs w:val="24"/>
        </w:rPr>
        <w:t xml:space="preserve"> – bring to class a set design (paper or small model) from a play of your choosing (not one read or seen for class)</w:t>
      </w:r>
    </w:p>
    <w:p w14:paraId="1401DD15"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 xml:space="preserve">Makeup </w:t>
      </w:r>
      <w:r w:rsidRPr="00AE6238">
        <w:rPr>
          <w:rFonts w:ascii="Times New Roman" w:hAnsi="Times New Roman" w:cs="Times New Roman"/>
          <w:sz w:val="24"/>
          <w:szCs w:val="24"/>
        </w:rPr>
        <w:t>– come to class with makeup project on a subject, or present pictures from a play of your choosing (not one read or seen in class)</w:t>
      </w:r>
    </w:p>
    <w:p w14:paraId="268B21F5" w14:textId="65B20EDA" w:rsidR="00E52667" w:rsidRPr="00AE6238" w:rsidRDefault="00E52667" w:rsidP="00E52667">
      <w:pPr>
        <w:rPr>
          <w:rFonts w:ascii="Times New Roman" w:hAnsi="Times New Roman" w:cs="Times New Roman"/>
          <w:sz w:val="24"/>
          <w:szCs w:val="24"/>
        </w:rPr>
      </w:pPr>
      <w:r w:rsidRPr="00AE6238">
        <w:rPr>
          <w:rFonts w:ascii="Times New Roman" w:hAnsi="Times New Roman" w:cs="Times New Roman"/>
          <w:sz w:val="24"/>
          <w:szCs w:val="24"/>
        </w:rPr>
        <w:tab/>
        <w:t xml:space="preserve">Creative Project – </w:t>
      </w:r>
      <w:r w:rsidR="001A7A9D" w:rsidRPr="00AE6238">
        <w:rPr>
          <w:rFonts w:ascii="Times New Roman" w:hAnsi="Times New Roman" w:cs="Times New Roman"/>
          <w:sz w:val="24"/>
          <w:szCs w:val="24"/>
        </w:rPr>
        <w:t>100</w:t>
      </w:r>
      <w:r w:rsidRPr="00AE6238">
        <w:rPr>
          <w:rFonts w:ascii="Times New Roman" w:hAnsi="Times New Roman" w:cs="Times New Roman"/>
          <w:sz w:val="24"/>
          <w:szCs w:val="24"/>
        </w:rPr>
        <w:t xml:space="preserve"> possible points</w:t>
      </w:r>
    </w:p>
    <w:p w14:paraId="42A277BD" w14:textId="77777777" w:rsidR="00E52667" w:rsidRPr="00AE6238" w:rsidRDefault="00E52667" w:rsidP="00E52667">
      <w:pPr>
        <w:rPr>
          <w:rFonts w:ascii="Times New Roman" w:hAnsi="Times New Roman" w:cs="Times New Roman"/>
          <w:sz w:val="24"/>
          <w:szCs w:val="24"/>
        </w:rPr>
      </w:pPr>
    </w:p>
    <w:p w14:paraId="6DD86F4A" w14:textId="2F99FB91" w:rsidR="00E52667" w:rsidRPr="00AE6238" w:rsidRDefault="00AE6238" w:rsidP="00E52667">
      <w:pPr>
        <w:rPr>
          <w:rFonts w:ascii="Times New Roman" w:hAnsi="Times New Roman" w:cs="Times New Roman"/>
          <w:b/>
          <w:bCs/>
          <w:sz w:val="24"/>
          <w:szCs w:val="24"/>
        </w:rPr>
      </w:pPr>
      <w:r>
        <w:rPr>
          <w:rFonts w:ascii="Times New Roman" w:hAnsi="Times New Roman" w:cs="Times New Roman"/>
          <w:b/>
          <w:bCs/>
          <w:sz w:val="24"/>
          <w:szCs w:val="24"/>
        </w:rPr>
        <w:t>5</w:t>
      </w:r>
      <w:r w:rsidR="00E52667" w:rsidRPr="00AE6238">
        <w:rPr>
          <w:rFonts w:ascii="Times New Roman" w:hAnsi="Times New Roman" w:cs="Times New Roman"/>
          <w:b/>
          <w:bCs/>
          <w:sz w:val="24"/>
          <w:szCs w:val="24"/>
        </w:rPr>
        <w:t xml:space="preserve">) Midterm and Final Exam: </w:t>
      </w:r>
    </w:p>
    <w:p w14:paraId="23325DB9" w14:textId="45386259" w:rsidR="00E52667" w:rsidRPr="00E52667" w:rsidRDefault="00E52667" w:rsidP="00E52667">
      <w:pPr>
        <w:ind w:firstLine="720"/>
        <w:rPr>
          <w:rFonts w:ascii="Times New Roman" w:hAnsi="Times New Roman" w:cs="Times New Roman"/>
          <w:sz w:val="24"/>
          <w:szCs w:val="24"/>
        </w:rPr>
      </w:pPr>
      <w:r>
        <w:rPr>
          <w:rFonts w:ascii="Times New Roman" w:hAnsi="Times New Roman" w:cs="Times New Roman"/>
          <w:sz w:val="24"/>
          <w:szCs w:val="24"/>
        </w:rPr>
        <w:t xml:space="preserve">The Midterm and Final Exam will each be worth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points. </w:t>
      </w:r>
    </w:p>
    <w:p w14:paraId="5E425527" w14:textId="77777777" w:rsidR="00E52667" w:rsidRPr="00E52667" w:rsidRDefault="00E52667" w:rsidP="00E52667">
      <w:pPr>
        <w:rPr>
          <w:rFonts w:ascii="Times New Roman" w:hAnsi="Times New Roman" w:cs="Times New Roman"/>
          <w:sz w:val="24"/>
          <w:szCs w:val="24"/>
        </w:rPr>
      </w:pPr>
    </w:p>
    <w:p w14:paraId="22F078CD" w14:textId="18080EA8"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r>
      <w:r>
        <w:rPr>
          <w:rFonts w:ascii="Times New Roman" w:hAnsi="Times New Roman" w:cs="Times New Roman"/>
          <w:sz w:val="24"/>
          <w:szCs w:val="24"/>
        </w:rPr>
        <w:t xml:space="preserve">Midterm Exam – </w:t>
      </w:r>
      <w:r w:rsidR="001A7A9D">
        <w:rPr>
          <w:rFonts w:ascii="Times New Roman" w:hAnsi="Times New Roman" w:cs="Times New Roman"/>
          <w:sz w:val="24"/>
          <w:szCs w:val="24"/>
        </w:rPr>
        <w:t>100</w:t>
      </w:r>
      <w:r>
        <w:rPr>
          <w:rFonts w:ascii="Times New Roman" w:hAnsi="Times New Roman" w:cs="Times New Roman"/>
          <w:sz w:val="24"/>
          <w:szCs w:val="24"/>
        </w:rPr>
        <w:t xml:space="preserve"> possible po</w:t>
      </w:r>
      <w:r w:rsidR="0045712E">
        <w:rPr>
          <w:rFonts w:ascii="Times New Roman" w:hAnsi="Times New Roman" w:cs="Times New Roman"/>
          <w:sz w:val="24"/>
          <w:szCs w:val="24"/>
        </w:rPr>
        <w:t xml:space="preserve">ints </w:t>
      </w:r>
    </w:p>
    <w:p w14:paraId="31C995EE" w14:textId="52D867EA" w:rsidR="00E52667" w:rsidRPr="00E52667" w:rsidRDefault="00E52667" w:rsidP="00E52667">
      <w:pPr>
        <w:ind w:left="720"/>
        <w:rPr>
          <w:rFonts w:ascii="Times New Roman" w:hAnsi="Times New Roman" w:cs="Times New Roman"/>
          <w:sz w:val="24"/>
          <w:szCs w:val="24"/>
        </w:rPr>
      </w:pPr>
      <w:r w:rsidRPr="00E52667">
        <w:rPr>
          <w:rFonts w:ascii="Times New Roman" w:hAnsi="Times New Roman" w:cs="Times New Roman"/>
          <w:sz w:val="24"/>
          <w:szCs w:val="24"/>
        </w:rPr>
        <w:t xml:space="preserve">Final Exam –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possible points</w:t>
      </w: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t>GRADING Point Totals</w:t>
      </w:r>
    </w:p>
    <w:p w14:paraId="42A3DA42" w14:textId="590B016D"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900</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81</w:t>
      </w:r>
      <w:r w:rsidR="00B72FC4">
        <w:rPr>
          <w:rFonts w:ascii="Times New Roman" w:hAnsi="Times New Roman" w:cs="Times New Roman"/>
          <w:sz w:val="24"/>
          <w:szCs w:val="24"/>
        </w:rPr>
        <w:t>0</w:t>
      </w:r>
      <w:r w:rsidR="008B4DA6" w:rsidRPr="008B4DA6">
        <w:rPr>
          <w:rFonts w:ascii="Times New Roman" w:hAnsi="Times New Roman" w:cs="Times New Roman"/>
          <w:sz w:val="24"/>
          <w:szCs w:val="24"/>
        </w:rPr>
        <w:t xml:space="preserve"> points:  A</w:t>
      </w:r>
    </w:p>
    <w:p w14:paraId="22F9004D" w14:textId="12890CE8"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809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 xml:space="preserve">720 </w:t>
      </w:r>
      <w:r w:rsidR="008B4DA6" w:rsidRPr="008B4DA6">
        <w:rPr>
          <w:rFonts w:ascii="Times New Roman" w:hAnsi="Times New Roman" w:cs="Times New Roman"/>
          <w:sz w:val="24"/>
          <w:szCs w:val="24"/>
        </w:rPr>
        <w:t>points:  B</w:t>
      </w:r>
    </w:p>
    <w:p w14:paraId="458D5A25" w14:textId="5BD891EA"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719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630</w:t>
      </w:r>
      <w:r w:rsidR="008B4DA6" w:rsidRPr="008B4DA6">
        <w:rPr>
          <w:rFonts w:ascii="Times New Roman" w:hAnsi="Times New Roman" w:cs="Times New Roman"/>
          <w:sz w:val="24"/>
          <w:szCs w:val="24"/>
        </w:rPr>
        <w:t xml:space="preserve"> </w:t>
      </w:r>
      <w:r>
        <w:rPr>
          <w:rFonts w:ascii="Times New Roman" w:hAnsi="Times New Roman" w:cs="Times New Roman"/>
          <w:sz w:val="24"/>
          <w:szCs w:val="24"/>
        </w:rPr>
        <w:t>po</w:t>
      </w:r>
      <w:r w:rsidR="008B4DA6" w:rsidRPr="008B4DA6">
        <w:rPr>
          <w:rFonts w:ascii="Times New Roman" w:hAnsi="Times New Roman" w:cs="Times New Roman"/>
          <w:sz w:val="24"/>
          <w:szCs w:val="24"/>
        </w:rPr>
        <w:t>ints:  C</w:t>
      </w:r>
    </w:p>
    <w:p w14:paraId="5AC824EB" w14:textId="40D418B6"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629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540</w:t>
      </w:r>
      <w:r w:rsidR="008B4DA6" w:rsidRPr="008B4DA6">
        <w:rPr>
          <w:rFonts w:ascii="Times New Roman" w:hAnsi="Times New Roman" w:cs="Times New Roman"/>
          <w:sz w:val="24"/>
          <w:szCs w:val="24"/>
        </w:rPr>
        <w:t xml:space="preserve"> points:  D</w:t>
      </w:r>
    </w:p>
    <w:p w14:paraId="08A2155C" w14:textId="265888C5" w:rsidR="008B4DA6" w:rsidRPr="0033409C" w:rsidRDefault="00E0754C" w:rsidP="0033409C">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8B4DA6">
        <w:rPr>
          <w:rFonts w:ascii="Times New Roman" w:hAnsi="Times New Roman" w:cs="Times New Roman"/>
          <w:sz w:val="24"/>
          <w:szCs w:val="24"/>
        </w:rPr>
        <w:t xml:space="preserve"> and below:     F</w:t>
      </w: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3F03C43A" w:rsidR="008B4DA6" w:rsidRPr="0045712E" w:rsidRDefault="00DB5C9C" w:rsidP="0045712E">
      <w:pPr>
        <w:pStyle w:val="Heading1"/>
        <w:ind w:left="0" w:firstLine="720"/>
        <w:rPr>
          <w:rFonts w:ascii="Times New Roman" w:hAnsi="Times New Roman" w:cs="Times New Roman"/>
          <w:spacing w:val="-1"/>
        </w:rPr>
      </w:pPr>
      <w:r w:rsidRPr="0045712E">
        <w:rPr>
          <w:rFonts w:ascii="Times New Roman" w:hAnsi="Times New Roman" w:cs="Times New Roman"/>
          <w:i/>
          <w:iCs/>
          <w:spacing w:val="-1"/>
        </w:rPr>
        <w:t>Theatre, The Lively Art</w:t>
      </w:r>
      <w:r w:rsidR="0085748F">
        <w:rPr>
          <w:rFonts w:ascii="Times New Roman" w:hAnsi="Times New Roman" w:cs="Times New Roman"/>
          <w:i/>
          <w:iCs/>
          <w:spacing w:val="-1"/>
        </w:rPr>
        <w:t xml:space="preserve"> 11</w:t>
      </w:r>
      <w:r w:rsidR="0085748F" w:rsidRPr="0085748F">
        <w:rPr>
          <w:rFonts w:ascii="Times New Roman" w:hAnsi="Times New Roman" w:cs="Times New Roman"/>
          <w:i/>
          <w:iCs/>
          <w:spacing w:val="-1"/>
          <w:vertAlign w:val="superscript"/>
        </w:rPr>
        <w:t>th</w:t>
      </w:r>
      <w:r w:rsidR="0085748F">
        <w:rPr>
          <w:rFonts w:ascii="Times New Roman" w:hAnsi="Times New Roman" w:cs="Times New Roman"/>
          <w:i/>
          <w:iCs/>
          <w:spacing w:val="-1"/>
        </w:rPr>
        <w:t xml:space="preserve"> Edition,</w:t>
      </w:r>
      <w:r w:rsidRPr="0045712E">
        <w:rPr>
          <w:rFonts w:ascii="Times New Roman" w:hAnsi="Times New Roman" w:cs="Times New Roman"/>
          <w:i/>
          <w:iCs/>
          <w:spacing w:val="-1"/>
        </w:rPr>
        <w:t xml:space="preserve"> </w:t>
      </w:r>
      <w:r w:rsidRPr="0045712E">
        <w:rPr>
          <w:rFonts w:ascii="Times New Roman" w:hAnsi="Times New Roman" w:cs="Times New Roman"/>
          <w:spacing w:val="-1"/>
        </w:rPr>
        <w:t>by Wilson and Goldfar</w:t>
      </w:r>
      <w:r w:rsidR="0045712E" w:rsidRPr="0045712E">
        <w:rPr>
          <w:rFonts w:ascii="Times New Roman" w:hAnsi="Times New Roman" w:cs="Times New Roman"/>
          <w:spacing w:val="-1"/>
        </w:rPr>
        <w:t>b</w:t>
      </w:r>
    </w:p>
    <w:p w14:paraId="753716B3" w14:textId="77777777"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McGraw Hill</w:t>
      </w:r>
    </w:p>
    <w:p w14:paraId="163C0D25" w14:textId="1CA6CB1C"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978-1-264-04905-0</w:t>
      </w:r>
    </w:p>
    <w:p w14:paraId="45CAAEC3" w14:textId="0B9F5485" w:rsidR="0045712E" w:rsidRDefault="0045712E" w:rsidP="0045712E">
      <w:pPr>
        <w:pStyle w:val="Heading1"/>
        <w:ind w:left="0" w:right="290" w:firstLine="720"/>
        <w:rPr>
          <w:rFonts w:ascii="Times New Roman" w:hAnsi="Times New Roman" w:cs="Times New Roman"/>
          <w:b w:val="0"/>
          <w:bCs w:val="0"/>
          <w:spacing w:val="-1"/>
        </w:rPr>
      </w:pPr>
    </w:p>
    <w:p w14:paraId="7A7A3872" w14:textId="0DBD5146" w:rsidR="0045712E" w:rsidRDefault="0045712E" w:rsidP="0045712E">
      <w:pPr>
        <w:pStyle w:val="Heading1"/>
        <w:ind w:left="0" w:right="290" w:firstLine="720"/>
        <w:rPr>
          <w:rFonts w:ascii="Times New Roman" w:hAnsi="Times New Roman" w:cs="Times New Roman"/>
          <w:spacing w:val="-1"/>
        </w:rPr>
      </w:pPr>
      <w:r w:rsidRPr="0045712E">
        <w:rPr>
          <w:rFonts w:ascii="Times New Roman" w:hAnsi="Times New Roman" w:cs="Times New Roman"/>
          <w:i/>
          <w:iCs/>
          <w:spacing w:val="-1"/>
        </w:rPr>
        <w:t xml:space="preserve">Oedipus </w:t>
      </w:r>
      <w:r w:rsidR="005D537E">
        <w:rPr>
          <w:rFonts w:ascii="Times New Roman" w:hAnsi="Times New Roman" w:cs="Times New Roman"/>
          <w:i/>
          <w:iCs/>
          <w:spacing w:val="-1"/>
        </w:rPr>
        <w:t>Rex</w:t>
      </w:r>
      <w:r w:rsidRPr="0045712E">
        <w:rPr>
          <w:rFonts w:ascii="Times New Roman" w:hAnsi="Times New Roman" w:cs="Times New Roman"/>
          <w:spacing w:val="-1"/>
        </w:rPr>
        <w:t xml:space="preserve"> by Sophocles (</w:t>
      </w:r>
      <w:r w:rsidR="00921366" w:rsidRPr="00921366">
        <w:rPr>
          <w:rFonts w:ascii="Times New Roman" w:hAnsi="Times New Roman" w:cs="Times New Roman"/>
          <w:spacing w:val="-1"/>
        </w:rPr>
        <w:t>https://www.youtube.com/watch?v=s_L_jzb8yiM</w:t>
      </w:r>
      <w:r w:rsidR="00921366">
        <w:rPr>
          <w:rFonts w:ascii="Times New Roman" w:hAnsi="Times New Roman" w:cs="Times New Roman"/>
          <w:spacing w:val="-1"/>
        </w:rPr>
        <w:t>)</w:t>
      </w:r>
    </w:p>
    <w:p w14:paraId="7081E06A" w14:textId="71CB5D2B" w:rsidR="005D537E" w:rsidRPr="0045712E" w:rsidRDefault="005D537E" w:rsidP="009C3835">
      <w:pPr>
        <w:pStyle w:val="Heading1"/>
        <w:ind w:left="720" w:right="290"/>
        <w:rPr>
          <w:rFonts w:ascii="Times New Roman" w:hAnsi="Times New Roman" w:cs="Times New Roman"/>
        </w:rPr>
      </w:pPr>
      <w:r>
        <w:rPr>
          <w:rFonts w:ascii="Times New Roman" w:hAnsi="Times New Roman" w:cs="Times New Roman"/>
          <w:spacing w:val="-1"/>
        </w:rPr>
        <w:t xml:space="preserve">This is the 1957 Version </w:t>
      </w:r>
      <w:r w:rsidR="009C3835">
        <w:rPr>
          <w:rFonts w:ascii="Times New Roman" w:hAnsi="Times New Roman" w:cs="Times New Roman"/>
          <w:spacing w:val="-1"/>
        </w:rPr>
        <w:t xml:space="preserve">and can be viewed for free on YouTube. Please follow the link above. </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70E071A1" w14:textId="05C7054D" w:rsidR="00894D12" w:rsidRPr="00894D12" w:rsidRDefault="002939BA" w:rsidP="00894D1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1ED24EDD"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 xml:space="preserve">Rename, </w:t>
      </w:r>
      <w:r w:rsidR="00894D12">
        <w:rPr>
          <w:rFonts w:ascii="Times New Roman" w:hAnsi="Times New Roman" w:cs="Times New Roman"/>
          <w:sz w:val="24"/>
          <w:szCs w:val="24"/>
        </w:rPr>
        <w:t>d</w:t>
      </w:r>
      <w:r w:rsidRPr="00D05007">
        <w:rPr>
          <w:rFonts w:ascii="Times New Roman" w:hAnsi="Times New Roman" w:cs="Times New Roman"/>
          <w:sz w:val="24"/>
          <w:szCs w:val="24"/>
        </w:rPr>
        <w:t>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675C1A1B" w14:textId="77777777" w:rsidR="0033409C" w:rsidRDefault="0033409C" w:rsidP="0033409C">
      <w:pPr>
        <w:pStyle w:val="Heading1"/>
        <w:spacing w:line="281" w:lineRule="exact"/>
        <w:ind w:left="0"/>
        <w:rPr>
          <w:rFonts w:ascii="Times New Roman" w:hAnsi="Times New Roman" w:cs="Times New Roman"/>
          <w:spacing w:val="-1"/>
        </w:rPr>
      </w:pPr>
    </w:p>
    <w:p w14:paraId="496EFE39" w14:textId="67A606B4" w:rsidR="001F7559" w:rsidRPr="0033409C" w:rsidRDefault="002939BA" w:rsidP="0033409C">
      <w:pPr>
        <w:pStyle w:val="Heading1"/>
        <w:spacing w:line="281" w:lineRule="exact"/>
        <w:ind w:left="0"/>
        <w:rPr>
          <w:rFonts w:ascii="Times New Roman" w:hAnsi="Times New Roman" w:cs="Times New Roman"/>
          <w:b w:val="0"/>
          <w:bCs w:val="0"/>
        </w:rPr>
      </w:pPr>
      <w:r w:rsidRPr="0033409C">
        <w:rPr>
          <w:rFonts w:ascii="Times New Roman" w:hAnsi="Times New Roman" w:cs="Times New Roman"/>
          <w:spacing w:val="-1"/>
        </w:rPr>
        <w:t>Course Structure and Overview</w:t>
      </w:r>
      <w:r w:rsidR="006456B9" w:rsidRPr="0033409C">
        <w:rPr>
          <w:rFonts w:ascii="Times New Roman" w:hAnsi="Times New Roman" w:cs="Times New Roman"/>
          <w:spacing w:val="-1"/>
        </w:rPr>
        <w:t>:</w:t>
      </w:r>
      <w:r w:rsidR="00777592" w:rsidRPr="0033409C">
        <w:rPr>
          <w:rFonts w:ascii="Times New Roman" w:hAnsi="Times New Roman" w:cs="Times New Roman"/>
          <w:spacing w:val="-1"/>
        </w:rPr>
        <w:t xml:space="preserve"> </w:t>
      </w:r>
      <w:r w:rsidR="008B4DA6" w:rsidRPr="0033409C">
        <w:rPr>
          <w:rFonts w:ascii="Times New Roman" w:hAnsi="Times New Roman" w:cs="Times New Roman"/>
          <w:b w:val="0"/>
          <w:bCs w:val="0"/>
          <w:color w:val="020000"/>
        </w:rPr>
        <w:t>See Evaluation and Grading Policy</w:t>
      </w:r>
      <w:r w:rsidR="0033409C">
        <w:rPr>
          <w:rFonts w:ascii="Times New Roman" w:hAnsi="Times New Roman" w:cs="Times New Roman"/>
          <w:b w:val="0"/>
          <w:bCs w:val="0"/>
          <w:color w:val="020000"/>
        </w:rPr>
        <w:t>.</w:t>
      </w:r>
    </w:p>
    <w:p w14:paraId="3BA9A02D" w14:textId="34309F37" w:rsidR="00C6042A" w:rsidRPr="0033409C" w:rsidRDefault="0079655E" w:rsidP="00B72FC4">
      <w:pPr>
        <w:rPr>
          <w:rFonts w:ascii="Times New Roman" w:hAnsi="Times New Roman" w:cs="Times New Roman"/>
          <w:sz w:val="24"/>
          <w:szCs w:val="24"/>
        </w:rPr>
      </w:pPr>
      <w:r w:rsidRPr="0033409C">
        <w:rPr>
          <w:rFonts w:ascii="Times New Roman" w:hAnsi="Times New Roman" w:cs="Times New Roman"/>
          <w:b/>
          <w:bCs/>
          <w:spacing w:val="-1"/>
          <w:sz w:val="24"/>
          <w:szCs w:val="24"/>
        </w:rPr>
        <w:t>Communications:</w:t>
      </w:r>
      <w:r w:rsidR="00777592" w:rsidRPr="0033409C">
        <w:rPr>
          <w:rFonts w:ascii="Times New Roman" w:hAnsi="Times New Roman" w:cs="Times New Roman"/>
          <w:spacing w:val="-1"/>
          <w:sz w:val="24"/>
          <w:szCs w:val="24"/>
        </w:rPr>
        <w:t xml:space="preserve"> </w:t>
      </w:r>
      <w:r w:rsidR="009A46F9" w:rsidRPr="0033409C">
        <w:rPr>
          <w:rFonts w:ascii="Times New Roman" w:hAnsi="Times New Roman" w:cs="Times New Roman"/>
          <w:color w:val="020000"/>
          <w:spacing w:val="-1"/>
          <w:sz w:val="24"/>
          <w:szCs w:val="24"/>
        </w:rPr>
        <w:t xml:space="preserve">Communication with instructor must be done through NTCC official email only. Turnaround time for email responses is 24 hours. </w:t>
      </w:r>
    </w:p>
    <w:p w14:paraId="4E41BFEA" w14:textId="77777777" w:rsidR="00354E26" w:rsidRPr="0033409C" w:rsidRDefault="00354E26" w:rsidP="009A46F9">
      <w:pPr>
        <w:pStyle w:val="Heading1"/>
        <w:ind w:left="0"/>
        <w:rPr>
          <w:rFonts w:ascii="Times New Roman" w:hAnsi="Times New Roman" w:cs="Times New Roman"/>
          <w:spacing w:val="-1"/>
        </w:rPr>
      </w:pPr>
    </w:p>
    <w:p w14:paraId="0C80D27E" w14:textId="3BB3735D" w:rsidR="00887C10" w:rsidRDefault="0079655E" w:rsidP="00894D12">
      <w:pPr>
        <w:pStyle w:val="Heading1"/>
        <w:ind w:left="0"/>
        <w:rPr>
          <w:rFonts w:ascii="Times New Roman" w:hAnsi="Times New Roman" w:cs="Times New Roman"/>
          <w:spacing w:val="-1"/>
        </w:rPr>
      </w:pPr>
      <w:r w:rsidRPr="0033409C">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3AA35E83" w14:textId="1A53ABAE" w:rsidR="00887C10" w:rsidRPr="00887C10" w:rsidRDefault="00887C10" w:rsidP="0033409C">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6744FBD8"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w:t>
      </w:r>
      <w:r w:rsidR="0085748F">
        <w:rPr>
          <w:rFonts w:ascii="Times New Roman" w:hAnsi="Times New Roman" w:cs="Times New Roman"/>
          <w:b w:val="0"/>
          <w:bCs w:val="0"/>
          <w:spacing w:val="-1"/>
        </w:rPr>
        <w:t xml:space="preserve">they cannot expect to receive a passing grade in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3378CD" w:rsidRDefault="00887C10" w:rsidP="00887C10">
      <w:pPr>
        <w:pStyle w:val="Heading1"/>
        <w:ind w:left="720"/>
        <w:rPr>
          <w:rFonts w:ascii="Times New Roman" w:hAnsi="Times New Roman" w:cs="Times New Roman"/>
          <w:b w:val="0"/>
          <w:bCs w:val="0"/>
          <w:color w:val="FF0000"/>
        </w:rPr>
      </w:pPr>
      <w:r w:rsidRPr="003378CD">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3378CD" w:rsidRDefault="006B6C48">
      <w:pPr>
        <w:pStyle w:val="Heading1"/>
        <w:spacing w:line="274" w:lineRule="exact"/>
        <w:rPr>
          <w:rFonts w:ascii="Times New Roman" w:hAnsi="Times New Roman" w:cs="Times New Roman"/>
          <w:spacing w:val="-1"/>
        </w:rPr>
      </w:pPr>
    </w:p>
    <w:p w14:paraId="024728D5" w14:textId="77777777" w:rsidR="00B72FC4" w:rsidRDefault="00354E26" w:rsidP="00B72FC4">
      <w:pPr>
        <w:widowControl/>
        <w:rPr>
          <w:rFonts w:ascii="Times New Roman" w:eastAsia="Times New Roman" w:hAnsi="Times New Roman" w:cs="Times New Roman"/>
          <w:b/>
          <w:bCs/>
          <w:color w:val="000000"/>
          <w:sz w:val="24"/>
          <w:szCs w:val="24"/>
        </w:rPr>
      </w:pPr>
      <w:r w:rsidRPr="003378CD">
        <w:rPr>
          <w:rFonts w:ascii="Times New Roman" w:eastAsia="Times New Roman" w:hAnsi="Times New Roman" w:cs="Times New Roman"/>
          <w:b/>
          <w:bCs/>
          <w:color w:val="000000"/>
          <w:sz w:val="24"/>
          <w:szCs w:val="24"/>
        </w:rPr>
        <w:t>Alternate Operations During Campus Closure and/or Alternate Course Delivery</w:t>
      </w:r>
      <w:r w:rsidR="00B72FC4">
        <w:rPr>
          <w:rFonts w:ascii="Times New Roman" w:eastAsia="Times New Roman" w:hAnsi="Times New Roman" w:cs="Times New Roman"/>
          <w:b/>
          <w:bCs/>
          <w:color w:val="000000"/>
          <w:sz w:val="24"/>
          <w:szCs w:val="24"/>
        </w:rPr>
        <w:t xml:space="preserve"> </w:t>
      </w:r>
    </w:p>
    <w:p w14:paraId="67898A52" w14:textId="7EF63024" w:rsidR="00354E26" w:rsidRPr="003378CD" w:rsidRDefault="00354E26" w:rsidP="00B72FC4">
      <w:pPr>
        <w:widowControl/>
        <w:rPr>
          <w:rFonts w:ascii="Times New Roman" w:eastAsia="Times New Roman" w:hAnsi="Times New Roman" w:cs="Times New Roman"/>
          <w:color w:val="000000"/>
          <w:sz w:val="24"/>
          <w:szCs w:val="24"/>
        </w:rPr>
      </w:pPr>
      <w:r w:rsidRPr="003378CD">
        <w:rPr>
          <w:rFonts w:ascii="Times New Roman" w:eastAsia="Times New Roman" w:hAnsi="Times New Roman" w:cs="Times New Roman"/>
          <w:b/>
          <w:bCs/>
          <w:color w:val="000000"/>
          <w:sz w:val="24"/>
          <w:szCs w:val="24"/>
        </w:rPr>
        <w:t>Requirements</w:t>
      </w:r>
      <w:r w:rsidR="00B72FC4">
        <w:rPr>
          <w:rFonts w:ascii="Times New Roman" w:eastAsia="Times New Roman" w:hAnsi="Times New Roman" w:cs="Times New Roman"/>
          <w:b/>
          <w:bCs/>
          <w:color w:val="000000"/>
          <w:sz w:val="24"/>
          <w:szCs w:val="24"/>
        </w:rPr>
        <w:t>:</w:t>
      </w:r>
    </w:p>
    <w:p w14:paraId="38F9A89A"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 xml:space="preserve">In the event of an emergency or announced campus closure due to a natural disaster </w:t>
      </w:r>
    </w:p>
    <w:p w14:paraId="65164BB2" w14:textId="77777777" w:rsid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pandemic, </w:t>
      </w:r>
      <w:r w:rsidRPr="00B72FC4">
        <w:rPr>
          <w:rFonts w:ascii="Times New Roman" w:eastAsia="Times New Roman" w:hAnsi="Times New Roman" w:cs="Times New Roman"/>
          <w:color w:val="222222"/>
          <w:sz w:val="24"/>
          <w:szCs w:val="24"/>
          <w:shd w:val="clear" w:color="auto" w:fill="FFFFFF"/>
        </w:rPr>
        <w:t>it may be</w:t>
      </w:r>
      <w:r w:rsidR="00B72FC4">
        <w:rPr>
          <w:rFonts w:ascii="Times New Roman" w:eastAsia="Times New Roman" w:hAnsi="Times New Roman" w:cs="Times New Roman"/>
          <w:color w:val="222222"/>
          <w:sz w:val="24"/>
          <w:szCs w:val="24"/>
          <w:shd w:val="clear" w:color="auto" w:fill="FFFFFF"/>
        </w:rPr>
        <w:t xml:space="preserve"> </w:t>
      </w:r>
      <w:r w:rsidRPr="00B72FC4">
        <w:rPr>
          <w:rFonts w:ascii="Times New Roman" w:eastAsia="Times New Roman" w:hAnsi="Times New Roman" w:cs="Times New Roman"/>
          <w:color w:val="222222"/>
          <w:sz w:val="24"/>
          <w:szCs w:val="24"/>
          <w:shd w:val="clear" w:color="auto" w:fill="FFFFFF"/>
        </w:rPr>
        <w:t>necessary for Northeast Texas Community College to move to altered</w:t>
      </w:r>
    </w:p>
    <w:p w14:paraId="2108C2F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222222"/>
          <w:sz w:val="24"/>
          <w:szCs w:val="24"/>
          <w:shd w:val="clear" w:color="auto" w:fill="FFFFFF"/>
        </w:rPr>
        <w:t>operations</w:t>
      </w:r>
      <w:r w:rsidRPr="00B72FC4">
        <w:rPr>
          <w:rFonts w:ascii="Times New Roman" w:eastAsia="Times New Roman" w:hAnsi="Times New Roman" w:cs="Times New Roman"/>
          <w:color w:val="000000"/>
          <w:sz w:val="24"/>
          <w:szCs w:val="24"/>
        </w:rPr>
        <w:t xml:space="preserve">. During this time, Northeast Texas Community College may opt to continue delivery </w:t>
      </w:r>
    </w:p>
    <w:p w14:paraId="67F437AF"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of instruction through methods that include, but are not limited to, online through the</w:t>
      </w:r>
    </w:p>
    <w:p w14:paraId="366C5C41"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Blackboard Learning Management System, online conferencing, email messaging, and/or an</w:t>
      </w:r>
    </w:p>
    <w:p w14:paraId="5B8797CD"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alternate schedule.  It is the responsibility of the student to monitor NTCC’s website</w:t>
      </w:r>
    </w:p>
    <w:p w14:paraId="1555278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w:t>
      </w:r>
      <w:hyperlink r:id="rId9" w:history="1">
        <w:r w:rsidRPr="00B72FC4">
          <w:rPr>
            <w:rFonts w:ascii="Times New Roman" w:eastAsia="Times New Roman" w:hAnsi="Times New Roman" w:cs="Times New Roman"/>
            <w:color w:val="1155CC"/>
            <w:sz w:val="24"/>
            <w:szCs w:val="24"/>
            <w:u w:val="single"/>
          </w:rPr>
          <w:t>http://www.ntcc.edu/</w:t>
        </w:r>
      </w:hyperlink>
      <w:r w:rsidRPr="00B72FC4">
        <w:rPr>
          <w:rFonts w:ascii="Times New Roman" w:eastAsia="Times New Roman" w:hAnsi="Times New Roman" w:cs="Times New Roman"/>
          <w:color w:val="000000"/>
          <w:sz w:val="24"/>
          <w:szCs w:val="24"/>
        </w:rPr>
        <w:t xml:space="preserve">) for instructions about continuing courses remotely, Blackboard for each </w:t>
      </w:r>
    </w:p>
    <w:p w14:paraId="303CDCF4" w14:textId="7BD77FF7" w:rsidR="00354E26" w:rsidRP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B72FC4"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B72FC4" w:rsidRDefault="00354E26" w:rsidP="00354E26">
      <w:pPr>
        <w:pStyle w:val="Heading1"/>
        <w:spacing w:line="274" w:lineRule="exact"/>
        <w:ind w:left="0"/>
        <w:rPr>
          <w:rFonts w:ascii="Times New Roman" w:hAnsi="Times New Roman" w:cs="Times New Roman"/>
          <w:spacing w:val="-1"/>
        </w:rPr>
      </w:pPr>
    </w:p>
    <w:p w14:paraId="3DB98B1A" w14:textId="00914B4E"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NTCC</w:t>
      </w:r>
      <w:r w:rsidRPr="003378CD">
        <w:rPr>
          <w:rFonts w:ascii="Times New Roman" w:hAnsi="Times New Roman" w:cs="Times New Roman"/>
          <w:spacing w:val="-5"/>
        </w:rPr>
        <w:t xml:space="preserve"> </w:t>
      </w:r>
      <w:r w:rsidRPr="003378CD">
        <w:rPr>
          <w:rFonts w:ascii="Times New Roman" w:hAnsi="Times New Roman" w:cs="Times New Roman"/>
          <w:spacing w:val="-1"/>
        </w:rPr>
        <w:t>Academic</w:t>
      </w:r>
      <w:r w:rsidRPr="003378CD">
        <w:rPr>
          <w:rFonts w:ascii="Times New Roman" w:hAnsi="Times New Roman" w:cs="Times New Roman"/>
          <w:spacing w:val="-3"/>
        </w:rPr>
        <w:t xml:space="preserve"> </w:t>
      </w:r>
      <w:r w:rsidRPr="003378CD">
        <w:rPr>
          <w:rFonts w:ascii="Times New Roman" w:hAnsi="Times New Roman" w:cs="Times New Roman"/>
        </w:rPr>
        <w:t>Honesty</w:t>
      </w:r>
      <w:r w:rsidR="00C6042A" w:rsidRPr="003378CD">
        <w:rPr>
          <w:rFonts w:ascii="Times New Roman" w:hAnsi="Times New Roman" w:cs="Times New Roman"/>
        </w:rPr>
        <w:t>/Ethics</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121A2AF5" w14:textId="5B031C9F" w:rsidR="00EA7A41" w:rsidRDefault="00FE445C" w:rsidP="00B72FC4">
      <w:pPr>
        <w:rPr>
          <w:rFonts w:ascii="Times New Roman" w:hAnsi="Times New Roman" w:cs="Times New Roman"/>
          <w:sz w:val="24"/>
          <w:szCs w:val="24"/>
        </w:rPr>
      </w:pPr>
      <w:r w:rsidRPr="00B72FC4">
        <w:rPr>
          <w:rFonts w:ascii="Times New Roman" w:hAnsi="Times New Roman" w:cs="Times New Roman"/>
          <w:sz w:val="24"/>
          <w:szCs w:val="24"/>
        </w:rPr>
        <w:t>NTCC upholds the highest standards of academic integrity. The college expects all</w:t>
      </w:r>
      <w:r w:rsidR="00B72FC4" w:rsidRPr="00B72FC4">
        <w:rPr>
          <w:rFonts w:ascii="Times New Roman" w:hAnsi="Times New Roman" w:cs="Times New Roman"/>
          <w:sz w:val="24"/>
          <w:szCs w:val="24"/>
        </w:rPr>
        <w:t xml:space="preserve"> </w:t>
      </w:r>
      <w:r w:rsidRPr="00B72FC4">
        <w:rPr>
          <w:rFonts w:ascii="Times New Roman" w:hAnsi="Times New Roman" w:cs="Times New Roman"/>
          <w:sz w:val="24"/>
          <w:szCs w:val="24"/>
        </w:rPr>
        <w:t>students to engage in their academic pursuits in an honest manner that is beyond</w:t>
      </w:r>
      <w:r w:rsidR="00B72FC4">
        <w:rPr>
          <w:rFonts w:ascii="Times New Roman" w:hAnsi="Times New Roman" w:cs="Times New Roman"/>
          <w:sz w:val="24"/>
          <w:szCs w:val="24"/>
        </w:rPr>
        <w:t xml:space="preserve"> </w:t>
      </w:r>
      <w:r w:rsidRPr="00B72FC4">
        <w:rPr>
          <w:rFonts w:ascii="Times New Roman" w:hAnsi="Times New Roman" w:cs="Times New Roman"/>
          <w:sz w:val="24"/>
          <w:szCs w:val="24"/>
        </w:rPr>
        <w:t xml:space="preserve">reproach </w:t>
      </w:r>
      <w:r w:rsidR="006456B9" w:rsidRPr="00B72FC4">
        <w:rPr>
          <w:rFonts w:ascii="Times New Roman" w:hAnsi="Times New Roman" w:cs="Times New Roman"/>
          <w:sz w:val="24"/>
          <w:szCs w:val="24"/>
        </w:rPr>
        <w:t xml:space="preserve">using their intellect and </w:t>
      </w:r>
      <w:r w:rsidR="00EA7A41" w:rsidRPr="00B72FC4">
        <w:rPr>
          <w:rFonts w:ascii="Times New Roman" w:hAnsi="Times New Roman" w:cs="Times New Roman"/>
          <w:sz w:val="24"/>
          <w:szCs w:val="24"/>
        </w:rPr>
        <w:t xml:space="preserve">resources </w:t>
      </w:r>
      <w:r w:rsidR="006456B9" w:rsidRPr="00B72FC4">
        <w:rPr>
          <w:rFonts w:ascii="Times New Roman" w:hAnsi="Times New Roman" w:cs="Times New Roman"/>
          <w:sz w:val="24"/>
          <w:szCs w:val="24"/>
        </w:rPr>
        <w:t xml:space="preserve">designated as allowable by the course instructor. Students are responsible for addressing </w:t>
      </w:r>
      <w:r w:rsidR="0066353F" w:rsidRPr="00B72FC4">
        <w:rPr>
          <w:rFonts w:ascii="Times New Roman" w:hAnsi="Times New Roman" w:cs="Times New Roman"/>
          <w:sz w:val="24"/>
          <w:szCs w:val="24"/>
        </w:rPr>
        <w:t xml:space="preserve">questions about </w:t>
      </w:r>
      <w:r w:rsidR="006456B9" w:rsidRPr="00B72FC4">
        <w:rPr>
          <w:rFonts w:ascii="Times New Roman" w:hAnsi="Times New Roman" w:cs="Times New Roman"/>
          <w:sz w:val="24"/>
          <w:szCs w:val="24"/>
        </w:rPr>
        <w:t xml:space="preserve">allowable resources with the course instructor. </w:t>
      </w:r>
      <w:r w:rsidR="00EA7A41" w:rsidRPr="00B72FC4">
        <w:rPr>
          <w:rFonts w:ascii="Times New Roman" w:hAnsi="Times New Roman" w:cs="Times New Roman"/>
          <w:sz w:val="24"/>
          <w:szCs w:val="24"/>
        </w:rPr>
        <w:t xml:space="preserve">Academic dishonesty such as cheating, plagiarism, and collusion is unacceptable and may result in disciplinary action. </w:t>
      </w:r>
      <w:r w:rsidR="006456B9" w:rsidRPr="00B72FC4">
        <w:rPr>
          <w:rFonts w:ascii="Times New Roman" w:hAnsi="Times New Roman" w:cs="Times New Roman"/>
          <w:sz w:val="24"/>
          <w:szCs w:val="24"/>
        </w:rPr>
        <w:t>This course will follow the NTCC Academic Honesty</w:t>
      </w:r>
      <w:r w:rsidR="00EA7A41" w:rsidRPr="00B72FC4">
        <w:rPr>
          <w:rFonts w:ascii="Times New Roman" w:hAnsi="Times New Roman" w:cs="Times New Roman"/>
          <w:sz w:val="24"/>
          <w:szCs w:val="24"/>
        </w:rPr>
        <w:t xml:space="preserve"> and Academic Ethics</w:t>
      </w:r>
      <w:r w:rsidR="006456B9" w:rsidRPr="00B72FC4">
        <w:rPr>
          <w:rFonts w:ascii="Times New Roman" w:hAnsi="Times New Roman" w:cs="Times New Roman"/>
          <w:sz w:val="24"/>
          <w:szCs w:val="24"/>
        </w:rPr>
        <w:t xml:space="preserve"> </w:t>
      </w:r>
      <w:r w:rsidR="00EA7A41" w:rsidRPr="00B72FC4">
        <w:rPr>
          <w:rFonts w:ascii="Times New Roman" w:hAnsi="Times New Roman" w:cs="Times New Roman"/>
          <w:sz w:val="24"/>
          <w:szCs w:val="24"/>
        </w:rPr>
        <w:t>policies</w:t>
      </w:r>
      <w:r w:rsidR="006456B9" w:rsidRPr="00B72FC4">
        <w:rPr>
          <w:rFonts w:ascii="Times New Roman" w:hAnsi="Times New Roman" w:cs="Times New Roman"/>
          <w:sz w:val="24"/>
          <w:szCs w:val="24"/>
        </w:rPr>
        <w:t xml:space="preserve"> stated in the Student Handbook.</w:t>
      </w:r>
      <w:r w:rsidR="00EA7A41" w:rsidRPr="00B72FC4">
        <w:rPr>
          <w:rFonts w:ascii="Times New Roman" w:hAnsi="Times New Roman" w:cs="Times New Roman"/>
          <w:sz w:val="24"/>
          <w:szCs w:val="24"/>
        </w:rPr>
        <w:t xml:space="preserve">  Refer to the student handbook for more information on these subjects.</w:t>
      </w:r>
    </w:p>
    <w:p w14:paraId="39271988" w14:textId="77777777" w:rsidR="001E44B9" w:rsidRDefault="001E44B9" w:rsidP="00B72FC4">
      <w:pPr>
        <w:rPr>
          <w:rFonts w:ascii="Times New Roman" w:hAnsi="Times New Roman" w:cs="Times New Roman"/>
          <w:sz w:val="24"/>
          <w:szCs w:val="24"/>
        </w:rPr>
      </w:pPr>
    </w:p>
    <w:p w14:paraId="05188E6C" w14:textId="6D95F7DA" w:rsidR="001E44B9" w:rsidRPr="001E44B9" w:rsidRDefault="001E44B9" w:rsidP="001E44B9">
      <w:pPr>
        <w:pStyle w:val="Heading1"/>
        <w:spacing w:line="274" w:lineRule="exact"/>
        <w:ind w:left="0"/>
        <w:rPr>
          <w:rFonts w:ascii="Times New Roman" w:hAnsi="Times New Roman" w:cs="Times New Roman"/>
          <w:b w:val="0"/>
          <w:bCs w:val="0"/>
          <w:spacing w:val="-1"/>
        </w:rPr>
      </w:pPr>
      <w:r>
        <w:rPr>
          <w:rFonts w:ascii="Times New Roman" w:hAnsi="Times New Roman" w:cs="Times New Roman"/>
          <w:b w:val="0"/>
          <w:bCs w:val="0"/>
          <w:color w:val="212121"/>
        </w:rPr>
        <w:t>“</w:t>
      </w:r>
      <w:r w:rsidRPr="00EE3FDC">
        <w:rPr>
          <w:rFonts w:ascii="Times New Roman" w:hAnsi="Times New Roman" w:cs="Times New Roman"/>
          <w:b w:val="0"/>
          <w:bCs w:val="0"/>
          <w:color w:val="212121"/>
        </w:rPr>
        <w:t xml:space="preserve">Copying or partially copying someone else's work in a written paper is considered plagiarism, </w:t>
      </w:r>
      <w:r w:rsidRPr="00EE3FDC">
        <w:rPr>
          <w:rFonts w:ascii="Times New Roman" w:hAnsi="Times New Roman" w:cs="Times New Roman"/>
          <w:b w:val="0"/>
          <w:bCs w:val="0"/>
          <w:color w:val="212121"/>
        </w:rPr>
        <w:lastRenderedPageBreak/>
        <w:t>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EE3FDC">
        <w:rPr>
          <w:rStyle w:val="apple-converted-space"/>
          <w:rFonts w:ascii="Times New Roman" w:hAnsi="Times New Roman" w:cs="Times New Roman"/>
          <w:b w:val="0"/>
          <w:bCs w:val="0"/>
          <w:color w:val="212121"/>
        </w:rPr>
        <w:t> </w:t>
      </w:r>
      <w:r w:rsidRPr="00EE3FDC">
        <w:rPr>
          <w:rFonts w:ascii="Times New Roman" w:hAnsi="Times New Roman" w:cs="Times New Roman"/>
          <w:b w:val="0"/>
          <w:bCs w:val="0"/>
          <w:color w:val="212121"/>
        </w:rPr>
        <w:t>TurnItIn.com, which utilizes both a plagiarism and AI checker. If any questionable results are found, they will be reviewed with the student. Students will not be given credit for portions of essays that are detected by artificial intelligence.</w:t>
      </w:r>
      <w:r>
        <w:rPr>
          <w:rFonts w:ascii="Times New Roman" w:hAnsi="Times New Roman" w:cs="Times New Roman"/>
          <w:b w:val="0"/>
          <w:bCs w:val="0"/>
          <w:color w:val="212121"/>
        </w:rPr>
        <w:t>”</w:t>
      </w:r>
    </w:p>
    <w:p w14:paraId="4A885D12" w14:textId="77777777" w:rsidR="0033409C" w:rsidRDefault="0033409C" w:rsidP="00B72FC4">
      <w:pPr>
        <w:pStyle w:val="Heading1"/>
        <w:spacing w:line="274" w:lineRule="exact"/>
        <w:ind w:left="0"/>
        <w:rPr>
          <w:rFonts w:ascii="Times New Roman" w:hAnsi="Times New Roman" w:cs="Times New Roman"/>
          <w:spacing w:val="-1"/>
        </w:rPr>
      </w:pPr>
    </w:p>
    <w:p w14:paraId="2EEBA167" w14:textId="7F5066E5"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ADA</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209BA6B7" w14:textId="77777777" w:rsidR="00731E8B" w:rsidRPr="003378CD" w:rsidRDefault="008A6630" w:rsidP="00B72FC4">
      <w:pPr>
        <w:ind w:right="5"/>
        <w:rPr>
          <w:rFonts w:ascii="Times New Roman" w:hAnsi="Times New Roman" w:cs="Times New Roman"/>
          <w:color w:val="000000" w:themeColor="text1"/>
          <w:sz w:val="24"/>
          <w:szCs w:val="24"/>
        </w:rPr>
      </w:pPr>
      <w:r w:rsidRPr="003378CD">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3378CD">
        <w:rPr>
          <w:rFonts w:ascii="Times New Roman" w:hAnsi="Times New Roman" w:cs="Times New Roman"/>
          <w:color w:val="000000"/>
          <w:sz w:val="24"/>
          <w:szCs w:val="24"/>
        </w:rPr>
        <w:t xml:space="preserve">the </w:t>
      </w:r>
      <w:r w:rsidRPr="003378CD">
        <w:rPr>
          <w:rFonts w:ascii="Times New Roman" w:hAnsi="Times New Roman" w:cs="Times New Roman"/>
          <w:color w:val="000000"/>
          <w:sz w:val="24"/>
          <w:szCs w:val="24"/>
        </w:rPr>
        <w:t xml:space="preserve">Academic Advisor/Coordinator of Special Populations located in </w:t>
      </w:r>
      <w:r w:rsidR="00C114AA" w:rsidRPr="003378CD">
        <w:rPr>
          <w:rFonts w:ascii="Times New Roman" w:hAnsi="Times New Roman" w:cs="Times New Roman"/>
          <w:color w:val="000000"/>
          <w:sz w:val="24"/>
          <w:szCs w:val="24"/>
        </w:rPr>
        <w:t>Student Services</w:t>
      </w:r>
      <w:r w:rsidR="008C1D2C" w:rsidRPr="003378CD">
        <w:rPr>
          <w:rFonts w:ascii="Times New Roman" w:hAnsi="Times New Roman" w:cs="Times New Roman"/>
          <w:color w:val="000000"/>
          <w:sz w:val="24"/>
          <w:szCs w:val="24"/>
        </w:rPr>
        <w:t xml:space="preserve"> and</w:t>
      </w:r>
      <w:r w:rsidRPr="003378CD">
        <w:rPr>
          <w:rFonts w:ascii="Times New Roman" w:hAnsi="Times New Roman" w:cs="Times New Roman"/>
          <w:color w:val="000000"/>
          <w:sz w:val="24"/>
          <w:szCs w:val="24"/>
        </w:rPr>
        <w:t xml:space="preserve"> can be reached at 903-434-82</w:t>
      </w:r>
      <w:r w:rsidR="00194115" w:rsidRPr="003378CD">
        <w:rPr>
          <w:rFonts w:ascii="Times New Roman" w:hAnsi="Times New Roman" w:cs="Times New Roman"/>
          <w:color w:val="000000"/>
          <w:sz w:val="24"/>
          <w:szCs w:val="24"/>
        </w:rPr>
        <w:t>64</w:t>
      </w:r>
      <w:r w:rsidRPr="003378CD">
        <w:rPr>
          <w:rFonts w:ascii="Times New Roman" w:hAnsi="Times New Roman" w:cs="Times New Roman"/>
          <w:color w:val="000000"/>
          <w:sz w:val="24"/>
          <w:szCs w:val="24"/>
        </w:rPr>
        <w:t xml:space="preserve">. For more information and to obtain a copy of the Request for Accommodations, please refer to the </w:t>
      </w:r>
      <w:r w:rsidR="00FE445C" w:rsidRPr="003378CD">
        <w:rPr>
          <w:rFonts w:ascii="Times New Roman" w:hAnsi="Times New Roman" w:cs="Times New Roman"/>
          <w:color w:val="000000" w:themeColor="text1"/>
          <w:sz w:val="24"/>
          <w:szCs w:val="24"/>
        </w:rPr>
        <w:t>special populations page on the NTCC website</w:t>
      </w:r>
      <w:hyperlink r:id="rId10">
        <w:r w:rsidR="00731E8B" w:rsidRPr="003378CD">
          <w:rPr>
            <w:rFonts w:ascii="Times New Roman" w:hAnsi="Times New Roman" w:cs="Times New Roman"/>
            <w:color w:val="000000" w:themeColor="text1"/>
            <w:sz w:val="24"/>
            <w:szCs w:val="24"/>
          </w:rPr>
          <w:t>.</w:t>
        </w:r>
      </w:hyperlink>
      <w:r w:rsidR="00731E8B" w:rsidRPr="003378CD">
        <w:rPr>
          <w:rFonts w:ascii="Times New Roman" w:hAnsi="Times New Roman" w:cs="Times New Roman"/>
          <w:color w:val="000000" w:themeColor="text1"/>
          <w:sz w:val="24"/>
          <w:szCs w:val="24"/>
        </w:rPr>
        <w:t xml:space="preserve">  </w:t>
      </w:r>
    </w:p>
    <w:p w14:paraId="0E577A19" w14:textId="77777777" w:rsidR="008A6630" w:rsidRPr="003378CD" w:rsidRDefault="008A6630" w:rsidP="008A6630">
      <w:pPr>
        <w:ind w:left="90"/>
        <w:rPr>
          <w:rFonts w:ascii="Times New Roman" w:hAnsi="Times New Roman" w:cs="Times New Roman"/>
          <w:color w:val="000000"/>
          <w:sz w:val="24"/>
          <w:szCs w:val="24"/>
        </w:rPr>
      </w:pPr>
    </w:p>
    <w:p w14:paraId="3694DB6C" w14:textId="77777777" w:rsidR="003378CD" w:rsidRPr="003378CD" w:rsidRDefault="003378CD" w:rsidP="003378CD">
      <w:pPr>
        <w:ind w:firstLine="87"/>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Eagle Assist</w:t>
      </w:r>
    </w:p>
    <w:p w14:paraId="07B28E1D" w14:textId="77777777" w:rsidR="003378CD" w:rsidRPr="003378CD" w:rsidRDefault="003378CD" w:rsidP="003378CD">
      <w:pPr>
        <w:spacing w:after="150"/>
        <w:ind w:left="87"/>
        <w:rPr>
          <w:rFonts w:ascii="Times New Roman" w:hAnsi="Times New Roman" w:cs="Times New Roman"/>
          <w:color w:val="000000"/>
          <w:sz w:val="24"/>
          <w:szCs w:val="24"/>
        </w:rPr>
      </w:pPr>
      <w:r w:rsidRPr="003378CD">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1" w:tooltip="http://www.ntcc.edu/eagleassist" w:history="1">
        <w:r w:rsidRPr="003378CD">
          <w:rPr>
            <w:rStyle w:val="Hyperlink"/>
            <w:rFonts w:ascii="Times New Roman" w:hAnsi="Times New Roman" w:cs="Times New Roman"/>
            <w:color w:val="0563C1"/>
            <w:sz w:val="24"/>
            <w:szCs w:val="24"/>
          </w:rPr>
          <w:t>www.ntcc.edu/eagleassist</w:t>
        </w:r>
      </w:hyperlink>
    </w:p>
    <w:p w14:paraId="680293C6" w14:textId="77777777" w:rsidR="003378CD" w:rsidRPr="003378CD" w:rsidRDefault="003378CD" w:rsidP="003378CD">
      <w:pPr>
        <w:spacing w:after="150"/>
        <w:ind w:firstLine="60"/>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Services provided: </w:t>
      </w:r>
    </w:p>
    <w:p w14:paraId="45EBF755"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Mental Health Counseling</w:t>
      </w:r>
    </w:p>
    <w:p w14:paraId="087C610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Classroom Accommodations</w:t>
      </w: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p>
    <w:p w14:paraId="26A23723"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Food Pantry</w:t>
      </w:r>
    </w:p>
    <w:p w14:paraId="3829F00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Hygiene Closet</w:t>
      </w:r>
    </w:p>
    <w:p w14:paraId="3BEA7D8F"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Cook Nook</w:t>
      </w:r>
    </w:p>
    <w:p w14:paraId="2DDFAD31"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Financial Literacy</w:t>
      </w:r>
    </w:p>
    <w:p w14:paraId="79040D4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Child Care Assistance</w:t>
      </w:r>
    </w:p>
    <w:p w14:paraId="2B7DA2B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Emergency Aid</w:t>
      </w:r>
    </w:p>
    <w:p w14:paraId="0DD875E4" w14:textId="77777777" w:rsidR="003378CD" w:rsidRPr="003378CD" w:rsidRDefault="003378CD" w:rsidP="003378CD">
      <w:pPr>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p>
    <w:p w14:paraId="442F67C5"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rPr>
        <w:t>Can’t find what you are looking for?  Send us a message at</w:t>
      </w:r>
      <w:r w:rsidRPr="003378CD">
        <w:rPr>
          <w:rStyle w:val="apple-converted-space"/>
          <w:rFonts w:ascii="Times New Roman" w:hAnsi="Times New Roman" w:cs="Times New Roman"/>
          <w:color w:val="000000"/>
          <w:sz w:val="24"/>
          <w:szCs w:val="24"/>
        </w:rPr>
        <w:t> </w:t>
      </w:r>
      <w:hyperlink r:id="rId12" w:tooltip="mailto:eagleassist@ntcc.edu" w:history="1">
        <w:r w:rsidRPr="003378CD">
          <w:rPr>
            <w:rStyle w:val="Hyperlink"/>
            <w:rFonts w:ascii="Times New Roman" w:hAnsi="Times New Roman" w:cs="Times New Roman"/>
            <w:color w:val="0563C1"/>
            <w:sz w:val="24"/>
            <w:szCs w:val="24"/>
          </w:rPr>
          <w:t>eagleassist@ntcc.edu</w:t>
        </w:r>
      </w:hyperlink>
    </w:p>
    <w:p w14:paraId="69ACD664"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u w:val="single"/>
        </w:rPr>
        <w:t>Mental Health Counseling Services</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rPr>
        <w:t>are available to all NTCC students.</w:t>
      </w:r>
      <w:r w:rsidRPr="003378CD">
        <w:rPr>
          <w:rStyle w:val="apple-converted-space"/>
          <w:rFonts w:ascii="Times New Roman" w:hAnsi="Times New Roman" w:cs="Times New Roman"/>
          <w:color w:val="000000"/>
          <w:sz w:val="24"/>
          <w:szCs w:val="24"/>
        </w:rPr>
        <w:t> </w:t>
      </w:r>
    </w:p>
    <w:p w14:paraId="26A9B4C3" w14:textId="77777777" w:rsidR="003378CD" w:rsidRPr="00CB64EA" w:rsidRDefault="003378CD" w:rsidP="00CB64EA">
      <w:pPr>
        <w:pStyle w:val="ListParagraph"/>
        <w:widowControl/>
        <w:numPr>
          <w:ilvl w:val="0"/>
          <w:numId w:val="9"/>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Visit the following page to get your account activated:</w:t>
      </w:r>
      <w:r w:rsidRPr="00CB64EA">
        <w:rPr>
          <w:rStyle w:val="apple-converted-space"/>
          <w:rFonts w:ascii="Times New Roman" w:hAnsi="Times New Roman" w:cs="Times New Roman"/>
          <w:color w:val="000000"/>
          <w:sz w:val="24"/>
          <w:szCs w:val="24"/>
        </w:rPr>
        <w:t> </w:t>
      </w:r>
    </w:p>
    <w:p w14:paraId="16A2E4CF" w14:textId="77777777" w:rsidR="00CB64EA" w:rsidRDefault="003378CD" w:rsidP="00CB64EA">
      <w:pPr>
        <w:pStyle w:val="ListParagraph"/>
        <w:ind w:left="720"/>
        <w:rPr>
          <w:rStyle w:val="Hyperlink"/>
          <w:rFonts w:ascii="Times New Roman" w:hAnsi="Times New Roman" w:cs="Times New Roman"/>
          <w:color w:val="0563C1"/>
          <w:sz w:val="24"/>
          <w:szCs w:val="24"/>
        </w:rPr>
      </w:pPr>
      <w:hyperlink r:id="rId13" w:tooltip="http://www.thevirtualcaregroup.com/ntcc" w:history="1">
        <w:r w:rsidRPr="003378CD">
          <w:rPr>
            <w:rStyle w:val="Hyperlink"/>
            <w:rFonts w:ascii="Times New Roman" w:hAnsi="Times New Roman" w:cs="Times New Roman"/>
            <w:color w:val="0563C1"/>
            <w:sz w:val="24"/>
            <w:szCs w:val="24"/>
          </w:rPr>
          <w:t>www.thevirtualcaregroup.com/ntcc</w:t>
        </w:r>
      </w:hyperlink>
    </w:p>
    <w:p w14:paraId="6EEA243C" w14:textId="2EA54DB5" w:rsidR="003378CD" w:rsidRPr="00CB64EA" w:rsidRDefault="003378CD" w:rsidP="00CB64EA">
      <w:pPr>
        <w:pStyle w:val="ListParagraph"/>
        <w:numPr>
          <w:ilvl w:val="0"/>
          <w:numId w:val="8"/>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 xml:space="preserve">Dual credit students please </w:t>
      </w:r>
      <w:r w:rsidR="0033409C" w:rsidRPr="00CB64EA">
        <w:rPr>
          <w:rFonts w:ascii="Times New Roman" w:hAnsi="Times New Roman" w:cs="Times New Roman"/>
          <w:color w:val="000000"/>
          <w:sz w:val="24"/>
          <w:szCs w:val="24"/>
        </w:rPr>
        <w:t>contact the instructor</w:t>
      </w:r>
      <w:r w:rsidRPr="00CB64EA">
        <w:rPr>
          <w:rStyle w:val="apple-converted-space"/>
          <w:rFonts w:ascii="Times New Roman" w:hAnsi="Times New Roman" w:cs="Times New Roman"/>
          <w:color w:val="000000"/>
          <w:sz w:val="24"/>
          <w:szCs w:val="24"/>
        </w:rPr>
        <w:t> </w:t>
      </w:r>
      <w:r w:rsidRPr="00CB64EA">
        <w:rPr>
          <w:rFonts w:ascii="Times New Roman" w:hAnsi="Times New Roman" w:cs="Times New Roman"/>
          <w:color w:val="000000"/>
          <w:sz w:val="24"/>
          <w:szCs w:val="24"/>
        </w:rPr>
        <w:t>if interested.</w:t>
      </w:r>
      <w:r w:rsidRPr="00CB64EA">
        <w:rPr>
          <w:rStyle w:val="apple-converted-space"/>
          <w:rFonts w:ascii="Times New Roman" w:hAnsi="Times New Roman" w:cs="Times New Roman"/>
          <w:color w:val="000000"/>
          <w:sz w:val="24"/>
          <w:szCs w:val="24"/>
        </w:rPr>
        <w:t> </w:t>
      </w:r>
    </w:p>
    <w:p w14:paraId="7F9C3032" w14:textId="77777777" w:rsidR="003378CD" w:rsidRPr="003378CD" w:rsidRDefault="003378CD">
      <w:pPr>
        <w:pStyle w:val="Heading1"/>
        <w:rPr>
          <w:rFonts w:ascii="Times New Roman" w:hAnsi="Times New Roman" w:cs="Times New Roman"/>
          <w:spacing w:val="-1"/>
        </w:rPr>
      </w:pPr>
    </w:p>
    <w:p w14:paraId="4CF3CCB9" w14:textId="277CF3A8" w:rsidR="001F7559" w:rsidRPr="003378CD" w:rsidRDefault="006456B9">
      <w:pPr>
        <w:pStyle w:val="Heading1"/>
        <w:rPr>
          <w:rFonts w:ascii="Times New Roman" w:eastAsia="Times New Roman" w:hAnsi="Times New Roman" w:cs="Times New Roman"/>
          <w:b w:val="0"/>
          <w:bCs w:val="0"/>
        </w:rPr>
      </w:pPr>
      <w:r w:rsidRPr="003378CD">
        <w:rPr>
          <w:rFonts w:ascii="Times New Roman" w:hAnsi="Times New Roman" w:cs="Times New Roman"/>
          <w:spacing w:val="-1"/>
        </w:rPr>
        <w:t>Family</w:t>
      </w:r>
      <w:r w:rsidRPr="003378CD">
        <w:rPr>
          <w:rFonts w:ascii="Times New Roman" w:hAnsi="Times New Roman" w:cs="Times New Roman"/>
          <w:spacing w:val="-5"/>
        </w:rPr>
        <w:t xml:space="preserve"> </w:t>
      </w:r>
      <w:r w:rsidRPr="003378CD">
        <w:rPr>
          <w:rFonts w:ascii="Times New Roman" w:hAnsi="Times New Roman" w:cs="Times New Roman"/>
          <w:spacing w:val="-1"/>
        </w:rPr>
        <w:t>Educational</w:t>
      </w:r>
      <w:r w:rsidRPr="003378CD">
        <w:rPr>
          <w:rFonts w:ascii="Times New Roman" w:hAnsi="Times New Roman" w:cs="Times New Roman"/>
          <w:spacing w:val="-4"/>
        </w:rPr>
        <w:t xml:space="preserve"> </w:t>
      </w:r>
      <w:r w:rsidRPr="003378CD">
        <w:rPr>
          <w:rFonts w:ascii="Times New Roman" w:hAnsi="Times New Roman" w:cs="Times New Roman"/>
          <w:spacing w:val="-1"/>
        </w:rPr>
        <w:t>Rights</w:t>
      </w:r>
      <w:r w:rsidRPr="003378CD">
        <w:rPr>
          <w:rFonts w:ascii="Times New Roman" w:hAnsi="Times New Roman" w:cs="Times New Roman"/>
          <w:spacing w:val="-6"/>
        </w:rPr>
        <w:t xml:space="preserve"> </w:t>
      </w:r>
      <w:r w:rsidR="0066353F" w:rsidRPr="003378CD">
        <w:rPr>
          <w:rFonts w:ascii="Times New Roman" w:hAnsi="Times New Roman" w:cs="Times New Roman"/>
          <w:spacing w:val="-6"/>
        </w:rPr>
        <w:t>a</w:t>
      </w:r>
      <w:r w:rsidRPr="003378CD">
        <w:rPr>
          <w:rFonts w:ascii="Times New Roman" w:hAnsi="Times New Roman" w:cs="Times New Roman"/>
          <w:spacing w:val="-1"/>
        </w:rPr>
        <w:t>nd</w:t>
      </w:r>
      <w:r w:rsidRPr="003378CD">
        <w:rPr>
          <w:rFonts w:ascii="Times New Roman" w:hAnsi="Times New Roman" w:cs="Times New Roman"/>
          <w:spacing w:val="-4"/>
        </w:rPr>
        <w:t xml:space="preserve"> </w:t>
      </w:r>
      <w:r w:rsidRPr="003378CD">
        <w:rPr>
          <w:rFonts w:ascii="Times New Roman" w:hAnsi="Times New Roman" w:cs="Times New Roman"/>
          <w:spacing w:val="-1"/>
        </w:rPr>
        <w:t>Privacy</w:t>
      </w:r>
      <w:r w:rsidRPr="003378CD">
        <w:rPr>
          <w:rFonts w:ascii="Times New Roman" w:hAnsi="Times New Roman" w:cs="Times New Roman"/>
          <w:spacing w:val="-5"/>
        </w:rPr>
        <w:t xml:space="preserve"> </w:t>
      </w:r>
      <w:r w:rsidRPr="003378CD">
        <w:rPr>
          <w:rFonts w:ascii="Times New Roman" w:hAnsi="Times New Roman" w:cs="Times New Roman"/>
        </w:rPr>
        <w:t>Act</w:t>
      </w:r>
      <w:r w:rsidRPr="003378CD">
        <w:rPr>
          <w:rFonts w:ascii="Times New Roman" w:hAnsi="Times New Roman" w:cs="Times New Roman"/>
          <w:spacing w:val="-3"/>
        </w:rPr>
        <w:t xml:space="preserve"> </w:t>
      </w:r>
      <w:r w:rsidRPr="003378CD">
        <w:rPr>
          <w:rFonts w:ascii="Times New Roman" w:hAnsi="Times New Roman" w:cs="Times New Roman"/>
          <w:bCs w:val="0"/>
          <w:spacing w:val="-1"/>
        </w:rPr>
        <w:t>(</w:t>
      </w:r>
      <w:r w:rsidRPr="003378CD">
        <w:rPr>
          <w:rFonts w:ascii="Times New Roman" w:hAnsi="Times New Roman" w:cs="Times New Roman"/>
          <w:spacing w:val="-1"/>
        </w:rPr>
        <w:t>F</w:t>
      </w:r>
      <w:r w:rsidR="00A90920" w:rsidRPr="003378CD">
        <w:rPr>
          <w:rFonts w:ascii="Times New Roman" w:hAnsi="Times New Roman" w:cs="Times New Roman"/>
          <w:spacing w:val="-1"/>
        </w:rPr>
        <w:t>ERPA</w:t>
      </w:r>
      <w:r w:rsidR="007B4BA7" w:rsidRPr="003378CD">
        <w:rPr>
          <w:rFonts w:ascii="Times New Roman" w:hAnsi="Times New Roman" w:cs="Times New Roman"/>
          <w:bCs w:val="0"/>
          <w:spacing w:val="-1"/>
        </w:rPr>
        <w:t>)</w:t>
      </w:r>
      <w:r w:rsidRPr="003378CD">
        <w:rPr>
          <w:rFonts w:ascii="Times New Roman" w:hAnsi="Times New Roman" w:cs="Times New Roman"/>
          <w:b w:val="0"/>
          <w:spacing w:val="-1"/>
        </w:rPr>
        <w:t>:</w:t>
      </w:r>
    </w:p>
    <w:p w14:paraId="1F038A3C" w14:textId="7A8123A8" w:rsidR="00EA7A41" w:rsidRDefault="006456B9" w:rsidP="00CB64EA">
      <w:pPr>
        <w:pStyle w:val="BodyText"/>
        <w:ind w:right="147"/>
        <w:rPr>
          <w:rFonts w:cs="Times New Roman"/>
          <w:spacing w:val="-1"/>
        </w:rPr>
      </w:pPr>
      <w:r w:rsidRPr="003378CD">
        <w:rPr>
          <w:rFonts w:cs="Times New Roman"/>
        </w:rPr>
        <w:t>The</w:t>
      </w:r>
      <w:r w:rsidRPr="003378CD">
        <w:rPr>
          <w:rFonts w:cs="Times New Roman"/>
          <w:spacing w:val="-7"/>
        </w:rPr>
        <w:t xml:space="preserve"> </w:t>
      </w:r>
      <w:r w:rsidRPr="003378CD">
        <w:rPr>
          <w:rFonts w:cs="Times New Roman"/>
        </w:rPr>
        <w:t>Family</w:t>
      </w:r>
      <w:r w:rsidRPr="003378CD">
        <w:rPr>
          <w:rFonts w:cs="Times New Roman"/>
          <w:spacing w:val="-9"/>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Rights</w:t>
      </w:r>
      <w:r w:rsidRPr="003378CD">
        <w:rPr>
          <w:rFonts w:cs="Times New Roman"/>
          <w:spacing w:val="-4"/>
        </w:rPr>
        <w:t xml:space="preserve"> </w:t>
      </w:r>
      <w:r w:rsidRPr="003378CD">
        <w:rPr>
          <w:rFonts w:cs="Times New Roman"/>
        </w:rPr>
        <w:t>and</w:t>
      </w:r>
      <w:r w:rsidRPr="003378CD">
        <w:rPr>
          <w:rFonts w:cs="Times New Roman"/>
          <w:spacing w:val="-6"/>
        </w:rPr>
        <w:t xml:space="preserve"> </w:t>
      </w:r>
      <w:r w:rsidRPr="003378CD">
        <w:rPr>
          <w:rFonts w:cs="Times New Roman"/>
          <w:spacing w:val="-1"/>
        </w:rPr>
        <w:t>Privacy</w:t>
      </w:r>
      <w:r w:rsidRPr="003378CD">
        <w:rPr>
          <w:rFonts w:cs="Times New Roman"/>
          <w:spacing w:val="-9"/>
        </w:rPr>
        <w:t xml:space="preserve"> </w:t>
      </w:r>
      <w:r w:rsidRPr="003378CD">
        <w:rPr>
          <w:rFonts w:cs="Times New Roman"/>
        </w:rPr>
        <w:t>Act</w:t>
      </w:r>
      <w:r w:rsidRPr="003378CD">
        <w:rPr>
          <w:rFonts w:cs="Times New Roman"/>
          <w:spacing w:val="-4"/>
        </w:rPr>
        <w:t xml:space="preserve"> </w:t>
      </w:r>
      <w:r w:rsidRPr="003378CD">
        <w:rPr>
          <w:rFonts w:cs="Times New Roman"/>
          <w:spacing w:val="-1"/>
        </w:rPr>
        <w:t>(FERPA)</w:t>
      </w:r>
      <w:r w:rsidRPr="003378CD">
        <w:rPr>
          <w:rFonts w:cs="Times New Roman"/>
          <w:spacing w:val="-3"/>
        </w:rPr>
        <w:t xml:space="preserve"> </w:t>
      </w:r>
      <w:r w:rsidRPr="003378CD">
        <w:rPr>
          <w:rFonts w:cs="Times New Roman"/>
        </w:rPr>
        <w:t>is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federal</w:t>
      </w:r>
      <w:r w:rsidRPr="003378CD">
        <w:rPr>
          <w:rFonts w:cs="Times New Roman"/>
          <w:spacing w:val="-5"/>
        </w:rPr>
        <w:t xml:space="preserve"> </w:t>
      </w:r>
      <w:r w:rsidRPr="003378CD">
        <w:rPr>
          <w:rFonts w:cs="Times New Roman"/>
        </w:rPr>
        <w:t>law</w:t>
      </w:r>
      <w:r w:rsidRPr="003378CD">
        <w:rPr>
          <w:rFonts w:cs="Times New Roman"/>
          <w:spacing w:val="-3"/>
        </w:rPr>
        <w:t xml:space="preserve"> </w:t>
      </w:r>
      <w:r w:rsidRPr="003378CD">
        <w:rPr>
          <w:rFonts w:cs="Times New Roman"/>
        </w:rPr>
        <w:t>that</w:t>
      </w:r>
      <w:r w:rsidRPr="003378CD">
        <w:rPr>
          <w:rFonts w:cs="Times New Roman"/>
          <w:spacing w:val="-5"/>
        </w:rPr>
        <w:t xml:space="preserve"> </w:t>
      </w:r>
      <w:r w:rsidRPr="003378CD">
        <w:rPr>
          <w:rFonts w:cs="Times New Roman"/>
          <w:spacing w:val="-1"/>
        </w:rPr>
        <w:t>protects</w:t>
      </w:r>
      <w:r w:rsidRPr="003378CD">
        <w:rPr>
          <w:rFonts w:cs="Times New Roman"/>
          <w:spacing w:val="-6"/>
        </w:rPr>
        <w:t xml:space="preserve"> </w:t>
      </w:r>
      <w:r w:rsidRPr="003378CD">
        <w:rPr>
          <w:rFonts w:cs="Times New Roman"/>
        </w:rPr>
        <w:t>the</w:t>
      </w:r>
      <w:r w:rsidRPr="003378CD">
        <w:rPr>
          <w:rFonts w:cs="Times New Roman"/>
          <w:spacing w:val="-5"/>
        </w:rPr>
        <w:t xml:space="preserve"> </w:t>
      </w:r>
      <w:r w:rsidRPr="003378CD">
        <w:rPr>
          <w:rFonts w:cs="Times New Roman"/>
        </w:rPr>
        <w:t>privacy</w:t>
      </w:r>
      <w:r w:rsidRPr="003378CD">
        <w:rPr>
          <w:rFonts w:cs="Times New Roman"/>
          <w:spacing w:val="-7"/>
        </w:rPr>
        <w:t xml:space="preserve"> </w:t>
      </w:r>
      <w:r w:rsidRPr="003378CD">
        <w:rPr>
          <w:rFonts w:cs="Times New Roman"/>
        </w:rPr>
        <w:t>of</w:t>
      </w:r>
      <w:r w:rsidRPr="003378CD">
        <w:rPr>
          <w:rFonts w:cs="Times New Roman"/>
          <w:spacing w:val="83"/>
        </w:rPr>
        <w:t xml:space="preserve"> </w:t>
      </w:r>
      <w:r w:rsidRPr="003378CD">
        <w:rPr>
          <w:rFonts w:cs="Times New Roman"/>
          <w:spacing w:val="-1"/>
        </w:rPr>
        <w:t>student</w:t>
      </w:r>
      <w:r w:rsidRPr="003378CD">
        <w:rPr>
          <w:rFonts w:cs="Times New Roman"/>
          <w:spacing w:val="-5"/>
        </w:rPr>
        <w:t xml:space="preserve"> </w:t>
      </w:r>
      <w:r w:rsidRPr="003378CD">
        <w:rPr>
          <w:rFonts w:cs="Times New Roman"/>
          <w:spacing w:val="-1"/>
        </w:rPr>
        <w:t>education</w:t>
      </w:r>
      <w:r w:rsidRPr="003378CD">
        <w:rPr>
          <w:rFonts w:cs="Times New Roman"/>
          <w:spacing w:val="-5"/>
        </w:rPr>
        <w:t xml:space="preserve"> </w:t>
      </w:r>
      <w:r w:rsidRPr="003378CD">
        <w:rPr>
          <w:rFonts w:cs="Times New Roman"/>
        </w:rPr>
        <w:t>records.</w:t>
      </w:r>
      <w:r w:rsidRPr="003378CD">
        <w:rPr>
          <w:rFonts w:cs="Times New Roman"/>
          <w:spacing w:val="-4"/>
        </w:rPr>
        <w:t xml:space="preserve"> </w:t>
      </w:r>
      <w:r w:rsidRPr="003378CD">
        <w:rPr>
          <w:rFonts w:cs="Times New Roman"/>
        </w:rPr>
        <w:t>The</w:t>
      </w:r>
      <w:r w:rsidRPr="003378CD">
        <w:rPr>
          <w:rFonts w:cs="Times New Roman"/>
          <w:spacing w:val="-7"/>
        </w:rPr>
        <w:t xml:space="preserve"> </w:t>
      </w:r>
      <w:r w:rsidRPr="003378CD">
        <w:rPr>
          <w:rFonts w:cs="Times New Roman"/>
        </w:rPr>
        <w:t>law</w:t>
      </w:r>
      <w:r w:rsidRPr="003378CD">
        <w:rPr>
          <w:rFonts w:cs="Times New Roman"/>
          <w:spacing w:val="-6"/>
        </w:rPr>
        <w:t xml:space="preserve"> </w:t>
      </w:r>
      <w:r w:rsidRPr="003378CD">
        <w:rPr>
          <w:rFonts w:cs="Times New Roman"/>
          <w:spacing w:val="-1"/>
        </w:rPr>
        <w:t>applies</w:t>
      </w:r>
      <w:r w:rsidRPr="003378CD">
        <w:rPr>
          <w:rFonts w:cs="Times New Roman"/>
          <w:spacing w:val="-5"/>
        </w:rPr>
        <w:t xml:space="preserve"> </w:t>
      </w:r>
      <w:r w:rsidRPr="003378CD">
        <w:rPr>
          <w:rFonts w:cs="Times New Roman"/>
        </w:rPr>
        <w:t>to</w:t>
      </w:r>
      <w:r w:rsidRPr="003378CD">
        <w:rPr>
          <w:rFonts w:cs="Times New Roman"/>
          <w:spacing w:val="-6"/>
        </w:rPr>
        <w:t xml:space="preserve"> </w:t>
      </w:r>
      <w:r w:rsidRPr="003378CD">
        <w:rPr>
          <w:rFonts w:cs="Times New Roman"/>
        </w:rPr>
        <w:t>all</w:t>
      </w:r>
      <w:r w:rsidRPr="003378CD">
        <w:rPr>
          <w:rFonts w:cs="Times New Roman"/>
          <w:spacing w:val="-4"/>
        </w:rPr>
        <w:t xml:space="preserve"> </w:t>
      </w:r>
      <w:r w:rsidRPr="003378CD">
        <w:rPr>
          <w:rFonts w:cs="Times New Roman"/>
        </w:rPr>
        <w:t>schools</w:t>
      </w:r>
      <w:r w:rsidRPr="003378CD">
        <w:rPr>
          <w:rFonts w:cs="Times New Roman"/>
          <w:spacing w:val="-5"/>
        </w:rPr>
        <w:t xml:space="preserve"> </w:t>
      </w:r>
      <w:r w:rsidRPr="003378CD">
        <w:rPr>
          <w:rFonts w:cs="Times New Roman"/>
        </w:rPr>
        <w:t>that</w:t>
      </w:r>
      <w:r w:rsidRPr="003378CD">
        <w:rPr>
          <w:rFonts w:cs="Times New Roman"/>
          <w:spacing w:val="-6"/>
        </w:rPr>
        <w:t xml:space="preserve"> </w:t>
      </w:r>
      <w:r w:rsidRPr="003378CD">
        <w:rPr>
          <w:rFonts w:cs="Times New Roman"/>
          <w:spacing w:val="-1"/>
        </w:rPr>
        <w:t>receive</w:t>
      </w:r>
      <w:r w:rsidRPr="003378CD">
        <w:rPr>
          <w:rFonts w:cs="Times New Roman"/>
          <w:spacing w:val="-3"/>
        </w:rPr>
        <w:t xml:space="preserve"> </w:t>
      </w:r>
      <w:r w:rsidRPr="003378CD">
        <w:rPr>
          <w:rFonts w:cs="Times New Roman"/>
        </w:rPr>
        <w:t>funds</w:t>
      </w:r>
      <w:r w:rsidRPr="003378CD">
        <w:rPr>
          <w:rFonts w:cs="Times New Roman"/>
          <w:spacing w:val="-4"/>
        </w:rPr>
        <w:t xml:space="preserve"> </w:t>
      </w:r>
      <w:r w:rsidRPr="003378CD">
        <w:rPr>
          <w:rFonts w:cs="Times New Roman"/>
          <w:spacing w:val="-1"/>
        </w:rPr>
        <w:t>under</w:t>
      </w:r>
      <w:r w:rsidRPr="003378CD">
        <w:rPr>
          <w:rFonts w:cs="Times New Roman"/>
          <w:spacing w:val="-5"/>
        </w:rPr>
        <w:t xml:space="preserve"> </w:t>
      </w:r>
      <w:r w:rsidRPr="003378CD">
        <w:rPr>
          <w:rFonts w:cs="Times New Roman"/>
          <w:spacing w:val="-1"/>
        </w:rPr>
        <w:t>an</w:t>
      </w:r>
      <w:r w:rsidRPr="003378CD">
        <w:rPr>
          <w:rFonts w:cs="Times New Roman"/>
          <w:spacing w:val="-4"/>
        </w:rPr>
        <w:t xml:space="preserve"> </w:t>
      </w:r>
      <w:r w:rsidRPr="003378CD">
        <w:rPr>
          <w:rFonts w:cs="Times New Roman"/>
          <w:spacing w:val="-1"/>
        </w:rPr>
        <w:t>applicable</w:t>
      </w:r>
      <w:r w:rsidRPr="003378CD">
        <w:rPr>
          <w:rFonts w:cs="Times New Roman"/>
          <w:spacing w:val="-5"/>
        </w:rPr>
        <w:t xml:space="preserve"> </w:t>
      </w:r>
      <w:r w:rsidRPr="003378CD">
        <w:rPr>
          <w:rFonts w:cs="Times New Roman"/>
          <w:spacing w:val="-1"/>
        </w:rPr>
        <w:t>program</w:t>
      </w:r>
      <w:r w:rsidRPr="003378CD">
        <w:rPr>
          <w:rFonts w:cs="Times New Roman"/>
          <w:spacing w:val="67"/>
          <w:w w:val="99"/>
        </w:rPr>
        <w:t xml:space="preserve"> </w:t>
      </w:r>
      <w:r w:rsidRPr="003378CD">
        <w:rPr>
          <w:rFonts w:cs="Times New Roman"/>
        </w:rPr>
        <w:t>of the</w:t>
      </w:r>
      <w:r w:rsidRPr="003378CD">
        <w:rPr>
          <w:rFonts w:cs="Times New Roman"/>
          <w:spacing w:val="-2"/>
        </w:rPr>
        <w:t xml:space="preserve"> </w:t>
      </w:r>
      <w:r w:rsidRPr="003378CD">
        <w:rPr>
          <w:rFonts w:cs="Times New Roman"/>
        </w:rPr>
        <w:t xml:space="preserve">U.S. </w:t>
      </w:r>
      <w:r w:rsidRPr="003378CD">
        <w:rPr>
          <w:rFonts w:cs="Times New Roman"/>
          <w:spacing w:val="-1"/>
        </w:rPr>
        <w:t>Department</w:t>
      </w:r>
      <w:r w:rsidRPr="003378CD">
        <w:rPr>
          <w:rFonts w:cs="Times New Roman"/>
        </w:rPr>
        <w:t xml:space="preserve"> of </w:t>
      </w:r>
      <w:r w:rsidRPr="003378CD">
        <w:rPr>
          <w:rFonts w:cs="Times New Roman"/>
          <w:spacing w:val="-1"/>
        </w:rPr>
        <w:t>Education.</w:t>
      </w:r>
      <w:r w:rsidRPr="003378CD">
        <w:rPr>
          <w:rFonts w:cs="Times New Roman"/>
        </w:rPr>
        <w:t xml:space="preserve"> </w:t>
      </w:r>
      <w:r w:rsidRPr="003378CD">
        <w:rPr>
          <w:rFonts w:cs="Times New Roman"/>
          <w:spacing w:val="-1"/>
        </w:rPr>
        <w:t>FERPA</w:t>
      </w:r>
      <w:r w:rsidRPr="003378CD">
        <w:rPr>
          <w:rFonts w:cs="Times New Roman"/>
          <w:spacing w:val="1"/>
        </w:rPr>
        <w:t xml:space="preserve"> </w:t>
      </w:r>
      <w:r w:rsidRPr="003378CD">
        <w:rPr>
          <w:rFonts w:cs="Times New Roman"/>
          <w:spacing w:val="-1"/>
        </w:rPr>
        <w:t>gives</w:t>
      </w:r>
      <w:r w:rsidRPr="003378CD">
        <w:rPr>
          <w:rFonts w:cs="Times New Roman"/>
        </w:rPr>
        <w:t xml:space="preserve"> </w:t>
      </w:r>
      <w:r w:rsidRPr="003378CD">
        <w:rPr>
          <w:rFonts w:cs="Times New Roman"/>
          <w:spacing w:val="-1"/>
        </w:rPr>
        <w:t>parents</w:t>
      </w:r>
      <w:r w:rsidRPr="003378CD">
        <w:rPr>
          <w:rFonts w:cs="Times New Roman"/>
        </w:rPr>
        <w:t xml:space="preserve"> </w:t>
      </w:r>
      <w:r w:rsidRPr="003378CD">
        <w:rPr>
          <w:rFonts w:cs="Times New Roman"/>
          <w:spacing w:val="-1"/>
        </w:rPr>
        <w:t>certain</w:t>
      </w:r>
      <w:r w:rsidRPr="003378CD">
        <w:rPr>
          <w:rFonts w:cs="Times New Roman"/>
        </w:rPr>
        <w:t xml:space="preserve"> </w:t>
      </w:r>
      <w:r w:rsidRPr="003378CD">
        <w:rPr>
          <w:rFonts w:cs="Times New Roman"/>
          <w:spacing w:val="-1"/>
        </w:rPr>
        <w:t>rights</w:t>
      </w:r>
      <w:r w:rsidRPr="003378CD">
        <w:rPr>
          <w:rFonts w:cs="Times New Roman"/>
        </w:rPr>
        <w:t xml:space="preserve"> with </w:t>
      </w:r>
      <w:r w:rsidRPr="003378CD">
        <w:rPr>
          <w:rFonts w:cs="Times New Roman"/>
          <w:spacing w:val="-1"/>
        </w:rPr>
        <w:t>respect</w:t>
      </w:r>
      <w:r w:rsidRPr="003378CD">
        <w:rPr>
          <w:rFonts w:cs="Times New Roman"/>
        </w:rPr>
        <w:t xml:space="preserve"> to their</w:t>
      </w:r>
      <w:r w:rsidRPr="003378CD">
        <w:rPr>
          <w:rFonts w:cs="Times New Roman"/>
          <w:spacing w:val="-1"/>
        </w:rPr>
        <w:t xml:space="preserve"> children’s</w:t>
      </w:r>
      <w:r w:rsidRPr="003378CD">
        <w:rPr>
          <w:rFonts w:cs="Times New Roman"/>
          <w:spacing w:val="103"/>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records.</w:t>
      </w:r>
      <w:r w:rsidRPr="003378CD">
        <w:rPr>
          <w:rFonts w:cs="Times New Roman"/>
          <w:spacing w:val="-3"/>
        </w:rPr>
        <w:t xml:space="preserve"> </w:t>
      </w:r>
      <w:r w:rsidRPr="003378CD">
        <w:rPr>
          <w:rFonts w:cs="Times New Roman"/>
        </w:rPr>
        <w:t>These</w:t>
      </w:r>
      <w:r w:rsidRPr="003378CD">
        <w:rPr>
          <w:rFonts w:cs="Times New Roman"/>
          <w:spacing w:val="-4"/>
        </w:rPr>
        <w:t xml:space="preserve"> </w:t>
      </w:r>
      <w:r w:rsidRPr="003378CD">
        <w:rPr>
          <w:rFonts w:cs="Times New Roman"/>
          <w:spacing w:val="-1"/>
        </w:rPr>
        <w:t>rights</w:t>
      </w:r>
      <w:r w:rsidRPr="003378CD">
        <w:rPr>
          <w:rFonts w:cs="Times New Roman"/>
          <w:spacing w:val="-3"/>
        </w:rPr>
        <w:t xml:space="preserve"> </w:t>
      </w:r>
      <w:r w:rsidRPr="003378CD">
        <w:rPr>
          <w:rFonts w:cs="Times New Roman"/>
        </w:rPr>
        <w:t>transfer</w:t>
      </w:r>
      <w:r w:rsidRPr="003378CD">
        <w:rPr>
          <w:rFonts w:cs="Times New Roman"/>
          <w:spacing w:val="-4"/>
        </w:rPr>
        <w:t xml:space="preserve"> </w:t>
      </w:r>
      <w:r w:rsidRPr="003378CD">
        <w:rPr>
          <w:rFonts w:cs="Times New Roman"/>
        </w:rPr>
        <w:t>to</w:t>
      </w:r>
      <w:r w:rsidRPr="003378CD">
        <w:rPr>
          <w:rFonts w:cs="Times New Roman"/>
          <w:spacing w:val="-4"/>
        </w:rPr>
        <w:t xml:space="preserve"> </w:t>
      </w:r>
      <w:r w:rsidRPr="003378CD">
        <w:rPr>
          <w:rFonts w:cs="Times New Roman"/>
        </w:rPr>
        <w:t>the</w:t>
      </w:r>
      <w:r w:rsidRPr="003378CD">
        <w:rPr>
          <w:rFonts w:cs="Times New Roman"/>
          <w:spacing w:val="-4"/>
        </w:rPr>
        <w:t xml:space="preserve"> </w:t>
      </w:r>
      <w:r w:rsidRPr="003378CD">
        <w:rPr>
          <w:rFonts w:cs="Times New Roman"/>
          <w:spacing w:val="-1"/>
        </w:rPr>
        <w:t>student</w:t>
      </w:r>
      <w:r w:rsidRPr="003378CD">
        <w:rPr>
          <w:rFonts w:cs="Times New Roman"/>
          <w:spacing w:val="-3"/>
        </w:rPr>
        <w:t xml:space="preserve"> </w:t>
      </w:r>
      <w:r w:rsidRPr="003378CD">
        <w:rPr>
          <w:rFonts w:cs="Times New Roman"/>
          <w:spacing w:val="-1"/>
        </w:rPr>
        <w:t>when</w:t>
      </w:r>
      <w:r w:rsidRPr="003378CD">
        <w:rPr>
          <w:rFonts w:cs="Times New Roman"/>
          <w:spacing w:val="-2"/>
        </w:rPr>
        <w:t xml:space="preserve"> </w:t>
      </w:r>
      <w:r w:rsidRPr="003378CD">
        <w:rPr>
          <w:rFonts w:cs="Times New Roman"/>
        </w:rPr>
        <w:lastRenderedPageBreak/>
        <w:t>he</w:t>
      </w:r>
      <w:r w:rsidRPr="003378CD">
        <w:rPr>
          <w:rFonts w:cs="Times New Roman"/>
          <w:spacing w:val="-4"/>
        </w:rPr>
        <w:t xml:space="preserve"> </w:t>
      </w:r>
      <w:r w:rsidRPr="003378CD">
        <w:rPr>
          <w:rFonts w:cs="Times New Roman"/>
          <w:spacing w:val="1"/>
        </w:rPr>
        <w:t>or</w:t>
      </w:r>
      <w:r w:rsidRPr="003378CD">
        <w:rPr>
          <w:rFonts w:cs="Times New Roman"/>
          <w:spacing w:val="-3"/>
        </w:rPr>
        <w:t xml:space="preserve"> </w:t>
      </w:r>
      <w:r w:rsidRPr="003378CD">
        <w:rPr>
          <w:rFonts w:cs="Times New Roman"/>
          <w:spacing w:val="-1"/>
        </w:rPr>
        <w:t>she</w:t>
      </w:r>
      <w:r w:rsidRPr="003378CD">
        <w:rPr>
          <w:rFonts w:cs="Times New Roman"/>
          <w:spacing w:val="-5"/>
        </w:rPr>
        <w:t xml:space="preserve"> </w:t>
      </w:r>
      <w:r w:rsidRPr="003378CD">
        <w:rPr>
          <w:rFonts w:cs="Times New Roman"/>
        </w:rPr>
        <w:t>attends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school</w:t>
      </w:r>
      <w:r w:rsidRPr="003378CD">
        <w:rPr>
          <w:rFonts w:cs="Times New Roman"/>
          <w:spacing w:val="-3"/>
        </w:rPr>
        <w:t xml:space="preserve"> </w:t>
      </w:r>
      <w:r w:rsidRPr="003378CD">
        <w:rPr>
          <w:rFonts w:cs="Times New Roman"/>
          <w:spacing w:val="-1"/>
        </w:rPr>
        <w:t>beyond</w:t>
      </w:r>
      <w:r w:rsidRPr="003378CD">
        <w:rPr>
          <w:rFonts w:cs="Times New Roman"/>
          <w:spacing w:val="-3"/>
        </w:rPr>
        <w:t xml:space="preserve"> </w:t>
      </w:r>
      <w:r w:rsidRPr="003378CD">
        <w:rPr>
          <w:rFonts w:cs="Times New Roman"/>
        </w:rPr>
        <w:t>the</w:t>
      </w:r>
      <w:r w:rsidRPr="003378CD">
        <w:rPr>
          <w:rFonts w:cs="Times New Roman"/>
          <w:spacing w:val="-3"/>
        </w:rPr>
        <w:t xml:space="preserve"> </w:t>
      </w:r>
      <w:r w:rsidRPr="003378CD">
        <w:rPr>
          <w:rFonts w:cs="Times New Roman"/>
          <w:spacing w:val="-1"/>
        </w:rPr>
        <w:t>high</w:t>
      </w:r>
      <w:r w:rsidRPr="003378CD">
        <w:rPr>
          <w:rFonts w:cs="Times New Roman"/>
          <w:spacing w:val="65"/>
        </w:rPr>
        <w:t xml:space="preserve"> </w:t>
      </w:r>
      <w:r w:rsidRPr="003378CD">
        <w:rPr>
          <w:rFonts w:cs="Times New Roman"/>
          <w:spacing w:val="-1"/>
        </w:rPr>
        <w:t>school level.</w:t>
      </w:r>
      <w:r w:rsidRPr="003378CD">
        <w:rPr>
          <w:rFonts w:cs="Times New Roman"/>
        </w:rPr>
        <w:t xml:space="preserve"> Students</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whom</w:t>
      </w:r>
      <w:r w:rsidRPr="003378CD">
        <w:rPr>
          <w:rFonts w:cs="Times New Roman"/>
          <w:spacing w:val="-1"/>
        </w:rPr>
        <w:t xml:space="preserve"> </w:t>
      </w:r>
      <w:r w:rsidRPr="003378CD">
        <w:rPr>
          <w:rFonts w:cs="Times New Roman"/>
        </w:rPr>
        <w:t>the</w:t>
      </w:r>
      <w:r w:rsidRPr="003378CD">
        <w:rPr>
          <w:rFonts w:cs="Times New Roman"/>
          <w:spacing w:val="-1"/>
        </w:rPr>
        <w:t xml:space="preserve"> rights </w:t>
      </w:r>
      <w:r w:rsidRPr="003378CD">
        <w:rPr>
          <w:rFonts w:cs="Times New Roman"/>
        </w:rPr>
        <w:t>have</w:t>
      </w:r>
      <w:r w:rsidRPr="003378CD">
        <w:rPr>
          <w:rFonts w:cs="Times New Roman"/>
          <w:spacing w:val="-2"/>
        </w:rPr>
        <w:t xml:space="preserve"> </w:t>
      </w:r>
      <w:r w:rsidRPr="003378CD">
        <w:rPr>
          <w:rFonts w:cs="Times New Roman"/>
          <w:spacing w:val="-1"/>
        </w:rPr>
        <w:t xml:space="preserve">transferred </w:t>
      </w:r>
      <w:r w:rsidRPr="003378CD">
        <w:rPr>
          <w:rFonts w:cs="Times New Roman"/>
        </w:rPr>
        <w:t>are</w:t>
      </w:r>
      <w:r w:rsidRPr="003378CD">
        <w:rPr>
          <w:rFonts w:cs="Times New Roman"/>
          <w:spacing w:val="-2"/>
        </w:rPr>
        <w:t xml:space="preserve"> </w:t>
      </w:r>
      <w:r w:rsidRPr="003378CD">
        <w:rPr>
          <w:rFonts w:cs="Times New Roman"/>
          <w:spacing w:val="-1"/>
        </w:rPr>
        <w:t>considered “eligible</w:t>
      </w:r>
      <w:r w:rsidRPr="003378CD">
        <w:rPr>
          <w:rFonts w:cs="Times New Roman"/>
          <w:spacing w:val="-2"/>
        </w:rPr>
        <w:t xml:space="preserve"> </w:t>
      </w:r>
      <w:r w:rsidRPr="003378CD">
        <w:rPr>
          <w:rFonts w:cs="Times New Roman"/>
        </w:rPr>
        <w:t>students.”</w:t>
      </w:r>
      <w:r w:rsidRPr="003378CD">
        <w:rPr>
          <w:rFonts w:cs="Times New Roman"/>
          <w:spacing w:val="5"/>
        </w:rPr>
        <w:t xml:space="preserve"> </w:t>
      </w:r>
      <w:r w:rsidRPr="003378CD">
        <w:rPr>
          <w:rFonts w:cs="Times New Roman"/>
          <w:spacing w:val="-2"/>
        </w:rPr>
        <w:t>In</w:t>
      </w:r>
      <w:r w:rsidRPr="003378CD">
        <w:rPr>
          <w:rFonts w:cs="Times New Roman"/>
          <w:spacing w:val="1"/>
        </w:rPr>
        <w:t xml:space="preserve"> </w:t>
      </w:r>
      <w:r w:rsidRPr="003378CD">
        <w:rPr>
          <w:rFonts w:cs="Times New Roman"/>
          <w:spacing w:val="-1"/>
        </w:rPr>
        <w:t>essence,</w:t>
      </w:r>
      <w:r w:rsidRPr="003378CD">
        <w:rPr>
          <w:rFonts w:cs="Times New Roman"/>
          <w:spacing w:val="75"/>
        </w:rPr>
        <w:t xml:space="preserve"> </w:t>
      </w:r>
      <w:r w:rsidRPr="003378CD">
        <w:rPr>
          <w:rFonts w:cs="Times New Roman"/>
        </w:rPr>
        <w:t>a</w:t>
      </w:r>
      <w:r w:rsidRPr="003378CD">
        <w:rPr>
          <w:rFonts w:cs="Times New Roman"/>
          <w:spacing w:val="-3"/>
        </w:rPr>
        <w:t xml:space="preserve"> </w:t>
      </w:r>
      <w:r w:rsidRPr="003378CD">
        <w:rPr>
          <w:rFonts w:cs="Times New Roman"/>
          <w:spacing w:val="-1"/>
        </w:rPr>
        <w:t>parent</w:t>
      </w:r>
      <w:r w:rsidRPr="003378CD">
        <w:rPr>
          <w:rFonts w:cs="Times New Roman"/>
          <w:spacing w:val="-2"/>
        </w:rPr>
        <w:t xml:space="preserve"> </w:t>
      </w:r>
      <w:r w:rsidRPr="003378CD">
        <w:rPr>
          <w:rFonts w:cs="Times New Roman"/>
        </w:rPr>
        <w:t>has</w:t>
      </w:r>
      <w:r w:rsidRPr="003378CD">
        <w:rPr>
          <w:rFonts w:cs="Times New Roman"/>
          <w:spacing w:val="-2"/>
        </w:rPr>
        <w:t xml:space="preserve"> </w:t>
      </w:r>
      <w:r w:rsidRPr="003378CD">
        <w:rPr>
          <w:rFonts w:cs="Times New Roman"/>
        </w:rPr>
        <w:t>no</w:t>
      </w:r>
      <w:r w:rsidRPr="003378CD">
        <w:rPr>
          <w:rFonts w:cs="Times New Roman"/>
          <w:spacing w:val="-2"/>
        </w:rPr>
        <w:t xml:space="preserve"> </w:t>
      </w:r>
      <w:r w:rsidRPr="003378CD">
        <w:rPr>
          <w:rFonts w:cs="Times New Roman"/>
          <w:spacing w:val="-1"/>
        </w:rPr>
        <w:t>legal</w:t>
      </w:r>
      <w:r w:rsidRPr="003378CD">
        <w:rPr>
          <w:rFonts w:cs="Times New Roman"/>
          <w:spacing w:val="-2"/>
        </w:rPr>
        <w:t xml:space="preserve"> </w:t>
      </w:r>
      <w:r w:rsidRPr="003378CD">
        <w:rPr>
          <w:rFonts w:cs="Times New Roman"/>
        </w:rPr>
        <w:t>right</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obtain</w:t>
      </w:r>
      <w:r w:rsidRPr="003378CD">
        <w:rPr>
          <w:rFonts w:cs="Times New Roman"/>
          <w:spacing w:val="-2"/>
        </w:rPr>
        <w:t xml:space="preserve"> </w:t>
      </w:r>
      <w:r w:rsidRPr="003378CD">
        <w:rPr>
          <w:rFonts w:cs="Times New Roman"/>
          <w:spacing w:val="-1"/>
        </w:rPr>
        <w:t>information</w:t>
      </w:r>
      <w:r w:rsidRPr="003378CD">
        <w:rPr>
          <w:rFonts w:cs="Times New Roman"/>
          <w:spacing w:val="-2"/>
        </w:rPr>
        <w:t xml:space="preserve"> </w:t>
      </w:r>
      <w:r w:rsidRPr="003378CD">
        <w:rPr>
          <w:rFonts w:cs="Times New Roman"/>
          <w:spacing w:val="-1"/>
        </w:rPr>
        <w:t>concerning</w:t>
      </w:r>
      <w:r w:rsidRPr="003378CD">
        <w:rPr>
          <w:rFonts w:cs="Times New Roman"/>
          <w:spacing w:val="-4"/>
        </w:rPr>
        <w:t xml:space="preserve"> </w:t>
      </w:r>
      <w:r w:rsidRPr="003378CD">
        <w:rPr>
          <w:rFonts w:cs="Times New Roman"/>
        </w:rPr>
        <w:t>the</w:t>
      </w:r>
      <w:r w:rsidRPr="003378CD">
        <w:rPr>
          <w:rFonts w:cs="Times New Roman"/>
          <w:spacing w:val="-2"/>
        </w:rPr>
        <w:t xml:space="preserve"> </w:t>
      </w:r>
      <w:r w:rsidRPr="003378CD">
        <w:rPr>
          <w:rFonts w:cs="Times New Roman"/>
          <w:spacing w:val="-1"/>
        </w:rPr>
        <w:t>child’s</w:t>
      </w:r>
      <w:r w:rsidRPr="003378CD">
        <w:rPr>
          <w:rFonts w:cs="Times New Roman"/>
        </w:rPr>
        <w:t xml:space="preserve"> </w:t>
      </w:r>
      <w:r w:rsidRPr="003378CD">
        <w:rPr>
          <w:rFonts w:cs="Times New Roman"/>
          <w:spacing w:val="-1"/>
        </w:rPr>
        <w:t>college records</w:t>
      </w:r>
      <w:r w:rsidRPr="003378CD">
        <w:rPr>
          <w:rFonts w:cs="Times New Roman"/>
          <w:spacing w:val="-2"/>
        </w:rPr>
        <w:t xml:space="preserve"> </w:t>
      </w:r>
      <w:r w:rsidRPr="003378CD">
        <w:rPr>
          <w:rFonts w:cs="Times New Roman"/>
          <w:spacing w:val="-1"/>
        </w:rPr>
        <w:t>without</w:t>
      </w:r>
      <w:r w:rsidRPr="003378CD">
        <w:rPr>
          <w:rFonts w:cs="Times New Roman"/>
          <w:spacing w:val="-2"/>
        </w:rPr>
        <w:t xml:space="preserve"> </w:t>
      </w:r>
      <w:r w:rsidRPr="003378CD">
        <w:rPr>
          <w:rFonts w:cs="Times New Roman"/>
        </w:rPr>
        <w:t>the</w:t>
      </w:r>
      <w:r w:rsidRPr="003378CD">
        <w:rPr>
          <w:rFonts w:cs="Times New Roman"/>
          <w:spacing w:val="93"/>
        </w:rPr>
        <w:t xml:space="preserve"> </w:t>
      </w:r>
      <w:r w:rsidRPr="003378CD">
        <w:rPr>
          <w:rFonts w:cs="Times New Roman"/>
          <w:spacing w:val="-1"/>
        </w:rPr>
        <w:t>written</w:t>
      </w:r>
      <w:r w:rsidRPr="003378CD">
        <w:rPr>
          <w:rFonts w:cs="Times New Roman"/>
          <w:spacing w:val="-3"/>
        </w:rPr>
        <w:t xml:space="preserve"> </w:t>
      </w:r>
      <w:r w:rsidRPr="003378CD">
        <w:rPr>
          <w:rFonts w:cs="Times New Roman"/>
          <w:spacing w:val="-1"/>
        </w:rPr>
        <w:t xml:space="preserve">consent </w:t>
      </w:r>
      <w:r w:rsidRPr="003378CD">
        <w:rPr>
          <w:rFonts w:cs="Times New Roman"/>
        </w:rPr>
        <w:t>of</w:t>
      </w:r>
      <w:r w:rsidRPr="003378CD">
        <w:rPr>
          <w:rFonts w:cs="Times New Roman"/>
          <w:spacing w:val="-2"/>
        </w:rPr>
        <w:t xml:space="preserve"> </w:t>
      </w:r>
      <w:r w:rsidRPr="003378CD">
        <w:rPr>
          <w:rFonts w:cs="Times New Roman"/>
        </w:rPr>
        <w:t>the</w:t>
      </w:r>
      <w:r w:rsidRPr="003378CD">
        <w:rPr>
          <w:rFonts w:cs="Times New Roman"/>
          <w:spacing w:val="-2"/>
        </w:rPr>
        <w:t xml:space="preserve"> </w:t>
      </w:r>
      <w:r w:rsidRPr="003378CD">
        <w:rPr>
          <w:rFonts w:cs="Times New Roman"/>
          <w:spacing w:val="-1"/>
        </w:rPr>
        <w:t>student.</w:t>
      </w:r>
      <w:r w:rsidRPr="003378CD">
        <w:rPr>
          <w:rFonts w:cs="Times New Roman"/>
          <w:spacing w:val="1"/>
        </w:rPr>
        <w:t xml:space="preserve"> </w:t>
      </w:r>
      <w:r w:rsidRPr="003378CD">
        <w:rPr>
          <w:rFonts w:cs="Times New Roman"/>
          <w:spacing w:val="-3"/>
        </w:rPr>
        <w:t>In</w:t>
      </w:r>
      <w:r w:rsidRPr="003378CD">
        <w:rPr>
          <w:rFonts w:cs="Times New Roman"/>
          <w:spacing w:val="1"/>
        </w:rPr>
        <w:t xml:space="preserve"> </w:t>
      </w:r>
      <w:r w:rsidRPr="003378CD">
        <w:rPr>
          <w:rFonts w:cs="Times New Roman"/>
          <w:spacing w:val="-1"/>
        </w:rPr>
        <w:t xml:space="preserve">compliance </w:t>
      </w:r>
      <w:r w:rsidRPr="003378CD">
        <w:rPr>
          <w:rFonts w:cs="Times New Roman"/>
        </w:rPr>
        <w:t>with</w:t>
      </w:r>
      <w:r w:rsidRPr="003378CD">
        <w:rPr>
          <w:rFonts w:cs="Times New Roman"/>
          <w:spacing w:val="-1"/>
        </w:rPr>
        <w:t xml:space="preserve"> </w:t>
      </w:r>
      <w:r w:rsidRPr="003378CD">
        <w:rPr>
          <w:rFonts w:cs="Times New Roman"/>
        </w:rPr>
        <w:t>FERPA,</w:t>
      </w:r>
      <w:r w:rsidRPr="003378CD">
        <w:rPr>
          <w:rFonts w:cs="Times New Roman"/>
          <w:spacing w:val="-2"/>
        </w:rPr>
        <w:t xml:space="preserve"> </w:t>
      </w:r>
      <w:r w:rsidRPr="003378CD">
        <w:rPr>
          <w:rFonts w:cs="Times New Roman"/>
          <w:spacing w:val="-1"/>
        </w:rPr>
        <w:t xml:space="preserve">information </w:t>
      </w:r>
      <w:r w:rsidRPr="003378CD">
        <w:rPr>
          <w:rFonts w:cs="Times New Roman"/>
        </w:rPr>
        <w:t>classified</w:t>
      </w:r>
      <w:r w:rsidRPr="003378CD">
        <w:rPr>
          <w:rFonts w:cs="Times New Roman"/>
          <w:spacing w:val="-2"/>
        </w:rPr>
        <w:t xml:space="preserve"> </w:t>
      </w:r>
      <w:r w:rsidRPr="003378CD">
        <w:rPr>
          <w:rFonts w:cs="Times New Roman"/>
          <w:spacing w:val="-1"/>
        </w:rPr>
        <w:t xml:space="preserve">as </w:t>
      </w:r>
      <w:r w:rsidRPr="003378CD">
        <w:rPr>
          <w:rFonts w:cs="Times New Roman"/>
        </w:rPr>
        <w:t>“directory</w:t>
      </w:r>
      <w:r w:rsidRPr="003378CD">
        <w:rPr>
          <w:rFonts w:cs="Times New Roman"/>
          <w:spacing w:val="65"/>
        </w:rPr>
        <w:t xml:space="preserve"> </w:t>
      </w:r>
      <w:r w:rsidRPr="003378CD">
        <w:rPr>
          <w:rFonts w:cs="Times New Roman"/>
          <w:spacing w:val="-1"/>
        </w:rPr>
        <w:t xml:space="preserve">information” </w:t>
      </w:r>
      <w:r w:rsidRPr="003378CD">
        <w:rPr>
          <w:rFonts w:cs="Times New Roman"/>
          <w:spacing w:val="1"/>
        </w:rPr>
        <w:t>may</w:t>
      </w:r>
      <w:r w:rsidRPr="003378CD">
        <w:rPr>
          <w:rFonts w:cs="Times New Roman"/>
          <w:spacing w:val="-5"/>
        </w:rPr>
        <w:t xml:space="preserve"> </w:t>
      </w:r>
      <w:r w:rsidRPr="003378CD">
        <w:rPr>
          <w:rFonts w:cs="Times New Roman"/>
        </w:rPr>
        <w:t>be</w:t>
      </w:r>
      <w:r w:rsidRPr="003378CD">
        <w:rPr>
          <w:rFonts w:cs="Times New Roman"/>
          <w:spacing w:val="-1"/>
        </w:rPr>
        <w:t xml:space="preserve"> released</w:t>
      </w:r>
      <w:r w:rsidRPr="003378CD">
        <w:rPr>
          <w:rFonts w:cs="Times New Roman"/>
        </w:rPr>
        <w:t xml:space="preserve"> to the</w:t>
      </w:r>
      <w:r w:rsidRPr="003378CD">
        <w:rPr>
          <w:rFonts w:cs="Times New Roman"/>
          <w:spacing w:val="1"/>
        </w:rPr>
        <w:t xml:space="preserve"> </w:t>
      </w:r>
      <w:proofErr w:type="gramStart"/>
      <w:r w:rsidRPr="003378CD">
        <w:rPr>
          <w:rFonts w:cs="Times New Roman"/>
          <w:spacing w:val="-1"/>
        </w:rPr>
        <w:t>general</w:t>
      </w:r>
      <w:r w:rsidRPr="003378CD">
        <w:rPr>
          <w:rFonts w:cs="Times New Roman"/>
        </w:rPr>
        <w:t xml:space="preserve"> public</w:t>
      </w:r>
      <w:proofErr w:type="gramEnd"/>
      <w:r w:rsidRPr="003378CD">
        <w:rPr>
          <w:rFonts w:cs="Times New Roman"/>
          <w:spacing w:val="1"/>
        </w:rPr>
        <w:t xml:space="preserve"> </w:t>
      </w:r>
      <w:r w:rsidRPr="003378CD">
        <w:rPr>
          <w:rFonts w:cs="Times New Roman"/>
        </w:rPr>
        <w:t xml:space="preserve">without the </w:t>
      </w:r>
      <w:r w:rsidRPr="003378CD">
        <w:rPr>
          <w:rFonts w:cs="Times New Roman"/>
          <w:spacing w:val="-1"/>
        </w:rPr>
        <w:t>written</w:t>
      </w:r>
      <w:r w:rsidRPr="003378CD">
        <w:rPr>
          <w:rFonts w:cs="Times New Roman"/>
        </w:rPr>
        <w:t xml:space="preserve"> </w:t>
      </w:r>
      <w:r w:rsidRPr="003378CD">
        <w:rPr>
          <w:rFonts w:cs="Times New Roman"/>
          <w:spacing w:val="-1"/>
        </w:rPr>
        <w:t>consent</w:t>
      </w:r>
      <w:r w:rsidRPr="003378CD">
        <w:rPr>
          <w:rFonts w:cs="Times New Roman"/>
        </w:rPr>
        <w:t xml:space="preserve"> of the </w:t>
      </w:r>
      <w:r w:rsidRPr="003378CD">
        <w:rPr>
          <w:rFonts w:cs="Times New Roman"/>
          <w:spacing w:val="-1"/>
        </w:rPr>
        <w:t>student</w:t>
      </w:r>
      <w:r w:rsidRPr="003378CD">
        <w:rPr>
          <w:rFonts w:cs="Times New Roman"/>
        </w:rPr>
        <w:t xml:space="preserve"> </w:t>
      </w:r>
      <w:r w:rsidRPr="003378CD">
        <w:rPr>
          <w:rFonts w:cs="Times New Roman"/>
          <w:spacing w:val="-1"/>
        </w:rPr>
        <w:t xml:space="preserve">unless </w:t>
      </w:r>
      <w:r w:rsidRPr="003378CD">
        <w:rPr>
          <w:rFonts w:cs="Times New Roman"/>
          <w:spacing w:val="1"/>
        </w:rPr>
        <w:t>the</w:t>
      </w:r>
      <w:r w:rsidRPr="003378CD">
        <w:rPr>
          <w:rFonts w:cs="Times New Roman"/>
          <w:spacing w:val="85"/>
          <w:w w:val="99"/>
        </w:rPr>
        <w:t xml:space="preserve"> </w:t>
      </w:r>
      <w:r w:rsidRPr="003378CD">
        <w:rPr>
          <w:rFonts w:cs="Times New Roman"/>
        </w:rPr>
        <w:t xml:space="preserve">student </w:t>
      </w:r>
      <w:r w:rsidRPr="003378CD">
        <w:rPr>
          <w:rFonts w:cs="Times New Roman"/>
          <w:spacing w:val="-1"/>
        </w:rPr>
        <w:t>makes</w:t>
      </w:r>
      <w:r w:rsidRPr="003378CD">
        <w:rPr>
          <w:rFonts w:cs="Times New Roman"/>
        </w:rPr>
        <w:t xml:space="preserve"> a</w:t>
      </w:r>
      <w:r w:rsidRPr="003378CD">
        <w:rPr>
          <w:rFonts w:cs="Times New Roman"/>
          <w:spacing w:val="-1"/>
        </w:rPr>
        <w:t xml:space="preserve"> request</w:t>
      </w:r>
      <w:r w:rsidRPr="003378CD">
        <w:rPr>
          <w:rFonts w:cs="Times New Roman"/>
        </w:rPr>
        <w:t xml:space="preserve"> in </w:t>
      </w:r>
      <w:r w:rsidRPr="003378CD">
        <w:rPr>
          <w:rFonts w:cs="Times New Roman"/>
          <w:spacing w:val="-1"/>
        </w:rPr>
        <w:t>writing.</w:t>
      </w:r>
      <w:r w:rsidRPr="003378CD">
        <w:rPr>
          <w:rFonts w:cs="Times New Roman"/>
        </w:rPr>
        <w:t xml:space="preserve"> Directory</w:t>
      </w:r>
      <w:r w:rsidRPr="003378CD">
        <w:rPr>
          <w:rFonts w:cs="Times New Roman"/>
          <w:spacing w:val="-5"/>
        </w:rPr>
        <w:t xml:space="preserve"> </w:t>
      </w:r>
      <w:r w:rsidRPr="003378CD">
        <w:rPr>
          <w:rFonts w:cs="Times New Roman"/>
        </w:rPr>
        <w:t xml:space="preserve">information is </w:t>
      </w:r>
      <w:r w:rsidRPr="003378CD">
        <w:rPr>
          <w:rFonts w:cs="Times New Roman"/>
          <w:spacing w:val="-1"/>
        </w:rPr>
        <w:t>defined</w:t>
      </w:r>
      <w:r w:rsidRPr="003378CD">
        <w:rPr>
          <w:rFonts w:cs="Times New Roman"/>
        </w:rPr>
        <w:t xml:space="preserve"> </w:t>
      </w:r>
      <w:r w:rsidRPr="003378CD">
        <w:rPr>
          <w:rFonts w:cs="Times New Roman"/>
          <w:spacing w:val="-1"/>
        </w:rPr>
        <w:t>as:</w:t>
      </w:r>
      <w:r w:rsidRPr="003378CD">
        <w:rPr>
          <w:rFonts w:cs="Times New Roman"/>
        </w:rPr>
        <w:t xml:space="preserve"> the</w:t>
      </w:r>
      <w:r w:rsidRPr="003378CD">
        <w:rPr>
          <w:rFonts w:cs="Times New Roman"/>
          <w:spacing w:val="1"/>
        </w:rPr>
        <w:t xml:space="preserve"> </w:t>
      </w:r>
      <w:r w:rsidRPr="003378CD">
        <w:rPr>
          <w:rFonts w:cs="Times New Roman"/>
        </w:rPr>
        <w:t xml:space="preserve">student’s </w:t>
      </w:r>
      <w:r w:rsidRPr="003378CD">
        <w:rPr>
          <w:rFonts w:cs="Times New Roman"/>
          <w:spacing w:val="-1"/>
        </w:rPr>
        <w:t>name,</w:t>
      </w:r>
      <w:r w:rsidRPr="003378CD">
        <w:rPr>
          <w:rFonts w:cs="Times New Roman"/>
        </w:rPr>
        <w:t xml:space="preserve"> </w:t>
      </w:r>
      <w:r w:rsidRPr="003378CD">
        <w:rPr>
          <w:rFonts w:cs="Times New Roman"/>
          <w:spacing w:val="-1"/>
        </w:rPr>
        <w:t>permanent</w:t>
      </w:r>
      <w:r w:rsidRPr="003378CD">
        <w:rPr>
          <w:rFonts w:cs="Times New Roman"/>
          <w:spacing w:val="69"/>
        </w:rPr>
        <w:t xml:space="preserve"> </w:t>
      </w:r>
      <w:r w:rsidRPr="003378CD">
        <w:rPr>
          <w:rFonts w:cs="Times New Roman"/>
          <w:spacing w:val="-1"/>
        </w:rPr>
        <w:t>address</w:t>
      </w:r>
      <w:r w:rsidRPr="003378CD">
        <w:rPr>
          <w:rFonts w:cs="Times New Roman"/>
          <w:spacing w:val="-6"/>
        </w:rPr>
        <w:t xml:space="preserve"> </w:t>
      </w:r>
      <w:r w:rsidRPr="003378CD">
        <w:rPr>
          <w:rFonts w:cs="Times New Roman"/>
        </w:rPr>
        <w:t>and/or</w:t>
      </w:r>
      <w:r w:rsidRPr="003378CD">
        <w:rPr>
          <w:rFonts w:cs="Times New Roman"/>
          <w:spacing w:val="-7"/>
        </w:rPr>
        <w:t xml:space="preserve"> </w:t>
      </w:r>
      <w:r w:rsidRPr="003378CD">
        <w:rPr>
          <w:rFonts w:cs="Times New Roman"/>
        </w:rPr>
        <w:t>local</w:t>
      </w:r>
      <w:r w:rsidRPr="003378CD">
        <w:rPr>
          <w:rFonts w:cs="Times New Roman"/>
          <w:spacing w:val="-6"/>
        </w:rPr>
        <w:t xml:space="preserve"> </w:t>
      </w:r>
      <w:r w:rsidRPr="003378CD">
        <w:rPr>
          <w:rFonts w:cs="Times New Roman"/>
          <w:spacing w:val="-1"/>
        </w:rPr>
        <w:t>address,</w:t>
      </w:r>
      <w:r w:rsidRPr="003378CD">
        <w:rPr>
          <w:rFonts w:cs="Times New Roman"/>
          <w:spacing w:val="-6"/>
        </w:rPr>
        <w:t xml:space="preserve"> </w:t>
      </w:r>
      <w:r w:rsidRPr="003378CD">
        <w:rPr>
          <w:rFonts w:cs="Times New Roman"/>
          <w:spacing w:val="-1"/>
        </w:rPr>
        <w:t>telep</w:t>
      </w:r>
      <w:r w:rsidRPr="002E21E3">
        <w:rPr>
          <w:rFonts w:cs="Times New Roman"/>
          <w:spacing w:val="-1"/>
        </w:rPr>
        <w:t>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F369595" w14:textId="77777777" w:rsidR="00921366" w:rsidRPr="002E21E3" w:rsidRDefault="00921366" w:rsidP="00CB64EA">
      <w:pPr>
        <w:pStyle w:val="BodyText"/>
        <w:ind w:right="147"/>
        <w:rPr>
          <w:rFonts w:cs="Times New Roman"/>
          <w:spacing w:val="-1"/>
        </w:rPr>
      </w:pPr>
    </w:p>
    <w:p w14:paraId="07A6AA78" w14:textId="1B64B95A" w:rsidR="0045712E" w:rsidRDefault="007B4BA7" w:rsidP="00CB64EA">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w:t>
      </w:r>
      <w:r w:rsidR="004A44DB">
        <w:rPr>
          <w:rFonts w:cs="Times New Roman"/>
          <w:bCs/>
          <w:spacing w:val="-1"/>
        </w:rPr>
        <w:t xml:space="preserve"> adjust</w:t>
      </w:r>
      <w:r w:rsidR="0045712E" w:rsidRPr="0045712E">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0CF470B1" w:rsidR="0045712E" w:rsidRDefault="00C936AB" w:rsidP="0045712E">
            <w:pPr>
              <w:pStyle w:val="Default"/>
              <w:jc w:val="center"/>
              <w:rPr>
                <w:rFonts w:ascii="Times New Roman" w:hAnsi="Times New Roman" w:cs="Times New Roman"/>
                <w:bCs w:val="0"/>
              </w:rPr>
            </w:pPr>
            <w:r>
              <w:rPr>
                <w:rFonts w:ascii="Times New Roman" w:hAnsi="Times New Roman" w:cs="Times New Roman"/>
                <w:bCs w:val="0"/>
              </w:rPr>
              <w:t>T 1/21</w:t>
            </w:r>
          </w:p>
        </w:tc>
        <w:tc>
          <w:tcPr>
            <w:tcW w:w="1251" w:type="pct"/>
          </w:tcPr>
          <w:p w14:paraId="42C7B2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Why Theatre/</w:t>
            </w:r>
          </w:p>
          <w:p w14:paraId="020D5941" w14:textId="77777777" w:rsidR="0045712E" w:rsidRPr="00026751"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1" w:type="pct"/>
          </w:tcPr>
          <w:p w14:paraId="5525C198"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63EF9007"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936AB">
              <w:rPr>
                <w:rFonts w:ascii="Times New Roman" w:hAnsi="Times New Roman" w:cs="Times New Roman"/>
                <w:bCs w:val="0"/>
              </w:rPr>
              <w:t>1/23</w:t>
            </w:r>
          </w:p>
          <w:p w14:paraId="65FE9C07" w14:textId="77777777" w:rsidR="0045712E" w:rsidRDefault="0045712E" w:rsidP="00C87C10">
            <w:pPr>
              <w:pStyle w:val="Default"/>
              <w:rPr>
                <w:rFonts w:ascii="Times New Roman" w:hAnsi="Times New Roman" w:cs="Times New Roman"/>
                <w:bCs w:val="0"/>
              </w:rPr>
            </w:pPr>
          </w:p>
        </w:tc>
        <w:tc>
          <w:tcPr>
            <w:tcW w:w="1251" w:type="pct"/>
          </w:tcPr>
          <w:p w14:paraId="5AA68955" w14:textId="77777777" w:rsidR="0045712E" w:rsidRDefault="0045712E" w:rsidP="00D96C3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Discussion</w:t>
            </w:r>
            <w:r w:rsidR="00D96C3D">
              <w:rPr>
                <w:rFonts w:ascii="Times New Roman" w:hAnsi="Times New Roman" w:cs="Times New Roman"/>
                <w:bCs/>
              </w:rPr>
              <w:t xml:space="preserve"> /</w:t>
            </w:r>
          </w:p>
          <w:p w14:paraId="76F24B20" w14:textId="13AD5D55" w:rsidR="00D96C3D" w:rsidRDefault="00D96C3D" w:rsidP="00D96C3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Warm-Up Games</w:t>
            </w:r>
          </w:p>
        </w:tc>
        <w:tc>
          <w:tcPr>
            <w:tcW w:w="1251" w:type="pct"/>
          </w:tcPr>
          <w:p w14:paraId="4838FFBD" w14:textId="7072959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DB7CBE7" w14:textId="74498E98"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72BA1C01" w:rsidR="0045712E" w:rsidRDefault="00FD6152" w:rsidP="00C87C10">
            <w:pPr>
              <w:pStyle w:val="Default"/>
              <w:jc w:val="center"/>
              <w:rPr>
                <w:rFonts w:ascii="Times New Roman" w:hAnsi="Times New Roman" w:cs="Times New Roman"/>
                <w:bCs w:val="0"/>
              </w:rPr>
            </w:pPr>
            <w:r>
              <w:rPr>
                <w:rFonts w:ascii="Times New Roman" w:hAnsi="Times New Roman" w:cs="Times New Roman"/>
                <w:bCs w:val="0"/>
              </w:rPr>
              <w:t>T</w:t>
            </w:r>
            <w:r w:rsidR="00A40194">
              <w:rPr>
                <w:rFonts w:ascii="Times New Roman" w:hAnsi="Times New Roman" w:cs="Times New Roman"/>
                <w:bCs w:val="0"/>
              </w:rPr>
              <w:t xml:space="preserve"> </w:t>
            </w:r>
            <w:r w:rsidR="00C936AB">
              <w:rPr>
                <w:rFonts w:ascii="Times New Roman" w:hAnsi="Times New Roman" w:cs="Times New Roman"/>
                <w:bCs w:val="0"/>
              </w:rPr>
              <w:t>1/28</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34BCB7BC" w14:textId="77777777" w:rsidR="00B24D5D" w:rsidRDefault="008B2D81"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is Everywhere</w:t>
            </w:r>
            <w:r w:rsidR="00894D12">
              <w:rPr>
                <w:rFonts w:ascii="Times New Roman" w:hAnsi="Times New Roman" w:cs="Times New Roman"/>
                <w:bCs/>
              </w:rPr>
              <w:t xml:space="preserve"> / </w:t>
            </w:r>
          </w:p>
          <w:p w14:paraId="42BC82FF" w14:textId="073F0701" w:rsidR="00894D12" w:rsidRDefault="00D96C3D"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in Politics</w:t>
            </w:r>
          </w:p>
        </w:tc>
        <w:tc>
          <w:tcPr>
            <w:tcW w:w="1251" w:type="pct"/>
          </w:tcPr>
          <w:p w14:paraId="54FA447B" w14:textId="47955D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8B2D81">
              <w:rPr>
                <w:rFonts w:ascii="Times New Roman" w:hAnsi="Times New Roman" w:cs="Times New Roman"/>
                <w:bCs/>
              </w:rPr>
              <w:t>1</w:t>
            </w:r>
          </w:p>
        </w:tc>
        <w:tc>
          <w:tcPr>
            <w:tcW w:w="1600" w:type="pct"/>
          </w:tcPr>
          <w:p w14:paraId="20220657" w14:textId="5A290FA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71F0D548"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936AB">
              <w:rPr>
                <w:rFonts w:ascii="Times New Roman" w:hAnsi="Times New Roman" w:cs="Times New Roman"/>
                <w:bCs w:val="0"/>
              </w:rPr>
              <w:t>1/30</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63F48F0E"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Audience</w:t>
            </w:r>
          </w:p>
        </w:tc>
        <w:tc>
          <w:tcPr>
            <w:tcW w:w="1251" w:type="pct"/>
          </w:tcPr>
          <w:p w14:paraId="618DE590" w14:textId="7FE4479B"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2</w:t>
            </w:r>
          </w:p>
        </w:tc>
        <w:tc>
          <w:tcPr>
            <w:tcW w:w="1600" w:type="pct"/>
          </w:tcPr>
          <w:p w14:paraId="1BACBB54" w14:textId="7A92508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1</w:t>
            </w:r>
            <w:r>
              <w:rPr>
                <w:rFonts w:ascii="Times New Roman" w:hAnsi="Times New Roman" w:cs="Times New Roman"/>
                <w:bCs/>
              </w:rPr>
              <w:t xml:space="preserve"> – Chapter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15E651AC"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936AB">
              <w:rPr>
                <w:rFonts w:ascii="Times New Roman" w:hAnsi="Times New Roman" w:cs="Times New Roman"/>
                <w:bCs w:val="0"/>
              </w:rPr>
              <w:t>2/4</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7959648B" w:rsidR="0045712E" w:rsidRDefault="003F1C62"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 Greek Theatre</w:t>
            </w:r>
            <w:r w:rsidR="00B433AE">
              <w:rPr>
                <w:rFonts w:ascii="Times New Roman" w:hAnsi="Times New Roman" w:cs="Times New Roman"/>
                <w:bCs/>
              </w:rPr>
              <w:t xml:space="preserve"> / Theatre Origins Lecture </w:t>
            </w:r>
          </w:p>
        </w:tc>
        <w:tc>
          <w:tcPr>
            <w:tcW w:w="1251" w:type="pct"/>
          </w:tcPr>
          <w:p w14:paraId="75BC3FB0" w14:textId="73D07E50"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w:t>
            </w:r>
          </w:p>
        </w:tc>
        <w:tc>
          <w:tcPr>
            <w:tcW w:w="1600" w:type="pct"/>
          </w:tcPr>
          <w:p w14:paraId="51E447EF" w14:textId="3CA65488"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2</w:t>
            </w:r>
            <w:r>
              <w:rPr>
                <w:rFonts w:ascii="Times New Roman" w:hAnsi="Times New Roman" w:cs="Times New Roman"/>
                <w:bCs/>
              </w:rPr>
              <w:t xml:space="preserve"> – Chapter 11</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68284469"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w:t>
            </w:r>
            <w:r w:rsidR="00C936AB">
              <w:rPr>
                <w:rFonts w:ascii="Times New Roman" w:hAnsi="Times New Roman" w:cs="Times New Roman"/>
                <w:bCs w:val="0"/>
              </w:rPr>
              <w:t xml:space="preserve"> 2/6</w:t>
            </w:r>
          </w:p>
        </w:tc>
        <w:tc>
          <w:tcPr>
            <w:tcW w:w="1251" w:type="pct"/>
          </w:tcPr>
          <w:p w14:paraId="4A853BF3" w14:textId="3FFEE682" w:rsidR="009C3835" w:rsidRDefault="001634ED"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Improvisation</w:t>
            </w:r>
            <w:r w:rsidR="00113BAE">
              <w:rPr>
                <w:rFonts w:ascii="Times New Roman" w:hAnsi="Times New Roman" w:cs="Times New Roman"/>
                <w:bCs/>
              </w:rPr>
              <w:t>s</w:t>
            </w:r>
          </w:p>
          <w:p w14:paraId="40F5238E" w14:textId="17465217" w:rsidR="00894D12" w:rsidRPr="009C3835" w:rsidRDefault="00894D12"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p>
        </w:tc>
        <w:tc>
          <w:tcPr>
            <w:tcW w:w="1251" w:type="pct"/>
          </w:tcPr>
          <w:p w14:paraId="1761C698" w14:textId="2638ED8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D0C7E0D" w14:textId="0CEA0C74" w:rsidR="0045712E" w:rsidRDefault="009C383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#3 </w:t>
            </w:r>
            <w:r w:rsidR="00B433AE">
              <w:rPr>
                <w:rFonts w:ascii="Times New Roman" w:hAnsi="Times New Roman" w:cs="Times New Roman"/>
                <w:bCs/>
              </w:rPr>
              <w:t>–</w:t>
            </w:r>
            <w:r>
              <w:rPr>
                <w:rFonts w:ascii="Times New Roman" w:hAnsi="Times New Roman" w:cs="Times New Roman"/>
                <w:bCs/>
              </w:rPr>
              <w:t xml:space="preserve"> </w:t>
            </w:r>
            <w:r w:rsidR="00B433AE">
              <w:rPr>
                <w:rFonts w:ascii="Times New Roman" w:hAnsi="Times New Roman" w:cs="Times New Roman"/>
                <w:bCs/>
              </w:rPr>
              <w:t>Theatre Origins Lecture</w:t>
            </w:r>
            <w:r w:rsidR="001634ED">
              <w:rPr>
                <w:rFonts w:ascii="Times New Roman" w:hAnsi="Times New Roman" w:cs="Times New Roman"/>
                <w:bCs/>
              </w:rPr>
              <w:t xml:space="preserve"> </w:t>
            </w: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3431D7D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936AB">
              <w:rPr>
                <w:rFonts w:ascii="Times New Roman" w:hAnsi="Times New Roman" w:cs="Times New Roman"/>
                <w:bCs w:val="0"/>
              </w:rPr>
              <w:t>2/11</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618CDA81"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7C508F">
              <w:rPr>
                <w:rFonts w:ascii="Times New Roman" w:hAnsi="Times New Roman" w:cs="Times New Roman"/>
                <w:bCs/>
              </w:rPr>
              <w:t>5</w:t>
            </w:r>
            <w:r>
              <w:rPr>
                <w:rFonts w:ascii="Times New Roman" w:hAnsi="Times New Roman" w:cs="Times New Roman"/>
                <w:bCs/>
              </w:rPr>
              <w:t xml:space="preserve"> – Acting for the Stage</w:t>
            </w:r>
          </w:p>
        </w:tc>
        <w:tc>
          <w:tcPr>
            <w:tcW w:w="1251" w:type="pct"/>
          </w:tcPr>
          <w:p w14:paraId="703B6357" w14:textId="646F535B" w:rsidR="0045712E" w:rsidRDefault="007C50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w:t>
            </w:r>
          </w:p>
        </w:tc>
        <w:tc>
          <w:tcPr>
            <w:tcW w:w="1600" w:type="pct"/>
          </w:tcPr>
          <w:p w14:paraId="315EE709" w14:textId="775F5926"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#4 – Chapter </w:t>
            </w:r>
            <w:r w:rsidR="007C508F">
              <w:rPr>
                <w:rFonts w:ascii="Times New Roman" w:hAnsi="Times New Roman" w:cs="Times New Roman"/>
                <w:bCs/>
              </w:rPr>
              <w:t>5</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16F64C4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936AB">
              <w:rPr>
                <w:rFonts w:ascii="Times New Roman" w:hAnsi="Times New Roman" w:cs="Times New Roman"/>
                <w:bCs w:val="0"/>
              </w:rPr>
              <w:t>2/13</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2EFFC46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Auditioning Workshop</w:t>
            </w:r>
          </w:p>
        </w:tc>
        <w:tc>
          <w:tcPr>
            <w:tcW w:w="1251" w:type="pct"/>
          </w:tcPr>
          <w:p w14:paraId="72D15A3B" w14:textId="672047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26447BF3"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936AB">
              <w:rPr>
                <w:rFonts w:ascii="Times New Roman" w:hAnsi="Times New Roman" w:cs="Times New Roman"/>
                <w:bCs w:val="0"/>
              </w:rPr>
              <w:t>2/18</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2A8B92F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 – Creating the Dramatic Script</w:t>
            </w:r>
          </w:p>
        </w:tc>
        <w:tc>
          <w:tcPr>
            <w:tcW w:w="1251" w:type="pct"/>
          </w:tcPr>
          <w:p w14:paraId="3FEC9C51" w14:textId="773121E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w:t>
            </w:r>
            <w:r w:rsidR="007C508F">
              <w:rPr>
                <w:rFonts w:ascii="Times New Roman" w:hAnsi="Times New Roman" w:cs="Times New Roman"/>
                <w:bCs/>
              </w:rPr>
              <w:t xml:space="preserve"> and Chapter 4 (Genres)</w:t>
            </w:r>
          </w:p>
        </w:tc>
        <w:tc>
          <w:tcPr>
            <w:tcW w:w="1600" w:type="pct"/>
          </w:tcPr>
          <w:p w14:paraId="73359EC6" w14:textId="27F763DC"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1E05CA2D"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936AB">
              <w:rPr>
                <w:rFonts w:ascii="Times New Roman" w:hAnsi="Times New Roman" w:cs="Times New Roman"/>
                <w:bCs w:val="0"/>
              </w:rPr>
              <w:t>2/20</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657CE261" w:rsidR="0045712E" w:rsidRDefault="00426AF4"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 Structure -Aristotle, Freytag, etc.</w:t>
            </w:r>
          </w:p>
        </w:tc>
        <w:tc>
          <w:tcPr>
            <w:tcW w:w="1251" w:type="pct"/>
          </w:tcPr>
          <w:p w14:paraId="6720B933" w14:textId="7308162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6ED4A55F" w:rsidR="0045712E" w:rsidRDefault="0045712E"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078625CD"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lastRenderedPageBreak/>
              <w:t xml:space="preserve">T </w:t>
            </w:r>
            <w:r w:rsidR="00C936AB">
              <w:rPr>
                <w:rFonts w:ascii="Times New Roman" w:hAnsi="Times New Roman" w:cs="Times New Roman"/>
                <w:bCs w:val="0"/>
              </w:rPr>
              <w:t>2/25</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73D45A0B" w14:textId="2B5D575C" w:rsidR="00CF252C" w:rsidRDefault="00CF252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Outside Class Work</w:t>
            </w:r>
          </w:p>
          <w:p w14:paraId="0D1035C8" w14:textId="58DB6591" w:rsidR="005D537E" w:rsidRDefault="005D537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5D537E">
              <w:rPr>
                <w:rFonts w:ascii="Times New Roman" w:hAnsi="Times New Roman" w:cs="Times New Roman"/>
                <w:bCs/>
                <w:i/>
                <w:iCs/>
              </w:rPr>
              <w:t xml:space="preserve">Oedipus Rex </w:t>
            </w:r>
            <w:r>
              <w:rPr>
                <w:rFonts w:ascii="Times New Roman" w:hAnsi="Times New Roman" w:cs="Times New Roman"/>
                <w:bCs/>
              </w:rPr>
              <w:t xml:space="preserve">on </w:t>
            </w:r>
            <w:proofErr w:type="spellStart"/>
            <w:r>
              <w:rPr>
                <w:rFonts w:ascii="Times New Roman" w:hAnsi="Times New Roman" w:cs="Times New Roman"/>
                <w:bCs/>
              </w:rPr>
              <w:t>Youtube</w:t>
            </w:r>
            <w:proofErr w:type="spellEnd"/>
          </w:p>
        </w:tc>
        <w:tc>
          <w:tcPr>
            <w:tcW w:w="1251" w:type="pct"/>
          </w:tcPr>
          <w:p w14:paraId="41EBE68A" w14:textId="6393576F"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F80E68" w14:textId="6715545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w:t>
            </w:r>
            <w:r w:rsidR="00B03B05">
              <w:rPr>
                <w:rFonts w:ascii="Times New Roman" w:hAnsi="Times New Roman" w:cs="Times New Roman"/>
                <w:bCs/>
              </w:rPr>
              <w:t>#5</w:t>
            </w:r>
            <w:r>
              <w:rPr>
                <w:rFonts w:ascii="Times New Roman" w:hAnsi="Times New Roman" w:cs="Times New Roman"/>
                <w:bCs/>
              </w:rPr>
              <w:t>– Play Structure</w:t>
            </w:r>
            <w:r w:rsidR="007C508F">
              <w:rPr>
                <w:rFonts w:ascii="Times New Roman" w:hAnsi="Times New Roman" w:cs="Times New Roman"/>
                <w:bCs/>
              </w:rPr>
              <w:t xml:space="preserve"> (Quiz is over the previous two lectures)</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78012CF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936AB">
              <w:rPr>
                <w:rFonts w:ascii="Times New Roman" w:hAnsi="Times New Roman" w:cs="Times New Roman"/>
                <w:bCs w:val="0"/>
              </w:rPr>
              <w:t>2/27</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64893FE8" w:rsidR="0045712E" w:rsidRDefault="00D96C3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Stage Combat Intro</w:t>
            </w:r>
          </w:p>
        </w:tc>
        <w:tc>
          <w:tcPr>
            <w:tcW w:w="1251" w:type="pct"/>
          </w:tcPr>
          <w:p w14:paraId="461A6DB4"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F6C60" w14:textId="15AF0FF7" w:rsidR="0045712E" w:rsidRDefault="00FC05C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#1 – </w:t>
            </w:r>
            <w:r w:rsidRPr="00FC05C5">
              <w:rPr>
                <w:rFonts w:ascii="Times New Roman" w:hAnsi="Times New Roman" w:cs="Times New Roman"/>
                <w:bCs/>
                <w:i/>
                <w:iCs/>
              </w:rPr>
              <w:t>Oedipus Rex</w:t>
            </w: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4A57345A" w:rsidR="0045712E" w:rsidRDefault="00A40194" w:rsidP="0085748F">
            <w:pPr>
              <w:pStyle w:val="Default"/>
              <w:jc w:val="center"/>
              <w:rPr>
                <w:rFonts w:ascii="Times New Roman" w:hAnsi="Times New Roman" w:cs="Times New Roman"/>
                <w:bCs w:val="0"/>
              </w:rPr>
            </w:pPr>
            <w:r>
              <w:rPr>
                <w:rFonts w:ascii="Times New Roman" w:hAnsi="Times New Roman" w:cs="Times New Roman"/>
                <w:bCs w:val="0"/>
              </w:rPr>
              <w:t xml:space="preserve">T </w:t>
            </w:r>
            <w:r w:rsidR="00C936AB">
              <w:rPr>
                <w:rFonts w:ascii="Times New Roman" w:hAnsi="Times New Roman" w:cs="Times New Roman"/>
                <w:bCs w:val="0"/>
              </w:rPr>
              <w:t>3/4</w:t>
            </w:r>
          </w:p>
        </w:tc>
        <w:tc>
          <w:tcPr>
            <w:tcW w:w="1251" w:type="pct"/>
          </w:tcPr>
          <w:p w14:paraId="50650170" w14:textId="5363EE89" w:rsidR="00426AF4" w:rsidRDefault="00426AF4"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 – Director and Producer</w:t>
            </w:r>
          </w:p>
        </w:tc>
        <w:tc>
          <w:tcPr>
            <w:tcW w:w="1251" w:type="pct"/>
          </w:tcPr>
          <w:p w14:paraId="4DF50A51" w14:textId="184711F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w:t>
            </w:r>
          </w:p>
        </w:tc>
        <w:tc>
          <w:tcPr>
            <w:tcW w:w="1600" w:type="pct"/>
          </w:tcPr>
          <w:p w14:paraId="4C999D17" w14:textId="27E6E949"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8B0DA5">
              <w:rPr>
                <w:rFonts w:ascii="Times New Roman" w:hAnsi="Times New Roman" w:cs="Times New Roman"/>
                <w:bCs/>
              </w:rPr>
              <w:t>6</w:t>
            </w:r>
            <w:r>
              <w:rPr>
                <w:rFonts w:ascii="Times New Roman" w:hAnsi="Times New Roman" w:cs="Times New Roman"/>
                <w:bCs/>
              </w:rPr>
              <w:t xml:space="preserve"> – Director and Producer</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070A272F"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 xml:space="preserve">TH </w:t>
            </w:r>
            <w:r w:rsidR="00C936AB">
              <w:rPr>
                <w:rFonts w:ascii="Times New Roman" w:hAnsi="Times New Roman" w:cs="Times New Roman"/>
              </w:rPr>
              <w:t>3/6</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1A616397" w14:textId="1878EEBF" w:rsidR="00A21ACA" w:rsidRDefault="00113BAE" w:rsidP="008F4FA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Designers – Set, Lights, Costumes</w:t>
            </w: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6522976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6945EA9C"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9D477B">
              <w:rPr>
                <w:rFonts w:ascii="Times New Roman" w:hAnsi="Times New Roman" w:cs="Times New Roman"/>
              </w:rPr>
              <w:t xml:space="preserve"> </w:t>
            </w:r>
            <w:r w:rsidR="00C936AB">
              <w:rPr>
                <w:rFonts w:ascii="Times New Roman" w:hAnsi="Times New Roman" w:cs="Times New Roman"/>
              </w:rPr>
              <w:t>3/11</w:t>
            </w:r>
          </w:p>
        </w:tc>
        <w:tc>
          <w:tcPr>
            <w:tcW w:w="1251" w:type="pct"/>
          </w:tcPr>
          <w:p w14:paraId="45C5641A" w14:textId="679ACC88" w:rsidR="00426AF4" w:rsidRDefault="00113BAE" w:rsidP="00894D1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Director’s Concept Exercise</w:t>
            </w:r>
          </w:p>
        </w:tc>
        <w:tc>
          <w:tcPr>
            <w:tcW w:w="1251" w:type="pct"/>
          </w:tcPr>
          <w:p w14:paraId="409E0A98" w14:textId="087E14F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5464A076" w:rsidR="0045712E"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C936AB">
              <w:rPr>
                <w:rFonts w:ascii="Times New Roman" w:hAnsi="Times New Roman" w:cs="Times New Roman"/>
              </w:rPr>
              <w:t>3/13</w:t>
            </w:r>
          </w:p>
        </w:tc>
        <w:tc>
          <w:tcPr>
            <w:tcW w:w="1251" w:type="pct"/>
          </w:tcPr>
          <w:p w14:paraId="0A675DA5" w14:textId="454B514B" w:rsidR="00B51861" w:rsidRDefault="0025296E"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Midterm </w:t>
            </w:r>
            <w:r w:rsidR="00C936AB">
              <w:rPr>
                <w:rFonts w:ascii="Times New Roman" w:hAnsi="Times New Roman" w:cs="Times New Roman"/>
                <w:bCs/>
              </w:rPr>
              <w:t>on</w:t>
            </w:r>
            <w:r w:rsidR="00C32F91">
              <w:rPr>
                <w:rFonts w:ascii="Times New Roman" w:hAnsi="Times New Roman" w:cs="Times New Roman"/>
                <w:bCs/>
              </w:rPr>
              <w:t>l</w:t>
            </w:r>
            <w:r w:rsidR="00C936AB">
              <w:rPr>
                <w:rFonts w:ascii="Times New Roman" w:hAnsi="Times New Roman" w:cs="Times New Roman"/>
                <w:bCs/>
              </w:rPr>
              <w:t>ine</w:t>
            </w:r>
          </w:p>
          <w:p w14:paraId="26EE8EF7" w14:textId="20C0067B" w:rsidR="0025296E" w:rsidRDefault="0025296E"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2CD70565" w:rsidR="0045712E" w:rsidRDefault="0025296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Midterm Essay on Blackboard</w:t>
            </w:r>
          </w:p>
        </w:tc>
      </w:tr>
      <w:tr w:rsidR="00C936AB" w14:paraId="67AA4B6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B15D482" w14:textId="2BB51815" w:rsidR="00C936AB" w:rsidRDefault="00C936AB" w:rsidP="00C87C10">
            <w:pPr>
              <w:pStyle w:val="Default"/>
              <w:jc w:val="center"/>
              <w:rPr>
                <w:rFonts w:ascii="Times New Roman" w:hAnsi="Times New Roman" w:cs="Times New Roman"/>
              </w:rPr>
            </w:pPr>
            <w:r>
              <w:rPr>
                <w:rFonts w:ascii="Times New Roman" w:hAnsi="Times New Roman" w:cs="Times New Roman"/>
              </w:rPr>
              <w:t>3/17 – 3/21</w:t>
            </w:r>
          </w:p>
        </w:tc>
        <w:tc>
          <w:tcPr>
            <w:tcW w:w="1251" w:type="pct"/>
          </w:tcPr>
          <w:p w14:paraId="0F868893" w14:textId="5BA997A8" w:rsidR="00C936AB" w:rsidRPr="00C936AB" w:rsidRDefault="00C936AB"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936AB">
              <w:rPr>
                <w:rFonts w:ascii="Times New Roman" w:hAnsi="Times New Roman" w:cs="Times New Roman"/>
                <w:b/>
              </w:rPr>
              <w:t>No Class – Spring Break</w:t>
            </w:r>
          </w:p>
        </w:tc>
        <w:tc>
          <w:tcPr>
            <w:tcW w:w="1251" w:type="pct"/>
          </w:tcPr>
          <w:p w14:paraId="373220EE" w14:textId="77777777" w:rsidR="00C936AB" w:rsidRDefault="00C936A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92626C6" w14:textId="77777777" w:rsidR="00C936AB" w:rsidRDefault="00C936A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370972" w14:paraId="2B98C33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790B7E4" w14:textId="13AEF3BE" w:rsidR="00370972" w:rsidRDefault="00370972" w:rsidP="00C87C10">
            <w:pPr>
              <w:pStyle w:val="Default"/>
              <w:jc w:val="center"/>
              <w:rPr>
                <w:rFonts w:ascii="Times New Roman" w:hAnsi="Times New Roman" w:cs="Times New Roman"/>
              </w:rPr>
            </w:pPr>
            <w:r>
              <w:rPr>
                <w:rFonts w:ascii="Times New Roman" w:hAnsi="Times New Roman" w:cs="Times New Roman"/>
              </w:rPr>
              <w:t xml:space="preserve">T </w:t>
            </w:r>
            <w:r w:rsidR="00C936AB">
              <w:rPr>
                <w:rFonts w:ascii="Times New Roman" w:hAnsi="Times New Roman" w:cs="Times New Roman"/>
              </w:rPr>
              <w:t>3/25</w:t>
            </w:r>
          </w:p>
        </w:tc>
        <w:tc>
          <w:tcPr>
            <w:tcW w:w="1251" w:type="pct"/>
          </w:tcPr>
          <w:p w14:paraId="55EB4AEB" w14:textId="38481099" w:rsidR="0025296E" w:rsidRDefault="0025296E" w:rsidP="002529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Acting – Creating Backstory </w:t>
            </w:r>
          </w:p>
        </w:tc>
        <w:tc>
          <w:tcPr>
            <w:tcW w:w="1251" w:type="pct"/>
          </w:tcPr>
          <w:p w14:paraId="3EA5EFD7" w14:textId="7777777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ED61B" w14:textId="27D8378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5748F" w14:paraId="0DADD2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491E555" w14:textId="61C176BB" w:rsidR="0085748F" w:rsidRDefault="00370972" w:rsidP="00C87C10">
            <w:pPr>
              <w:pStyle w:val="Default"/>
              <w:jc w:val="center"/>
              <w:rPr>
                <w:rFonts w:ascii="Times New Roman" w:hAnsi="Times New Roman" w:cs="Times New Roman"/>
              </w:rPr>
            </w:pPr>
            <w:r>
              <w:rPr>
                <w:rFonts w:ascii="Times New Roman" w:hAnsi="Times New Roman" w:cs="Times New Roman"/>
              </w:rPr>
              <w:t xml:space="preserve">TH </w:t>
            </w:r>
            <w:r w:rsidR="00C936AB">
              <w:rPr>
                <w:rFonts w:ascii="Times New Roman" w:hAnsi="Times New Roman" w:cs="Times New Roman"/>
              </w:rPr>
              <w:t>3/27</w:t>
            </w:r>
          </w:p>
        </w:tc>
        <w:tc>
          <w:tcPr>
            <w:tcW w:w="1251" w:type="pct"/>
          </w:tcPr>
          <w:p w14:paraId="2C17D967" w14:textId="41BF9DB8" w:rsidR="00E17557"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15 - Modern Theatre p. 383 - 387</w:t>
            </w:r>
          </w:p>
        </w:tc>
        <w:tc>
          <w:tcPr>
            <w:tcW w:w="1251" w:type="pct"/>
          </w:tcPr>
          <w:p w14:paraId="29FC10FF" w14:textId="6384C4D2"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383-387</w:t>
            </w:r>
          </w:p>
        </w:tc>
        <w:tc>
          <w:tcPr>
            <w:tcW w:w="1600" w:type="pct"/>
          </w:tcPr>
          <w:p w14:paraId="4624D28A" w14:textId="1863A50D"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 – Modern Theatre</w:t>
            </w: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66E7B630"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FD6152">
              <w:rPr>
                <w:rFonts w:ascii="Times New Roman" w:hAnsi="Times New Roman" w:cs="Times New Roman"/>
              </w:rPr>
              <w:t xml:space="preserve"> </w:t>
            </w:r>
            <w:r w:rsidR="00C936AB">
              <w:rPr>
                <w:rFonts w:ascii="Times New Roman" w:hAnsi="Times New Roman" w:cs="Times New Roman"/>
              </w:rPr>
              <w:t>4/1</w:t>
            </w:r>
          </w:p>
        </w:tc>
        <w:tc>
          <w:tcPr>
            <w:tcW w:w="1251" w:type="pct"/>
          </w:tcPr>
          <w:p w14:paraId="53B5E412" w14:textId="45C6E44C" w:rsidR="0028510D" w:rsidRDefault="0028510D" w:rsidP="00C32F9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16 - Global Theatre p. 425 - 435</w:t>
            </w:r>
          </w:p>
        </w:tc>
        <w:tc>
          <w:tcPr>
            <w:tcW w:w="1251" w:type="pct"/>
          </w:tcPr>
          <w:p w14:paraId="03FB6CAC" w14:textId="55E66B79"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425 - 435</w:t>
            </w:r>
          </w:p>
        </w:tc>
        <w:tc>
          <w:tcPr>
            <w:tcW w:w="1600" w:type="pct"/>
          </w:tcPr>
          <w:p w14:paraId="5F84A5B3" w14:textId="1BBFDCD5"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 – Global Theatre</w:t>
            </w: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5BCFDB73"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C936AB">
              <w:rPr>
                <w:rFonts w:ascii="Times New Roman" w:hAnsi="Times New Roman" w:cs="Times New Roman"/>
              </w:rPr>
              <w:t>4/3</w:t>
            </w:r>
          </w:p>
        </w:tc>
        <w:tc>
          <w:tcPr>
            <w:tcW w:w="1251" w:type="pct"/>
          </w:tcPr>
          <w:p w14:paraId="64B07045" w14:textId="5BC35306" w:rsidR="0028510D" w:rsidRDefault="00711445" w:rsidP="00CF252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Musical Theatre / Broadway</w:t>
            </w:r>
          </w:p>
        </w:tc>
        <w:tc>
          <w:tcPr>
            <w:tcW w:w="1251" w:type="pct"/>
          </w:tcPr>
          <w:p w14:paraId="5FCFFA01" w14:textId="0B22ECE3"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8B6EAA1" w14:textId="38FBD6D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6AF92377"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C936AB">
              <w:rPr>
                <w:rFonts w:ascii="Times New Roman" w:hAnsi="Times New Roman" w:cs="Times New Roman"/>
              </w:rPr>
              <w:t>4/8</w:t>
            </w:r>
          </w:p>
        </w:tc>
        <w:tc>
          <w:tcPr>
            <w:tcW w:w="1251" w:type="pct"/>
          </w:tcPr>
          <w:p w14:paraId="0DD1ADA2" w14:textId="77777777" w:rsidR="00C57C57" w:rsidRDefault="00711445" w:rsidP="00C936AB">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Discussion -Frankenstein</w:t>
            </w:r>
          </w:p>
          <w:p w14:paraId="2E0A167F" w14:textId="5344840C" w:rsidR="00113BAE" w:rsidRDefault="00113BAE" w:rsidP="00C936AB">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40DC96C" w14:textId="0C34980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FF5126C" w14:textId="55DC2202"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w:t>
            </w:r>
            <w:r w:rsidR="00FC05C5">
              <w:rPr>
                <w:rFonts w:ascii="Times New Roman" w:hAnsi="Times New Roman" w:cs="Times New Roman"/>
                <w:bCs/>
              </w:rPr>
              <w:t>2</w:t>
            </w:r>
            <w:r>
              <w:rPr>
                <w:rFonts w:ascii="Times New Roman" w:hAnsi="Times New Roman" w:cs="Times New Roman"/>
                <w:bCs/>
              </w:rPr>
              <w:t xml:space="preserve"> - </w:t>
            </w:r>
            <w:r w:rsidRPr="003F1C62">
              <w:rPr>
                <w:rFonts w:ascii="Times New Roman" w:hAnsi="Times New Roman" w:cs="Times New Roman"/>
                <w:bCs/>
                <w:i/>
                <w:iCs/>
              </w:rPr>
              <w:t>Frankenstein</w:t>
            </w: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54FC3989"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 xml:space="preserve">H </w:t>
            </w:r>
            <w:r w:rsidR="00C936AB">
              <w:rPr>
                <w:rFonts w:ascii="Times New Roman" w:hAnsi="Times New Roman" w:cs="Times New Roman"/>
              </w:rPr>
              <w:t>4/10</w:t>
            </w:r>
          </w:p>
        </w:tc>
        <w:tc>
          <w:tcPr>
            <w:tcW w:w="1251" w:type="pct"/>
          </w:tcPr>
          <w:p w14:paraId="7FAC516E" w14:textId="1B211807" w:rsidR="00C57C57"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270A725D" w14:textId="5F15B8CF" w:rsidR="00711445" w:rsidRDefault="007C7624" w:rsidP="00C32F9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Module</w:t>
            </w:r>
          </w:p>
        </w:tc>
        <w:tc>
          <w:tcPr>
            <w:tcW w:w="1251" w:type="pct"/>
          </w:tcPr>
          <w:p w14:paraId="56D214E7" w14:textId="24FBF3BA"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5478C7D2" w14:textId="551A0900"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1F870BE0"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C936AB">
              <w:rPr>
                <w:rFonts w:ascii="Times New Roman" w:hAnsi="Times New Roman" w:cs="Times New Roman"/>
              </w:rPr>
              <w:t>4/15</w:t>
            </w:r>
          </w:p>
        </w:tc>
        <w:tc>
          <w:tcPr>
            <w:tcW w:w="1251" w:type="pct"/>
          </w:tcPr>
          <w:p w14:paraId="2833A888" w14:textId="4AFADD05" w:rsidR="0028510D"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tc>
        <w:tc>
          <w:tcPr>
            <w:tcW w:w="1251" w:type="pct"/>
          </w:tcPr>
          <w:p w14:paraId="01A57E29" w14:textId="77777777" w:rsidR="00A40194"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p w14:paraId="60D5287F" w14:textId="06A84D2D"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27C11292"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C936AB">
              <w:rPr>
                <w:rFonts w:ascii="Times New Roman" w:hAnsi="Times New Roman" w:cs="Times New Roman"/>
              </w:rPr>
              <w:t>4/17</w:t>
            </w:r>
          </w:p>
          <w:p w14:paraId="1001D710" w14:textId="04E577C4" w:rsidR="00A40194" w:rsidRDefault="00A40194" w:rsidP="00A40194">
            <w:pPr>
              <w:pStyle w:val="Default"/>
              <w:rPr>
                <w:rFonts w:ascii="Times New Roman" w:hAnsi="Times New Roman" w:cs="Times New Roman"/>
              </w:rPr>
            </w:pPr>
          </w:p>
        </w:tc>
        <w:tc>
          <w:tcPr>
            <w:tcW w:w="1251" w:type="pct"/>
          </w:tcPr>
          <w:p w14:paraId="25E50D3C" w14:textId="45735B99" w:rsidR="00711445" w:rsidRDefault="007C7624"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31A432F1" w14:textId="1B7C4996" w:rsidR="00A40194" w:rsidRDefault="00A40194"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430EE3" w14:textId="1E367E2A" w:rsidR="00A40194" w:rsidRDefault="007C762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3E9ECAF2" w14:textId="221F8F6D"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1E44B9" w14:paraId="0334439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8FD4CDF" w14:textId="117D6450" w:rsidR="001E44B9" w:rsidRDefault="00C936AB" w:rsidP="00C87C10">
            <w:pPr>
              <w:pStyle w:val="Default"/>
              <w:jc w:val="center"/>
              <w:rPr>
                <w:rFonts w:ascii="Times New Roman" w:hAnsi="Times New Roman" w:cs="Times New Roman"/>
                <w:b w:val="0"/>
                <w:bCs w:val="0"/>
              </w:rPr>
            </w:pPr>
            <w:r>
              <w:rPr>
                <w:rFonts w:ascii="Times New Roman" w:hAnsi="Times New Roman" w:cs="Times New Roman"/>
              </w:rPr>
              <w:t>T 4/22</w:t>
            </w:r>
          </w:p>
          <w:p w14:paraId="328B29A0" w14:textId="6961AEF5" w:rsidR="001E44B9" w:rsidRDefault="001E44B9" w:rsidP="00C87C10">
            <w:pPr>
              <w:pStyle w:val="Default"/>
              <w:jc w:val="center"/>
              <w:rPr>
                <w:rFonts w:ascii="Times New Roman" w:hAnsi="Times New Roman" w:cs="Times New Roman"/>
              </w:rPr>
            </w:pPr>
          </w:p>
        </w:tc>
        <w:tc>
          <w:tcPr>
            <w:tcW w:w="1251" w:type="pct"/>
          </w:tcPr>
          <w:p w14:paraId="1FC8C002" w14:textId="6C3551B1" w:rsidR="001E44B9" w:rsidRDefault="00113BAE"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Watching a Live Production </w:t>
            </w:r>
          </w:p>
        </w:tc>
        <w:tc>
          <w:tcPr>
            <w:tcW w:w="1251" w:type="pct"/>
          </w:tcPr>
          <w:p w14:paraId="737AE13E" w14:textId="77777777" w:rsidR="001E44B9" w:rsidRDefault="001E44B9"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200388" w14:textId="2625D883" w:rsidR="001E44B9" w:rsidRDefault="001E44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1E44B9" w14:paraId="275D18E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82C56FA" w14:textId="49F1A515" w:rsidR="001E44B9" w:rsidRDefault="00C936AB" w:rsidP="00C87C10">
            <w:pPr>
              <w:pStyle w:val="Default"/>
              <w:jc w:val="center"/>
              <w:rPr>
                <w:rFonts w:ascii="Times New Roman" w:hAnsi="Times New Roman" w:cs="Times New Roman"/>
                <w:b w:val="0"/>
                <w:bCs w:val="0"/>
              </w:rPr>
            </w:pPr>
            <w:r>
              <w:rPr>
                <w:rFonts w:ascii="Times New Roman" w:hAnsi="Times New Roman" w:cs="Times New Roman"/>
              </w:rPr>
              <w:t>TH 4/24</w:t>
            </w:r>
          </w:p>
          <w:p w14:paraId="5F6F5814" w14:textId="76D5289B" w:rsidR="001E44B9" w:rsidRDefault="001E44B9" w:rsidP="00C87C10">
            <w:pPr>
              <w:pStyle w:val="Default"/>
              <w:jc w:val="center"/>
              <w:rPr>
                <w:rFonts w:ascii="Times New Roman" w:hAnsi="Times New Roman" w:cs="Times New Roman"/>
              </w:rPr>
            </w:pPr>
          </w:p>
        </w:tc>
        <w:tc>
          <w:tcPr>
            <w:tcW w:w="1251" w:type="pct"/>
          </w:tcPr>
          <w:p w14:paraId="4D92D107" w14:textId="6271EF4B" w:rsidR="001E44B9" w:rsidRDefault="001E44B9"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 Prep Time</w:t>
            </w:r>
          </w:p>
        </w:tc>
        <w:tc>
          <w:tcPr>
            <w:tcW w:w="1251" w:type="pct"/>
          </w:tcPr>
          <w:p w14:paraId="1469EA9D" w14:textId="77777777" w:rsidR="001E44B9" w:rsidRDefault="001E44B9"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E5A402F" w14:textId="43B40711" w:rsidR="001E44B9" w:rsidRDefault="001E44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 – Submit Short Play on Blackboard</w:t>
            </w:r>
          </w:p>
        </w:tc>
      </w:tr>
      <w:tr w:rsidR="00FD6152" w14:paraId="0C22D40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E270811" w14:textId="68B179E9" w:rsidR="00FD6152" w:rsidRDefault="00C936AB" w:rsidP="00C87C10">
            <w:pPr>
              <w:pStyle w:val="Default"/>
              <w:jc w:val="center"/>
              <w:rPr>
                <w:rFonts w:ascii="Times New Roman" w:hAnsi="Times New Roman" w:cs="Times New Roman"/>
              </w:rPr>
            </w:pPr>
            <w:r>
              <w:rPr>
                <w:rFonts w:ascii="Times New Roman" w:hAnsi="Times New Roman" w:cs="Times New Roman"/>
              </w:rPr>
              <w:t>T 4/29</w:t>
            </w:r>
          </w:p>
        </w:tc>
        <w:tc>
          <w:tcPr>
            <w:tcW w:w="1251" w:type="pct"/>
          </w:tcPr>
          <w:p w14:paraId="6A6D725A" w14:textId="5679BC43" w:rsidR="00FD6152" w:rsidRDefault="00113BAE" w:rsidP="00113B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 Discussion - </w:t>
            </w:r>
            <w:r w:rsidRPr="00113BAE">
              <w:rPr>
                <w:rFonts w:ascii="Times New Roman" w:hAnsi="Times New Roman" w:cs="Times New Roman"/>
                <w:bCs/>
                <w:i/>
                <w:iCs/>
              </w:rPr>
              <w:t>Earnest</w:t>
            </w:r>
          </w:p>
        </w:tc>
        <w:tc>
          <w:tcPr>
            <w:tcW w:w="1251" w:type="pct"/>
          </w:tcPr>
          <w:p w14:paraId="132CD4FC" w14:textId="77777777" w:rsidR="00FD6152" w:rsidRDefault="00FD6152"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3C8E268" w14:textId="74CDE960" w:rsidR="00C936AB" w:rsidRDefault="00C936AB"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A25EFC" w14:textId="2CEE96CE" w:rsidR="00FD6152" w:rsidRDefault="00113BA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#3 – </w:t>
            </w:r>
            <w:r w:rsidRPr="00113BAE">
              <w:rPr>
                <w:rFonts w:ascii="Times New Roman" w:hAnsi="Times New Roman" w:cs="Times New Roman"/>
                <w:bCs/>
                <w:i/>
                <w:iCs/>
              </w:rPr>
              <w:t>The Importance of Being Earnest</w:t>
            </w:r>
          </w:p>
        </w:tc>
      </w:tr>
      <w:tr w:rsidR="00A40194"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1535296E" w:rsidR="00A40194" w:rsidRDefault="00C936AB" w:rsidP="00C87C10">
            <w:pPr>
              <w:pStyle w:val="Default"/>
              <w:jc w:val="center"/>
              <w:rPr>
                <w:rFonts w:ascii="Times New Roman" w:hAnsi="Times New Roman" w:cs="Times New Roman"/>
              </w:rPr>
            </w:pPr>
            <w:r>
              <w:rPr>
                <w:rFonts w:ascii="Times New Roman" w:hAnsi="Times New Roman" w:cs="Times New Roman"/>
              </w:rPr>
              <w:t xml:space="preserve">TH 5/1 </w:t>
            </w:r>
          </w:p>
        </w:tc>
        <w:tc>
          <w:tcPr>
            <w:tcW w:w="1251" w:type="pct"/>
          </w:tcPr>
          <w:p w14:paraId="36132873" w14:textId="1803A676" w:rsidR="00C32F91" w:rsidRDefault="00894D12" w:rsidP="00C32F9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p>
          <w:p w14:paraId="2C3C918D" w14:textId="247A24DE" w:rsidR="00894D12" w:rsidRDefault="00894D12" w:rsidP="00894D1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10AD53" w14:textId="38D2BECA"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C32F91" w14:paraId="3BE5D5A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D0E3BBA" w14:textId="0DA700FA" w:rsidR="00C32F91" w:rsidRDefault="00C32F91" w:rsidP="00C87C10">
            <w:pPr>
              <w:pStyle w:val="Default"/>
              <w:jc w:val="center"/>
              <w:rPr>
                <w:rFonts w:ascii="Times New Roman" w:hAnsi="Times New Roman" w:cs="Times New Roman"/>
              </w:rPr>
            </w:pPr>
            <w:r>
              <w:rPr>
                <w:rFonts w:ascii="Times New Roman" w:hAnsi="Times New Roman" w:cs="Times New Roman"/>
              </w:rPr>
              <w:lastRenderedPageBreak/>
              <w:t>T 5/6</w:t>
            </w:r>
          </w:p>
        </w:tc>
        <w:tc>
          <w:tcPr>
            <w:tcW w:w="1251" w:type="pct"/>
          </w:tcPr>
          <w:p w14:paraId="4A48609A" w14:textId="1431D4FD" w:rsidR="00113BAE" w:rsidRDefault="00C32F91" w:rsidP="00113B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w:t>
            </w:r>
            <w:r w:rsidR="00113BAE">
              <w:rPr>
                <w:rFonts w:ascii="Times New Roman" w:hAnsi="Times New Roman" w:cs="Times New Roman"/>
                <w:bCs/>
              </w:rPr>
              <w:t>s</w:t>
            </w:r>
          </w:p>
          <w:p w14:paraId="16160DD0" w14:textId="5A53A1A4" w:rsidR="00C32F91" w:rsidRDefault="00C32F91" w:rsidP="00CA78B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71CA3BA" w14:textId="77777777" w:rsidR="00C32F91" w:rsidRDefault="00C32F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50C1F521" w14:textId="77777777" w:rsidR="00C32F91" w:rsidRDefault="00C32F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C32F91" w14:paraId="7304F28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D07861E" w14:textId="6E71C995" w:rsidR="00C32F91" w:rsidRDefault="00C32F91" w:rsidP="00C87C10">
            <w:pPr>
              <w:pStyle w:val="Default"/>
              <w:jc w:val="center"/>
              <w:rPr>
                <w:rFonts w:ascii="Times New Roman" w:hAnsi="Times New Roman" w:cs="Times New Roman"/>
              </w:rPr>
            </w:pPr>
            <w:r>
              <w:rPr>
                <w:rFonts w:ascii="Times New Roman" w:hAnsi="Times New Roman" w:cs="Times New Roman"/>
              </w:rPr>
              <w:t>TH 5/8</w:t>
            </w:r>
          </w:p>
        </w:tc>
        <w:tc>
          <w:tcPr>
            <w:tcW w:w="1251" w:type="pct"/>
          </w:tcPr>
          <w:p w14:paraId="54B12B74" w14:textId="69528A57" w:rsidR="00C32F91" w:rsidRDefault="00C32F91" w:rsidP="00CA78B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 / Last Day of Class</w:t>
            </w:r>
          </w:p>
        </w:tc>
        <w:tc>
          <w:tcPr>
            <w:tcW w:w="1251" w:type="pct"/>
          </w:tcPr>
          <w:p w14:paraId="2BDCD30A" w14:textId="77777777" w:rsidR="00C32F91" w:rsidRDefault="00C32F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5198EE90" w14:textId="77777777" w:rsidR="00C32F91" w:rsidRDefault="00C32F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533F98" w14:paraId="5CB24E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46D3023" w14:textId="10A00D48" w:rsidR="00533F98" w:rsidRDefault="00C32F91" w:rsidP="00533F98">
            <w:pPr>
              <w:pStyle w:val="Default"/>
              <w:jc w:val="center"/>
              <w:rPr>
                <w:rFonts w:ascii="Times New Roman" w:hAnsi="Times New Roman" w:cs="Times New Roman"/>
              </w:rPr>
            </w:pPr>
            <w:r>
              <w:rPr>
                <w:rFonts w:ascii="Times New Roman" w:hAnsi="Times New Roman" w:cs="Times New Roman"/>
              </w:rPr>
              <w:t>T 5/13</w:t>
            </w:r>
          </w:p>
        </w:tc>
        <w:tc>
          <w:tcPr>
            <w:tcW w:w="1251" w:type="pct"/>
          </w:tcPr>
          <w:p w14:paraId="47B87DFE" w14:textId="2826A3D8" w:rsidR="00533F98" w:rsidRDefault="00533F98"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due on</w:t>
            </w:r>
          </w:p>
          <w:p w14:paraId="6D686A23" w14:textId="2DF5EEB9" w:rsidR="00533F98" w:rsidRDefault="00533F98"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Blackboard</w:t>
            </w:r>
          </w:p>
          <w:p w14:paraId="7BDC9D88" w14:textId="00EE0EC0" w:rsidR="00533F98" w:rsidRDefault="00533F98"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9945D0C" w14:textId="77777777" w:rsidR="00533F98" w:rsidRDefault="00533F9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BC26BE7" w14:textId="26FDE31E" w:rsidR="00533F98" w:rsidRDefault="00CA78B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on Blackboard</w:t>
            </w:r>
          </w:p>
        </w:tc>
      </w:tr>
      <w:tr w:rsidR="00C57C57" w14:paraId="0CC32D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81AE61" w14:textId="38492585" w:rsidR="00C57C57" w:rsidRDefault="00C32F91" w:rsidP="00C87C10">
            <w:pPr>
              <w:pStyle w:val="Default"/>
              <w:jc w:val="center"/>
              <w:rPr>
                <w:rFonts w:ascii="Times New Roman" w:hAnsi="Times New Roman" w:cs="Times New Roman"/>
                <w:b w:val="0"/>
                <w:bCs w:val="0"/>
              </w:rPr>
            </w:pPr>
            <w:r>
              <w:rPr>
                <w:rFonts w:ascii="Times New Roman" w:hAnsi="Times New Roman" w:cs="Times New Roman"/>
              </w:rPr>
              <w:t>5/17</w:t>
            </w:r>
          </w:p>
          <w:p w14:paraId="04D9EC4C" w14:textId="25FE2FEF" w:rsidR="00CB64EA" w:rsidRDefault="00CB64EA" w:rsidP="00C87C10">
            <w:pPr>
              <w:pStyle w:val="Default"/>
              <w:jc w:val="center"/>
              <w:rPr>
                <w:rFonts w:ascii="Times New Roman" w:hAnsi="Times New Roman" w:cs="Times New Roman"/>
              </w:rPr>
            </w:pPr>
          </w:p>
        </w:tc>
        <w:tc>
          <w:tcPr>
            <w:tcW w:w="1251" w:type="pct"/>
          </w:tcPr>
          <w:p w14:paraId="374ADFAD" w14:textId="1B95A2E6" w:rsidR="00C57C57" w:rsidRPr="00CB64EA" w:rsidRDefault="00C32F91"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Spring </w:t>
            </w:r>
            <w:r w:rsidR="00CB64EA" w:rsidRPr="00CB64EA">
              <w:rPr>
                <w:rFonts w:ascii="Times New Roman" w:hAnsi="Times New Roman" w:cs="Times New Roman"/>
                <w:b/>
              </w:rPr>
              <w:t>Graduation</w:t>
            </w:r>
          </w:p>
        </w:tc>
        <w:tc>
          <w:tcPr>
            <w:tcW w:w="1251" w:type="pct"/>
          </w:tcPr>
          <w:p w14:paraId="4E73AEF0" w14:textId="77777777"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70B04C7" w14:textId="77777777"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1925728" w14:textId="77777777" w:rsidR="00894D12" w:rsidRPr="0045712E" w:rsidRDefault="00894D12" w:rsidP="00CB64EA">
      <w:pPr>
        <w:pStyle w:val="BodyText"/>
        <w:ind w:left="0" w:right="147"/>
        <w:rPr>
          <w:rFonts w:cs="Times New Roman"/>
          <w:color w:val="FF0000"/>
          <w:spacing w:val="-1"/>
        </w:rPr>
      </w:pPr>
    </w:p>
    <w:sectPr w:rsidR="00894D12" w:rsidRPr="0045712E" w:rsidSect="00A76EA5">
      <w:headerReference w:type="even" r:id="rId14"/>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C7D28" w14:textId="77777777" w:rsidR="005E5E29" w:rsidRDefault="005E5E29" w:rsidP="0031658A">
      <w:r>
        <w:separator/>
      </w:r>
    </w:p>
  </w:endnote>
  <w:endnote w:type="continuationSeparator" w:id="0">
    <w:p w14:paraId="0AFAE300" w14:textId="77777777" w:rsidR="005E5E29" w:rsidRDefault="005E5E29"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B60F" w14:textId="77777777" w:rsidR="005E5E29" w:rsidRDefault="005E5E29" w:rsidP="0031658A">
      <w:r>
        <w:separator/>
      </w:r>
    </w:p>
  </w:footnote>
  <w:footnote w:type="continuationSeparator" w:id="0">
    <w:p w14:paraId="61FD6404" w14:textId="77777777" w:rsidR="005E5E29" w:rsidRDefault="005E5E29"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p w14:paraId="5312651E" w14:textId="77777777" w:rsidR="00C401BC" w:rsidRDefault="00C401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p w14:paraId="2FD16E75" w14:textId="77777777" w:rsidR="00C401BC" w:rsidRDefault="00C40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B1A"/>
    <w:multiLevelType w:val="hybridMultilevel"/>
    <w:tmpl w:val="E3B4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5722B1"/>
    <w:multiLevelType w:val="hybridMultilevel"/>
    <w:tmpl w:val="532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220118">
    <w:abstractNumId w:val="3"/>
  </w:num>
  <w:num w:numId="2" w16cid:durableId="115493220">
    <w:abstractNumId w:val="1"/>
  </w:num>
  <w:num w:numId="3" w16cid:durableId="870191719">
    <w:abstractNumId w:val="6"/>
  </w:num>
  <w:num w:numId="4" w16cid:durableId="2036538182">
    <w:abstractNumId w:val="2"/>
  </w:num>
  <w:num w:numId="5" w16cid:durableId="231476094">
    <w:abstractNumId w:val="5"/>
  </w:num>
  <w:num w:numId="6" w16cid:durableId="1446539808">
    <w:abstractNumId w:val="4"/>
  </w:num>
  <w:num w:numId="7" w16cid:durableId="2017489033">
    <w:abstractNumId w:val="7"/>
  </w:num>
  <w:num w:numId="8" w16cid:durableId="732003590">
    <w:abstractNumId w:val="8"/>
  </w:num>
  <w:num w:numId="9" w16cid:durableId="1596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74E08"/>
    <w:rsid w:val="000814BE"/>
    <w:rsid w:val="000923BB"/>
    <w:rsid w:val="000B7A24"/>
    <w:rsid w:val="001010FF"/>
    <w:rsid w:val="00113BAE"/>
    <w:rsid w:val="001232DE"/>
    <w:rsid w:val="00127CB4"/>
    <w:rsid w:val="00142A82"/>
    <w:rsid w:val="001634ED"/>
    <w:rsid w:val="001677A8"/>
    <w:rsid w:val="0017409E"/>
    <w:rsid w:val="001851BC"/>
    <w:rsid w:val="00194115"/>
    <w:rsid w:val="001A7A9D"/>
    <w:rsid w:val="001B448A"/>
    <w:rsid w:val="001C2AB4"/>
    <w:rsid w:val="001E44B9"/>
    <w:rsid w:val="001F7559"/>
    <w:rsid w:val="002021CB"/>
    <w:rsid w:val="0025296E"/>
    <w:rsid w:val="0028510D"/>
    <w:rsid w:val="002939BA"/>
    <w:rsid w:val="002B6E26"/>
    <w:rsid w:val="002E21E3"/>
    <w:rsid w:val="0031658A"/>
    <w:rsid w:val="00330D34"/>
    <w:rsid w:val="0033409C"/>
    <w:rsid w:val="003378CD"/>
    <w:rsid w:val="003459C9"/>
    <w:rsid w:val="00354E26"/>
    <w:rsid w:val="00370972"/>
    <w:rsid w:val="00395DD8"/>
    <w:rsid w:val="003C2948"/>
    <w:rsid w:val="003F1C62"/>
    <w:rsid w:val="00403B4C"/>
    <w:rsid w:val="00426AF4"/>
    <w:rsid w:val="00432A6B"/>
    <w:rsid w:val="00435483"/>
    <w:rsid w:val="0044237C"/>
    <w:rsid w:val="00444A3F"/>
    <w:rsid w:val="004565A6"/>
    <w:rsid w:val="0045712E"/>
    <w:rsid w:val="00457A9F"/>
    <w:rsid w:val="00461117"/>
    <w:rsid w:val="00465DF5"/>
    <w:rsid w:val="0048746D"/>
    <w:rsid w:val="004875B6"/>
    <w:rsid w:val="004921A7"/>
    <w:rsid w:val="004A44DB"/>
    <w:rsid w:val="004B531F"/>
    <w:rsid w:val="004E6421"/>
    <w:rsid w:val="004F3077"/>
    <w:rsid w:val="00502D5A"/>
    <w:rsid w:val="00525219"/>
    <w:rsid w:val="00533F98"/>
    <w:rsid w:val="00544D7F"/>
    <w:rsid w:val="00570850"/>
    <w:rsid w:val="00577989"/>
    <w:rsid w:val="005C594A"/>
    <w:rsid w:val="005C79AC"/>
    <w:rsid w:val="005D537E"/>
    <w:rsid w:val="005E5E29"/>
    <w:rsid w:val="00620795"/>
    <w:rsid w:val="006456B9"/>
    <w:rsid w:val="0066353F"/>
    <w:rsid w:val="00690DDA"/>
    <w:rsid w:val="00697F82"/>
    <w:rsid w:val="006B38C0"/>
    <w:rsid w:val="006B6C48"/>
    <w:rsid w:val="006E56B3"/>
    <w:rsid w:val="00703DAD"/>
    <w:rsid w:val="00711445"/>
    <w:rsid w:val="007202CB"/>
    <w:rsid w:val="00731E8B"/>
    <w:rsid w:val="00734F9C"/>
    <w:rsid w:val="00777592"/>
    <w:rsid w:val="007853C1"/>
    <w:rsid w:val="0079655E"/>
    <w:rsid w:val="007B4BA7"/>
    <w:rsid w:val="007C22BE"/>
    <w:rsid w:val="007C427F"/>
    <w:rsid w:val="007C4BC5"/>
    <w:rsid w:val="007C508F"/>
    <w:rsid w:val="007C7624"/>
    <w:rsid w:val="008070A9"/>
    <w:rsid w:val="00813F42"/>
    <w:rsid w:val="00850D32"/>
    <w:rsid w:val="0085748F"/>
    <w:rsid w:val="00880A12"/>
    <w:rsid w:val="00887C10"/>
    <w:rsid w:val="00894D12"/>
    <w:rsid w:val="008A6630"/>
    <w:rsid w:val="008B0DA5"/>
    <w:rsid w:val="008B2D81"/>
    <w:rsid w:val="008B4DA6"/>
    <w:rsid w:val="008C1D2C"/>
    <w:rsid w:val="008F4FA0"/>
    <w:rsid w:val="00917DB8"/>
    <w:rsid w:val="00921366"/>
    <w:rsid w:val="00944A31"/>
    <w:rsid w:val="00945D60"/>
    <w:rsid w:val="009462BE"/>
    <w:rsid w:val="0098341A"/>
    <w:rsid w:val="009A46F9"/>
    <w:rsid w:val="009C3835"/>
    <w:rsid w:val="009D477B"/>
    <w:rsid w:val="009F35C5"/>
    <w:rsid w:val="00A00E45"/>
    <w:rsid w:val="00A21ACA"/>
    <w:rsid w:val="00A268D9"/>
    <w:rsid w:val="00A40194"/>
    <w:rsid w:val="00A466A5"/>
    <w:rsid w:val="00A57264"/>
    <w:rsid w:val="00A60440"/>
    <w:rsid w:val="00A76EA5"/>
    <w:rsid w:val="00A855ED"/>
    <w:rsid w:val="00A90920"/>
    <w:rsid w:val="00A97DB2"/>
    <w:rsid w:val="00AB5473"/>
    <w:rsid w:val="00AC71B5"/>
    <w:rsid w:val="00AD4574"/>
    <w:rsid w:val="00AD732D"/>
    <w:rsid w:val="00AE6238"/>
    <w:rsid w:val="00B03B05"/>
    <w:rsid w:val="00B07E96"/>
    <w:rsid w:val="00B11825"/>
    <w:rsid w:val="00B24D5D"/>
    <w:rsid w:val="00B41117"/>
    <w:rsid w:val="00B433AE"/>
    <w:rsid w:val="00B51861"/>
    <w:rsid w:val="00B72FC4"/>
    <w:rsid w:val="00BA3C60"/>
    <w:rsid w:val="00C114AA"/>
    <w:rsid w:val="00C32F91"/>
    <w:rsid w:val="00C401BC"/>
    <w:rsid w:val="00C40653"/>
    <w:rsid w:val="00C424C4"/>
    <w:rsid w:val="00C57C57"/>
    <w:rsid w:val="00C6042A"/>
    <w:rsid w:val="00C90C2D"/>
    <w:rsid w:val="00C936AB"/>
    <w:rsid w:val="00CA78BF"/>
    <w:rsid w:val="00CB1879"/>
    <w:rsid w:val="00CB64EA"/>
    <w:rsid w:val="00CF252C"/>
    <w:rsid w:val="00D10DA1"/>
    <w:rsid w:val="00D32170"/>
    <w:rsid w:val="00D7019B"/>
    <w:rsid w:val="00D85118"/>
    <w:rsid w:val="00D87F98"/>
    <w:rsid w:val="00D91054"/>
    <w:rsid w:val="00D96C3D"/>
    <w:rsid w:val="00DB5C9C"/>
    <w:rsid w:val="00E0754C"/>
    <w:rsid w:val="00E17557"/>
    <w:rsid w:val="00E26142"/>
    <w:rsid w:val="00E3374A"/>
    <w:rsid w:val="00E52667"/>
    <w:rsid w:val="00E53C66"/>
    <w:rsid w:val="00E61AAE"/>
    <w:rsid w:val="00E63696"/>
    <w:rsid w:val="00EA7A41"/>
    <w:rsid w:val="00EC777F"/>
    <w:rsid w:val="00ED0E6E"/>
    <w:rsid w:val="00F45968"/>
    <w:rsid w:val="00FC05C5"/>
    <w:rsid w:val="00FD615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5D537E"/>
    <w:rPr>
      <w:color w:val="605E5C"/>
      <w:shd w:val="clear" w:color="auto" w:fill="E1DFDD"/>
    </w:rPr>
  </w:style>
  <w:style w:type="character" w:customStyle="1" w:styleId="Heading1Char">
    <w:name w:val="Heading 1 Char"/>
    <w:basedOn w:val="DefaultParagraphFont"/>
    <w:link w:val="Heading1"/>
    <w:uiPriority w:val="1"/>
    <w:rsid w:val="001E44B9"/>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2019-11-05T16:13:00Z</cp:lastPrinted>
  <dcterms:created xsi:type="dcterms:W3CDTF">2025-01-16T16:47:00Z</dcterms:created>
  <dcterms:modified xsi:type="dcterms:W3CDTF">2025-01-16T16:47:00Z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