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1A885412" w:rsidR="00ED0E6E" w:rsidRPr="00FA6676" w:rsidRDefault="00307003"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4795C92" w:rsidR="00194115" w:rsidRPr="00F94ED6" w:rsidRDefault="006456B9"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2E292D" w:rsidRPr="00F94ED6">
        <w:rPr>
          <w:rFonts w:asciiTheme="minorHAnsi" w:hAnsiTheme="minorHAnsi" w:cstheme="minorHAnsi"/>
          <w:sz w:val="22"/>
          <w:szCs w:val="22"/>
        </w:rPr>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rsidRPr="00F94ED6">
        <w:rPr>
          <w:rFonts w:asciiTheme="minorHAnsi" w:hAnsiTheme="minorHAnsi" w:cstheme="minorHAnsi"/>
          <w:sz w:val="22"/>
          <w:szCs w:val="22"/>
        </w:rPr>
        <w:t xml:space="preserve"> era</w:t>
      </w:r>
      <w:r w:rsidR="002E292D" w:rsidRPr="00F94ED6">
        <w:rPr>
          <w:rFonts w:asciiTheme="minorHAnsi" w:hAnsiTheme="minorHAnsi" w:cstheme="minorHAnsi"/>
          <w:sz w:val="22"/>
          <w:szCs w:val="22"/>
        </w:rPr>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6B376CC3"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T</w:t>
      </w:r>
      <w:r w:rsidR="00253E18" w:rsidRPr="00F94ED6">
        <w:rPr>
          <w:rFonts w:asciiTheme="minorHAnsi" w:hAnsiTheme="minorHAnsi" w:cstheme="minorHAnsi"/>
          <w:b w:val="0"/>
          <w:sz w:val="22"/>
          <w:szCs w:val="22"/>
        </w:rPr>
        <w:t>opics</w:t>
      </w:r>
      <w:r w:rsidR="005161BA" w:rsidRPr="00F94ED6">
        <w:rPr>
          <w:rFonts w:asciiTheme="minorHAnsi" w:hAnsiTheme="minorHAnsi" w:cstheme="minorHAnsi"/>
          <w:b w:val="0"/>
          <w:sz w:val="22"/>
          <w:szCs w:val="22"/>
        </w:rPr>
        <w:t xml:space="preserve"> range from Revolutionary Role Playing to using primary sources to tell your own life story</w:t>
      </w:r>
      <w:r w:rsidR="00253E18" w:rsidRPr="00F94ED6">
        <w:rPr>
          <w:rFonts w:asciiTheme="minorHAnsi" w:hAnsiTheme="minorHAnsi" w:cstheme="minorHAnsi"/>
          <w:b w:val="0"/>
          <w:sz w:val="22"/>
          <w:szCs w:val="22"/>
        </w:rPr>
        <w:t xml:space="preserve"> and including analyzing early American political cartoons.</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rgUAvXoYui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903BD"/>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2024-08-28T12:18:00Z</dcterms:created>
  <dcterms:modified xsi:type="dcterms:W3CDTF">2024-08-28T12:18:00Z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